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FF2F61" w14:textId="1166E842" w:rsidR="00454C24" w:rsidRPr="00CF1D42" w:rsidRDefault="00454C24" w:rsidP="00CF1D42">
      <w:pPr>
        <w:tabs>
          <w:tab w:val="left" w:pos="3504"/>
        </w:tabs>
        <w:spacing w:after="0" w:line="360" w:lineRule="auto"/>
        <w:rPr>
          <w:rFonts w:ascii="Arial" w:hAnsi="Arial" w:cs="Arial"/>
          <w:lang w:val="es-ES"/>
        </w:rPr>
      </w:pPr>
    </w:p>
    <w:p w14:paraId="33E8E6F2" w14:textId="08F0A9E2" w:rsidR="007B7880" w:rsidRPr="00CF1D42" w:rsidRDefault="007B7880" w:rsidP="00CF1D42">
      <w:pPr>
        <w:tabs>
          <w:tab w:val="left" w:pos="3504"/>
        </w:tabs>
        <w:spacing w:after="0" w:line="360" w:lineRule="auto"/>
        <w:rPr>
          <w:rFonts w:ascii="Arial" w:hAnsi="Arial" w:cs="Arial"/>
          <w:lang w:val="es-ES"/>
        </w:rPr>
      </w:pPr>
    </w:p>
    <w:p w14:paraId="13B20005" w14:textId="318328AD" w:rsidR="007B7880" w:rsidRPr="00CF1D42" w:rsidRDefault="007B7880" w:rsidP="00CF1D42">
      <w:pPr>
        <w:tabs>
          <w:tab w:val="left" w:pos="3504"/>
        </w:tabs>
        <w:spacing w:after="0" w:line="360" w:lineRule="auto"/>
        <w:jc w:val="both"/>
        <w:rPr>
          <w:rFonts w:ascii="Arial" w:hAnsi="Arial" w:cs="Arial"/>
          <w:lang w:val="es-ES"/>
        </w:rPr>
      </w:pPr>
    </w:p>
    <w:p w14:paraId="72B6F14E" w14:textId="50F3E4CC" w:rsidR="007B7880" w:rsidRPr="00CF1D42" w:rsidRDefault="007B7880" w:rsidP="00CF1D42">
      <w:pPr>
        <w:tabs>
          <w:tab w:val="left" w:pos="3504"/>
        </w:tabs>
        <w:spacing w:after="0" w:line="360" w:lineRule="auto"/>
        <w:jc w:val="both"/>
        <w:rPr>
          <w:rFonts w:ascii="Arial" w:hAnsi="Arial" w:cs="Arial"/>
          <w:lang w:val="es-ES"/>
        </w:rPr>
      </w:pPr>
      <w:r w:rsidRPr="00CF1D42">
        <w:rPr>
          <w:rFonts w:ascii="Arial" w:hAnsi="Arial" w:cs="Arial"/>
          <w:lang w:val="es-ES"/>
        </w:rPr>
        <w:t xml:space="preserve">La ciudadana </w:t>
      </w:r>
      <w:r w:rsidRPr="003011C9">
        <w:rPr>
          <w:rFonts w:ascii="Arial" w:hAnsi="Arial" w:cs="Arial"/>
          <w:b/>
          <w:bCs/>
          <w:lang w:val="es-ES"/>
        </w:rPr>
        <w:t xml:space="preserve">L.A.E. Anna Laura Ibarra García, </w:t>
      </w:r>
      <w:proofErr w:type="gramStart"/>
      <w:r w:rsidRPr="003011C9">
        <w:rPr>
          <w:rFonts w:ascii="Arial" w:hAnsi="Arial" w:cs="Arial"/>
          <w:b/>
          <w:bCs/>
          <w:lang w:val="es-ES"/>
        </w:rPr>
        <w:t>Presidenta</w:t>
      </w:r>
      <w:proofErr w:type="gramEnd"/>
      <w:r w:rsidRPr="003011C9">
        <w:rPr>
          <w:rFonts w:ascii="Arial" w:hAnsi="Arial" w:cs="Arial"/>
          <w:b/>
          <w:bCs/>
          <w:lang w:val="es-ES"/>
        </w:rPr>
        <w:t xml:space="preserve"> Municipal Constitucional de Eloxochitl</w:t>
      </w:r>
      <w:r w:rsidR="00CF1D42" w:rsidRPr="003011C9">
        <w:rPr>
          <w:rFonts w:ascii="Arial" w:hAnsi="Arial" w:cs="Arial"/>
          <w:b/>
          <w:bCs/>
          <w:lang w:val="es-ES"/>
        </w:rPr>
        <w:t>á</w:t>
      </w:r>
      <w:r w:rsidRPr="003011C9">
        <w:rPr>
          <w:rFonts w:ascii="Arial" w:hAnsi="Arial" w:cs="Arial"/>
          <w:b/>
          <w:bCs/>
          <w:lang w:val="es-ES"/>
        </w:rPr>
        <w:t>n, Estado de Hidalgo</w:t>
      </w:r>
      <w:r w:rsidRPr="00CF1D42">
        <w:rPr>
          <w:rFonts w:ascii="Arial" w:hAnsi="Arial" w:cs="Arial"/>
          <w:lang w:val="es-ES"/>
        </w:rPr>
        <w:t>, a sus habitantes hace saber:</w:t>
      </w:r>
    </w:p>
    <w:p w14:paraId="0B3901FC" w14:textId="77777777" w:rsidR="00741D18" w:rsidRPr="00CF1D42" w:rsidRDefault="00741D18" w:rsidP="00CF1D42">
      <w:pPr>
        <w:tabs>
          <w:tab w:val="left" w:pos="3504"/>
        </w:tabs>
        <w:spacing w:after="0" w:line="360" w:lineRule="auto"/>
        <w:jc w:val="both"/>
        <w:rPr>
          <w:rFonts w:ascii="Arial" w:hAnsi="Arial" w:cs="Arial"/>
          <w:lang w:val="es-ES"/>
        </w:rPr>
      </w:pPr>
    </w:p>
    <w:p w14:paraId="0FBC3FA1" w14:textId="6C6704BA" w:rsidR="007B7880" w:rsidRPr="00CF1D42" w:rsidRDefault="007B7880" w:rsidP="00CF1D42">
      <w:pPr>
        <w:tabs>
          <w:tab w:val="left" w:pos="3504"/>
        </w:tabs>
        <w:spacing w:after="0" w:line="360" w:lineRule="auto"/>
        <w:jc w:val="both"/>
        <w:rPr>
          <w:rFonts w:ascii="Arial" w:hAnsi="Arial" w:cs="Arial"/>
          <w:lang w:val="es-ES"/>
        </w:rPr>
      </w:pPr>
      <w:r w:rsidRPr="00CF1D42">
        <w:rPr>
          <w:rFonts w:ascii="Arial" w:hAnsi="Arial" w:cs="Arial"/>
          <w:lang w:val="es-ES"/>
        </w:rPr>
        <w:t>Que el Ayuntamiento, en uso de las facultades que le confieren las fracciones I</w:t>
      </w:r>
      <w:r w:rsidR="00967DBE" w:rsidRPr="00CF1D42">
        <w:rPr>
          <w:rFonts w:ascii="Arial" w:hAnsi="Arial" w:cs="Arial"/>
          <w:lang w:val="es-ES"/>
        </w:rPr>
        <w:t xml:space="preserve"> </w:t>
      </w:r>
      <w:r w:rsidRPr="00CF1D42">
        <w:rPr>
          <w:rFonts w:ascii="Arial" w:hAnsi="Arial" w:cs="Arial"/>
          <w:lang w:val="es-ES"/>
        </w:rPr>
        <w:t>y II del artículo 115 de la Constitución Política de los Estados Unidos Mexicanos,</w:t>
      </w:r>
      <w:r w:rsidR="00967DBE" w:rsidRPr="00CF1D42">
        <w:rPr>
          <w:rFonts w:ascii="Arial" w:hAnsi="Arial" w:cs="Arial"/>
          <w:lang w:val="es-ES"/>
        </w:rPr>
        <w:t xml:space="preserve"> </w:t>
      </w:r>
      <w:r w:rsidRPr="00CF1D42">
        <w:rPr>
          <w:rFonts w:ascii="Arial" w:hAnsi="Arial" w:cs="Arial"/>
          <w:lang w:val="es-ES"/>
        </w:rPr>
        <w:t xml:space="preserve">los artículos 115, 116, 122, 123 y 141 fracciones I y II de la Constitución Política del Estado Libre y Soberano de Hidalgo, 47 y 56 fracción I inciso b) de la Ley Orgánica Municipal vigente en la Entidad, </w:t>
      </w:r>
      <w:r w:rsidR="00967DBE" w:rsidRPr="00CF1D42">
        <w:rPr>
          <w:rFonts w:ascii="Arial" w:hAnsi="Arial" w:cs="Arial"/>
          <w:lang w:val="es-ES"/>
        </w:rPr>
        <w:t xml:space="preserve"> que facultan a los integrantes del Ayuntamiento, para estudiar, analizar, discutir y dictaminar con  la presente propuesta de Decreto que crea el Bando de Policía y Gobierno del Municipio de Eloxochitl</w:t>
      </w:r>
      <w:r w:rsidR="009C7BFB">
        <w:rPr>
          <w:rFonts w:ascii="Arial" w:hAnsi="Arial" w:cs="Arial"/>
          <w:lang w:val="es-ES"/>
        </w:rPr>
        <w:t>á</w:t>
      </w:r>
      <w:r w:rsidR="00967DBE" w:rsidRPr="00CF1D42">
        <w:rPr>
          <w:rFonts w:ascii="Arial" w:hAnsi="Arial" w:cs="Arial"/>
          <w:lang w:val="es-ES"/>
        </w:rPr>
        <w:t xml:space="preserve">n, Estado de Hidalgo, por lo que este Ayuntamiento expone lo </w:t>
      </w:r>
      <w:r w:rsidRPr="00CF1D42">
        <w:rPr>
          <w:rFonts w:ascii="Arial" w:hAnsi="Arial" w:cs="Arial"/>
          <w:lang w:val="es-ES"/>
        </w:rPr>
        <w:t>siguiente:</w:t>
      </w:r>
    </w:p>
    <w:p w14:paraId="553C0F1C" w14:textId="7C1C9350" w:rsidR="00967DBE" w:rsidRPr="00CF1D42" w:rsidRDefault="00967DBE" w:rsidP="00CF1D42">
      <w:pPr>
        <w:tabs>
          <w:tab w:val="left" w:pos="3504"/>
        </w:tabs>
        <w:spacing w:after="0" w:line="360" w:lineRule="auto"/>
        <w:rPr>
          <w:rFonts w:ascii="Arial" w:hAnsi="Arial" w:cs="Arial"/>
          <w:lang w:val="es-ES"/>
        </w:rPr>
      </w:pPr>
    </w:p>
    <w:p w14:paraId="6F4C64B6" w14:textId="745293A3" w:rsidR="00967DBE" w:rsidRPr="00CF1D42" w:rsidRDefault="00967DBE" w:rsidP="00CF1D42">
      <w:pPr>
        <w:tabs>
          <w:tab w:val="left" w:pos="3504"/>
        </w:tabs>
        <w:spacing w:after="0" w:line="360" w:lineRule="auto"/>
        <w:jc w:val="center"/>
        <w:rPr>
          <w:rFonts w:ascii="Arial" w:hAnsi="Arial" w:cs="Arial"/>
          <w:b/>
          <w:bCs/>
          <w:lang w:val="es-ES"/>
        </w:rPr>
      </w:pPr>
      <w:r w:rsidRPr="00CF1D42">
        <w:rPr>
          <w:rFonts w:ascii="Arial" w:hAnsi="Arial" w:cs="Arial"/>
          <w:b/>
          <w:bCs/>
          <w:lang w:val="es-ES"/>
        </w:rPr>
        <w:t>DECRETO MUNICIPAL</w:t>
      </w:r>
    </w:p>
    <w:p w14:paraId="4F734E22" w14:textId="1EF6C030" w:rsidR="00967DBE" w:rsidRPr="00CF1D42" w:rsidRDefault="00967DBE" w:rsidP="00CF1D42">
      <w:pPr>
        <w:tabs>
          <w:tab w:val="left" w:pos="3504"/>
        </w:tabs>
        <w:spacing w:after="0" w:line="360" w:lineRule="auto"/>
        <w:jc w:val="center"/>
        <w:rPr>
          <w:rFonts w:ascii="Arial" w:hAnsi="Arial" w:cs="Arial"/>
          <w:b/>
          <w:bCs/>
          <w:lang w:val="es-ES"/>
        </w:rPr>
      </w:pPr>
      <w:r w:rsidRPr="00CF1D42">
        <w:rPr>
          <w:rFonts w:ascii="Arial" w:hAnsi="Arial" w:cs="Arial"/>
          <w:b/>
          <w:bCs/>
          <w:lang w:val="es-ES"/>
        </w:rPr>
        <w:t>QUE CONTIENE EL DECRETO DE CREACION</w:t>
      </w:r>
    </w:p>
    <w:p w14:paraId="74A8C0A5" w14:textId="4F010758" w:rsidR="00967DBE" w:rsidRPr="00CF1D42" w:rsidRDefault="00967DBE" w:rsidP="00CF1D42">
      <w:pPr>
        <w:tabs>
          <w:tab w:val="left" w:pos="3504"/>
        </w:tabs>
        <w:spacing w:after="0" w:line="360" w:lineRule="auto"/>
        <w:jc w:val="center"/>
        <w:rPr>
          <w:rFonts w:ascii="Arial" w:hAnsi="Arial" w:cs="Arial"/>
          <w:b/>
          <w:bCs/>
          <w:lang w:val="es-ES"/>
        </w:rPr>
      </w:pPr>
      <w:r w:rsidRPr="00CF1D42">
        <w:rPr>
          <w:rFonts w:ascii="Arial" w:hAnsi="Arial" w:cs="Arial"/>
          <w:b/>
          <w:bCs/>
          <w:lang w:val="es-ES"/>
        </w:rPr>
        <w:t>DEL BANDO DE POLICIA Y GOBIERNO DEL MUNICIPIO DE ELOXOCHITL</w:t>
      </w:r>
      <w:r w:rsidR="009C7BFB">
        <w:rPr>
          <w:rFonts w:ascii="Arial" w:hAnsi="Arial" w:cs="Arial"/>
          <w:b/>
          <w:bCs/>
          <w:lang w:val="es-ES"/>
        </w:rPr>
        <w:t>Á</w:t>
      </w:r>
      <w:r w:rsidRPr="00CF1D42">
        <w:rPr>
          <w:rFonts w:ascii="Arial" w:hAnsi="Arial" w:cs="Arial"/>
          <w:b/>
          <w:bCs/>
          <w:lang w:val="es-ES"/>
        </w:rPr>
        <w:t>N, HIDALGO.</w:t>
      </w:r>
    </w:p>
    <w:p w14:paraId="52EDCCD5" w14:textId="07D7F1A2" w:rsidR="00967DBE" w:rsidRPr="00CF1D42" w:rsidRDefault="00967DBE" w:rsidP="00CF1D42">
      <w:pPr>
        <w:tabs>
          <w:tab w:val="left" w:pos="3504"/>
        </w:tabs>
        <w:spacing w:after="0" w:line="360" w:lineRule="auto"/>
        <w:jc w:val="center"/>
        <w:rPr>
          <w:rFonts w:ascii="Arial" w:hAnsi="Arial" w:cs="Arial"/>
          <w:b/>
          <w:bCs/>
          <w:lang w:val="es-ES"/>
        </w:rPr>
      </w:pPr>
    </w:p>
    <w:p w14:paraId="025D76B3" w14:textId="696EFA75" w:rsidR="00967DBE" w:rsidRPr="00CF1D42" w:rsidRDefault="00967DBE" w:rsidP="00CF1D42">
      <w:pPr>
        <w:tabs>
          <w:tab w:val="left" w:pos="3504"/>
        </w:tabs>
        <w:spacing w:after="0" w:line="360" w:lineRule="auto"/>
        <w:jc w:val="center"/>
        <w:rPr>
          <w:rFonts w:ascii="Arial" w:hAnsi="Arial" w:cs="Arial"/>
          <w:b/>
          <w:bCs/>
          <w:lang w:val="es-ES"/>
        </w:rPr>
      </w:pPr>
      <w:r w:rsidRPr="00CF1D42">
        <w:rPr>
          <w:rFonts w:ascii="Arial" w:hAnsi="Arial" w:cs="Arial"/>
          <w:b/>
          <w:bCs/>
          <w:lang w:val="es-ES"/>
        </w:rPr>
        <w:t xml:space="preserve">CONSIDERANDO </w:t>
      </w:r>
    </w:p>
    <w:p w14:paraId="1AA28FFA" w14:textId="697A1B45" w:rsidR="00CD00BA" w:rsidRPr="00CF1D42" w:rsidRDefault="00CD00BA" w:rsidP="00CF1D42">
      <w:pPr>
        <w:tabs>
          <w:tab w:val="left" w:pos="3504"/>
        </w:tabs>
        <w:spacing w:after="0" w:line="360" w:lineRule="auto"/>
        <w:jc w:val="both"/>
        <w:rPr>
          <w:rFonts w:ascii="Arial" w:hAnsi="Arial" w:cs="Arial"/>
          <w:b/>
          <w:bCs/>
          <w:lang w:val="es-ES"/>
        </w:rPr>
      </w:pPr>
    </w:p>
    <w:p w14:paraId="1C688294" w14:textId="1782B2B0" w:rsidR="00CD00BA" w:rsidRPr="00CF1D42" w:rsidRDefault="00CD00BA" w:rsidP="00CF1D42">
      <w:pPr>
        <w:tabs>
          <w:tab w:val="left" w:pos="3504"/>
        </w:tabs>
        <w:spacing w:after="0" w:line="360" w:lineRule="auto"/>
        <w:jc w:val="both"/>
        <w:rPr>
          <w:rFonts w:ascii="Arial" w:hAnsi="Arial" w:cs="Arial"/>
          <w:lang w:val="es-ES"/>
        </w:rPr>
      </w:pPr>
      <w:r w:rsidRPr="00CF1D42">
        <w:rPr>
          <w:rFonts w:ascii="Arial" w:hAnsi="Arial" w:cs="Arial"/>
          <w:lang w:val="es-ES"/>
        </w:rPr>
        <w:t xml:space="preserve">El derecho es fundamental para la sociedad porque establece un marco normativo que regula las relaciones entre individuos, protegiendo sus derechos y garantizando con ello la justicia, siendo </w:t>
      </w:r>
      <w:r w:rsidR="00E91879" w:rsidRPr="00CF1D42">
        <w:rPr>
          <w:rFonts w:ascii="Arial" w:hAnsi="Arial" w:cs="Arial"/>
          <w:lang w:val="es-ES"/>
        </w:rPr>
        <w:t>así</w:t>
      </w:r>
      <w:r w:rsidRPr="00CF1D42">
        <w:rPr>
          <w:rFonts w:ascii="Arial" w:hAnsi="Arial" w:cs="Arial"/>
          <w:lang w:val="es-ES"/>
        </w:rPr>
        <w:t xml:space="preserve"> la normatividad </w:t>
      </w:r>
      <w:r w:rsidR="00E91879" w:rsidRPr="00CF1D42">
        <w:rPr>
          <w:rFonts w:ascii="Arial" w:hAnsi="Arial" w:cs="Arial"/>
          <w:lang w:val="es-ES"/>
        </w:rPr>
        <w:t>jurídica</w:t>
      </w:r>
      <w:r w:rsidRPr="00CF1D42">
        <w:rPr>
          <w:rFonts w:ascii="Arial" w:hAnsi="Arial" w:cs="Arial"/>
          <w:lang w:val="es-ES"/>
        </w:rPr>
        <w:t xml:space="preserve"> esencial para la convivencia </w:t>
      </w:r>
      <w:r w:rsidR="00A71EC9" w:rsidRPr="00CF1D42">
        <w:rPr>
          <w:rFonts w:ascii="Arial" w:hAnsi="Arial" w:cs="Arial"/>
          <w:lang w:val="es-ES"/>
        </w:rPr>
        <w:t>pacífica</w:t>
      </w:r>
      <w:r w:rsidRPr="00CF1D42">
        <w:rPr>
          <w:rFonts w:ascii="Arial" w:hAnsi="Arial" w:cs="Arial"/>
          <w:lang w:val="es-ES"/>
        </w:rPr>
        <w:t xml:space="preserve"> de cada uno de los individuos que integran el Municipio de Eloxochitl</w:t>
      </w:r>
      <w:r w:rsidR="009C7BFB">
        <w:rPr>
          <w:rFonts w:ascii="Arial" w:hAnsi="Arial" w:cs="Arial"/>
          <w:lang w:val="es-ES"/>
        </w:rPr>
        <w:t>á</w:t>
      </w:r>
      <w:r w:rsidRPr="00CF1D42">
        <w:rPr>
          <w:rFonts w:ascii="Arial" w:hAnsi="Arial" w:cs="Arial"/>
          <w:lang w:val="es-ES"/>
        </w:rPr>
        <w:t xml:space="preserve">n, </w:t>
      </w:r>
      <w:r w:rsidR="00E91879" w:rsidRPr="00CF1D42">
        <w:rPr>
          <w:rFonts w:ascii="Arial" w:hAnsi="Arial" w:cs="Arial"/>
          <w:lang w:val="es-ES"/>
        </w:rPr>
        <w:t xml:space="preserve">Hidalgo, con el objetivo de </w:t>
      </w:r>
      <w:r w:rsidRPr="00CF1D42">
        <w:rPr>
          <w:rFonts w:ascii="Arial" w:hAnsi="Arial" w:cs="Arial"/>
          <w:lang w:val="es-ES"/>
        </w:rPr>
        <w:t>salvaguar</w:t>
      </w:r>
      <w:r w:rsidR="00E91879" w:rsidRPr="00CF1D42">
        <w:rPr>
          <w:rFonts w:ascii="Arial" w:hAnsi="Arial" w:cs="Arial"/>
          <w:lang w:val="es-ES"/>
        </w:rPr>
        <w:t xml:space="preserve">dar </w:t>
      </w:r>
      <w:r w:rsidRPr="00CF1D42">
        <w:rPr>
          <w:rFonts w:ascii="Arial" w:hAnsi="Arial" w:cs="Arial"/>
          <w:lang w:val="es-ES"/>
        </w:rPr>
        <w:t xml:space="preserve">sus derechos subjetivos </w:t>
      </w:r>
      <w:r w:rsidR="00E91879" w:rsidRPr="00CF1D42">
        <w:rPr>
          <w:rFonts w:ascii="Arial" w:hAnsi="Arial" w:cs="Arial"/>
          <w:lang w:val="es-ES"/>
        </w:rPr>
        <w:t>públicos</w:t>
      </w:r>
      <w:r w:rsidRPr="00CF1D42">
        <w:rPr>
          <w:rFonts w:ascii="Arial" w:hAnsi="Arial" w:cs="Arial"/>
          <w:lang w:val="es-ES"/>
        </w:rPr>
        <w:t xml:space="preserve"> y el desarrollo social de la colectividad. </w:t>
      </w:r>
    </w:p>
    <w:p w14:paraId="18AE6582" w14:textId="77777777" w:rsidR="00CD00BA" w:rsidRPr="00CF1D42" w:rsidRDefault="00CD00BA" w:rsidP="00CF1D42">
      <w:pPr>
        <w:tabs>
          <w:tab w:val="left" w:pos="3504"/>
        </w:tabs>
        <w:spacing w:after="0" w:line="360" w:lineRule="auto"/>
        <w:jc w:val="both"/>
        <w:rPr>
          <w:rFonts w:ascii="Arial" w:hAnsi="Arial" w:cs="Arial"/>
          <w:lang w:val="es-ES"/>
        </w:rPr>
      </w:pPr>
    </w:p>
    <w:p w14:paraId="1FB3CE89" w14:textId="77909641" w:rsidR="00741D18" w:rsidRDefault="00CD00BA" w:rsidP="00CF1D42">
      <w:pPr>
        <w:tabs>
          <w:tab w:val="left" w:pos="3504"/>
        </w:tabs>
        <w:spacing w:after="0" w:line="360" w:lineRule="auto"/>
        <w:jc w:val="both"/>
        <w:rPr>
          <w:rFonts w:ascii="Arial" w:hAnsi="Arial" w:cs="Arial"/>
          <w:lang w:val="es-ES"/>
        </w:rPr>
      </w:pPr>
      <w:r w:rsidRPr="00CF1D42">
        <w:rPr>
          <w:rFonts w:ascii="Arial" w:hAnsi="Arial" w:cs="Arial"/>
          <w:lang w:val="es-ES"/>
        </w:rPr>
        <w:t xml:space="preserve">El derecho desempeña una función fundamental al fomentar el entendimiento de las normas jurídicas y valores que sustentan la sana convivencia en sociedad, </w:t>
      </w:r>
      <w:r w:rsidR="00E91879" w:rsidRPr="00CF1D42">
        <w:rPr>
          <w:rFonts w:ascii="Arial" w:hAnsi="Arial" w:cs="Arial"/>
          <w:lang w:val="es-ES"/>
        </w:rPr>
        <w:t xml:space="preserve">así el Estado a través de </w:t>
      </w:r>
      <w:r w:rsidRPr="00CF1D42">
        <w:rPr>
          <w:rFonts w:ascii="Arial" w:hAnsi="Arial" w:cs="Arial"/>
          <w:lang w:val="es-ES"/>
        </w:rPr>
        <w:t xml:space="preserve">las Instituciones de la </w:t>
      </w:r>
      <w:r w:rsidR="00E91879" w:rsidRPr="00CF1D42">
        <w:rPr>
          <w:rFonts w:ascii="Arial" w:hAnsi="Arial" w:cs="Arial"/>
          <w:lang w:val="es-ES"/>
        </w:rPr>
        <w:t>Administración</w:t>
      </w:r>
      <w:r w:rsidRPr="00CF1D42">
        <w:rPr>
          <w:rFonts w:ascii="Arial" w:hAnsi="Arial" w:cs="Arial"/>
          <w:lang w:val="es-ES"/>
        </w:rPr>
        <w:t xml:space="preserve"> </w:t>
      </w:r>
      <w:r w:rsidR="00BC5A60" w:rsidRPr="00CF1D42">
        <w:rPr>
          <w:rFonts w:ascii="Arial" w:hAnsi="Arial" w:cs="Arial"/>
          <w:lang w:val="es-ES"/>
        </w:rPr>
        <w:t>Pública</w:t>
      </w:r>
      <w:r w:rsidRPr="00CF1D42">
        <w:rPr>
          <w:rFonts w:ascii="Arial" w:hAnsi="Arial" w:cs="Arial"/>
          <w:lang w:val="es-ES"/>
        </w:rPr>
        <w:t xml:space="preserve">, en sus diferentes esferas jurisdiccionales, juegan un papel de </w:t>
      </w:r>
      <w:r w:rsidR="00E91879" w:rsidRPr="00CF1D42">
        <w:rPr>
          <w:rFonts w:ascii="Arial" w:hAnsi="Arial" w:cs="Arial"/>
          <w:lang w:val="es-ES"/>
        </w:rPr>
        <w:t>árbitro, mediador</w:t>
      </w:r>
      <w:r w:rsidRPr="00CF1D42">
        <w:rPr>
          <w:rFonts w:ascii="Arial" w:hAnsi="Arial" w:cs="Arial"/>
          <w:lang w:val="es-ES"/>
        </w:rPr>
        <w:t xml:space="preserve"> </w:t>
      </w:r>
      <w:r w:rsidR="00E91879" w:rsidRPr="00CF1D42">
        <w:rPr>
          <w:rFonts w:ascii="Arial" w:hAnsi="Arial" w:cs="Arial"/>
          <w:lang w:val="es-ES"/>
        </w:rPr>
        <w:t xml:space="preserve">o </w:t>
      </w:r>
      <w:r w:rsidRPr="00CF1D42">
        <w:rPr>
          <w:rFonts w:ascii="Arial" w:hAnsi="Arial" w:cs="Arial"/>
          <w:lang w:val="es-ES"/>
        </w:rPr>
        <w:t xml:space="preserve"> conciliador,</w:t>
      </w:r>
      <w:r w:rsidR="00E91879" w:rsidRPr="00CF1D42">
        <w:rPr>
          <w:rFonts w:ascii="Arial" w:hAnsi="Arial" w:cs="Arial"/>
          <w:lang w:val="es-ES"/>
        </w:rPr>
        <w:t xml:space="preserve"> al proteger a la sociedad y </w:t>
      </w:r>
      <w:r w:rsidRPr="00CF1D42">
        <w:rPr>
          <w:rFonts w:ascii="Arial" w:hAnsi="Arial" w:cs="Arial"/>
          <w:lang w:val="es-ES"/>
        </w:rPr>
        <w:t>satisfacer las necesidades de la sociedad</w:t>
      </w:r>
      <w:r w:rsidR="00E91879" w:rsidRPr="00CF1D42">
        <w:rPr>
          <w:rFonts w:ascii="Arial" w:hAnsi="Arial" w:cs="Arial"/>
          <w:lang w:val="es-ES"/>
        </w:rPr>
        <w:t xml:space="preserve">, esto implica no solo a través de los servicios públicos que le son proporcionados a los individuos que conforman el territorio, también mediante otros </w:t>
      </w:r>
    </w:p>
    <w:p w14:paraId="2D0A2B18" w14:textId="77777777" w:rsidR="00040D4D" w:rsidRPr="00CF1D42" w:rsidRDefault="00040D4D" w:rsidP="00CF1D42">
      <w:pPr>
        <w:tabs>
          <w:tab w:val="left" w:pos="3504"/>
        </w:tabs>
        <w:spacing w:after="0" w:line="360" w:lineRule="auto"/>
        <w:jc w:val="both"/>
        <w:rPr>
          <w:rFonts w:ascii="Arial" w:hAnsi="Arial" w:cs="Arial"/>
          <w:lang w:val="es-ES"/>
        </w:rPr>
      </w:pPr>
    </w:p>
    <w:p w14:paraId="39BD549A" w14:textId="77777777" w:rsidR="00741D18" w:rsidRPr="00CF1D42" w:rsidRDefault="00741D18" w:rsidP="00CF1D42">
      <w:pPr>
        <w:tabs>
          <w:tab w:val="left" w:pos="3504"/>
        </w:tabs>
        <w:spacing w:after="0" w:line="360" w:lineRule="auto"/>
        <w:jc w:val="both"/>
        <w:rPr>
          <w:rFonts w:ascii="Arial" w:hAnsi="Arial" w:cs="Arial"/>
          <w:lang w:val="es-ES"/>
        </w:rPr>
      </w:pPr>
    </w:p>
    <w:p w14:paraId="161691ED" w14:textId="77777777" w:rsidR="00741D18" w:rsidRPr="00CF1D42" w:rsidRDefault="00741D18" w:rsidP="00CF1D42">
      <w:pPr>
        <w:tabs>
          <w:tab w:val="left" w:pos="3504"/>
        </w:tabs>
        <w:spacing w:after="0" w:line="360" w:lineRule="auto"/>
        <w:jc w:val="both"/>
        <w:rPr>
          <w:rFonts w:ascii="Arial" w:hAnsi="Arial" w:cs="Arial"/>
          <w:lang w:val="es-ES"/>
        </w:rPr>
      </w:pPr>
    </w:p>
    <w:p w14:paraId="54CEFEFA" w14:textId="77777777" w:rsidR="00741D18" w:rsidRPr="00CF1D42" w:rsidRDefault="00741D18" w:rsidP="00CF1D42">
      <w:pPr>
        <w:tabs>
          <w:tab w:val="left" w:pos="3504"/>
        </w:tabs>
        <w:spacing w:after="0" w:line="360" w:lineRule="auto"/>
        <w:jc w:val="both"/>
        <w:rPr>
          <w:rFonts w:ascii="Arial" w:hAnsi="Arial" w:cs="Arial"/>
          <w:lang w:val="es-ES"/>
        </w:rPr>
      </w:pPr>
    </w:p>
    <w:p w14:paraId="3B272A60" w14:textId="77777777" w:rsidR="00D71845" w:rsidRDefault="00D71845" w:rsidP="00CF1D42">
      <w:pPr>
        <w:tabs>
          <w:tab w:val="left" w:pos="3504"/>
        </w:tabs>
        <w:spacing w:after="0" w:line="360" w:lineRule="auto"/>
        <w:jc w:val="both"/>
        <w:rPr>
          <w:rFonts w:ascii="Arial" w:hAnsi="Arial" w:cs="Arial"/>
          <w:lang w:val="es-ES"/>
        </w:rPr>
      </w:pPr>
    </w:p>
    <w:p w14:paraId="0C7521C7" w14:textId="2B42C25D" w:rsidR="00CD00BA" w:rsidRPr="00CF1D42" w:rsidRDefault="00E91879" w:rsidP="00CF1D42">
      <w:pPr>
        <w:tabs>
          <w:tab w:val="left" w:pos="3504"/>
        </w:tabs>
        <w:spacing w:after="0" w:line="360" w:lineRule="auto"/>
        <w:jc w:val="both"/>
        <w:rPr>
          <w:rFonts w:ascii="Arial" w:hAnsi="Arial" w:cs="Arial"/>
          <w:lang w:val="es-ES"/>
        </w:rPr>
      </w:pPr>
      <w:r w:rsidRPr="00CF1D42">
        <w:rPr>
          <w:rFonts w:ascii="Arial" w:hAnsi="Arial" w:cs="Arial"/>
          <w:lang w:val="es-ES"/>
        </w:rPr>
        <w:t xml:space="preserve">sectores importantes, como lo son la educación, cultura, economía, seguridad pública, salud, comunicación, recursos naturales, patrimonio y demás aspectos importantes para la sociedad. </w:t>
      </w:r>
    </w:p>
    <w:p w14:paraId="4C660BE7" w14:textId="01E37856" w:rsidR="00E91879" w:rsidRPr="00CF1D42" w:rsidRDefault="00E91879" w:rsidP="00CF1D42">
      <w:pPr>
        <w:tabs>
          <w:tab w:val="left" w:pos="3504"/>
        </w:tabs>
        <w:spacing w:after="0" w:line="360" w:lineRule="auto"/>
        <w:jc w:val="both"/>
        <w:rPr>
          <w:rFonts w:ascii="Arial" w:hAnsi="Arial" w:cs="Arial"/>
          <w:lang w:val="es-ES"/>
        </w:rPr>
      </w:pPr>
    </w:p>
    <w:p w14:paraId="0E8C1F70" w14:textId="5BA6B3E9" w:rsidR="00E91879" w:rsidRPr="00CF1D42" w:rsidRDefault="00E91879" w:rsidP="00CF1D42">
      <w:pPr>
        <w:tabs>
          <w:tab w:val="left" w:pos="3504"/>
        </w:tabs>
        <w:spacing w:after="0" w:line="360" w:lineRule="auto"/>
        <w:jc w:val="both"/>
        <w:rPr>
          <w:rFonts w:ascii="Arial" w:hAnsi="Arial" w:cs="Arial"/>
          <w:lang w:val="es-ES"/>
        </w:rPr>
      </w:pPr>
      <w:r w:rsidRPr="00CF1D42">
        <w:rPr>
          <w:rFonts w:ascii="Arial" w:hAnsi="Arial" w:cs="Arial"/>
          <w:lang w:val="es-ES"/>
        </w:rPr>
        <w:t>Es por ello que el Ayuntamiento de Eloxochitl</w:t>
      </w:r>
      <w:r w:rsidR="009C7BFB">
        <w:rPr>
          <w:rFonts w:ascii="Arial" w:hAnsi="Arial" w:cs="Arial"/>
          <w:lang w:val="es-ES"/>
        </w:rPr>
        <w:t>á</w:t>
      </w:r>
      <w:r w:rsidRPr="00CF1D42">
        <w:rPr>
          <w:rFonts w:ascii="Arial" w:hAnsi="Arial" w:cs="Arial"/>
          <w:lang w:val="es-ES"/>
        </w:rPr>
        <w:t xml:space="preserve">n, Hidalgo, se encargará de coadyuvar con otras Instituciones, ya sean </w:t>
      </w:r>
      <w:r w:rsidR="00BC5A60" w:rsidRPr="00CF1D42">
        <w:rPr>
          <w:rFonts w:ascii="Arial" w:hAnsi="Arial" w:cs="Arial"/>
          <w:lang w:val="es-ES"/>
        </w:rPr>
        <w:t>públicas</w:t>
      </w:r>
      <w:r w:rsidRPr="00CF1D42">
        <w:rPr>
          <w:rFonts w:ascii="Arial" w:hAnsi="Arial" w:cs="Arial"/>
          <w:lang w:val="es-ES"/>
        </w:rPr>
        <w:t xml:space="preserve"> o privadas, para que se puedan velar los intereses de cada uno de los ciudadanos que forman parte de este Municipio, lo anterior con apego al marco jurídico y demás disposiciones aplicables, tanto Federales, como Estatales y Municipales, regulando con ello no solo el actuar de las Autoridades Municipales de Eloxochitl</w:t>
      </w:r>
      <w:r w:rsidR="009C7BFB">
        <w:rPr>
          <w:rFonts w:ascii="Arial" w:hAnsi="Arial" w:cs="Arial"/>
          <w:lang w:val="es-ES"/>
        </w:rPr>
        <w:t>á</w:t>
      </w:r>
      <w:r w:rsidRPr="00CF1D42">
        <w:rPr>
          <w:rFonts w:ascii="Arial" w:hAnsi="Arial" w:cs="Arial"/>
          <w:lang w:val="es-ES"/>
        </w:rPr>
        <w:t>n, Hidalgo, sino que también a cada uno de los habitantes del referido Ayuntamiento, buscando con ello una sana convivencia, la paz social y armonía en el entorno jurisdiccional que le comente</w:t>
      </w:r>
      <w:r w:rsidR="006479D0" w:rsidRPr="00CF1D42">
        <w:rPr>
          <w:rFonts w:ascii="Arial" w:hAnsi="Arial" w:cs="Arial"/>
          <w:lang w:val="es-ES"/>
        </w:rPr>
        <w:t xml:space="preserve">, aunado a ello, se garantizara en todo momento que el actuar de las y los servidores </w:t>
      </w:r>
      <w:r w:rsidR="00525E49" w:rsidRPr="00CF1D42">
        <w:rPr>
          <w:rFonts w:ascii="Arial" w:hAnsi="Arial" w:cs="Arial"/>
          <w:lang w:val="es-ES"/>
        </w:rPr>
        <w:t>públicos</w:t>
      </w:r>
      <w:r w:rsidR="006479D0" w:rsidRPr="00CF1D42">
        <w:rPr>
          <w:rFonts w:ascii="Arial" w:hAnsi="Arial" w:cs="Arial"/>
          <w:lang w:val="es-ES"/>
        </w:rPr>
        <w:t xml:space="preserve"> que integran el Ayuntamiento</w:t>
      </w:r>
      <w:r w:rsidR="00525E49" w:rsidRPr="00CF1D42">
        <w:rPr>
          <w:rFonts w:ascii="Arial" w:hAnsi="Arial" w:cs="Arial"/>
          <w:lang w:val="es-ES"/>
        </w:rPr>
        <w:t xml:space="preserve">, será conforme a los principios de legalidad, eficacia, honradez, objetividad, debido proceso, etc., combatiendo de igual manera la corrupción, nepotismo, extorsión, inoperancia, desvió de recursos; se trabajara con transparencia, con una adecuada rendición de cuentas, fortaleciendo con ellos los controles internos y externos en donde la participación ciudadana servirá como control y vigilancia del ejercicio de las funciones de las y los servidores públicos. </w:t>
      </w:r>
    </w:p>
    <w:p w14:paraId="0C484B7E" w14:textId="4C84CA5C" w:rsidR="00E91879" w:rsidRPr="00CF1D42" w:rsidRDefault="00E91879" w:rsidP="00CF1D42">
      <w:pPr>
        <w:tabs>
          <w:tab w:val="left" w:pos="3504"/>
        </w:tabs>
        <w:spacing w:after="0" w:line="360" w:lineRule="auto"/>
        <w:jc w:val="both"/>
        <w:rPr>
          <w:rFonts w:ascii="Arial" w:hAnsi="Arial" w:cs="Arial"/>
          <w:lang w:val="es-ES"/>
        </w:rPr>
      </w:pPr>
    </w:p>
    <w:p w14:paraId="1D53FDFF" w14:textId="26A51CE4" w:rsidR="00E91879" w:rsidRPr="00CF1D42" w:rsidRDefault="00E91879" w:rsidP="00CF1D42">
      <w:pPr>
        <w:tabs>
          <w:tab w:val="left" w:pos="3504"/>
        </w:tabs>
        <w:spacing w:after="0" w:line="360" w:lineRule="auto"/>
        <w:jc w:val="both"/>
        <w:rPr>
          <w:rFonts w:ascii="Arial" w:hAnsi="Arial" w:cs="Arial"/>
          <w:lang w:val="es-ES"/>
        </w:rPr>
      </w:pPr>
      <w:r w:rsidRPr="00CF1D42">
        <w:rPr>
          <w:rFonts w:ascii="Arial" w:hAnsi="Arial" w:cs="Arial"/>
          <w:lang w:val="es-ES"/>
        </w:rPr>
        <w:t>Cabe resaltar, que el Ayuntamiento de Eloxochitl</w:t>
      </w:r>
      <w:r w:rsidR="009C7BFB">
        <w:rPr>
          <w:rFonts w:ascii="Arial" w:hAnsi="Arial" w:cs="Arial"/>
          <w:lang w:val="es-ES"/>
        </w:rPr>
        <w:t>á</w:t>
      </w:r>
      <w:r w:rsidRPr="00CF1D42">
        <w:rPr>
          <w:rFonts w:ascii="Arial" w:hAnsi="Arial" w:cs="Arial"/>
          <w:lang w:val="es-ES"/>
        </w:rPr>
        <w:t xml:space="preserve">n, Hidalgo, se encuentra comprometido para la aplicación de reformas jurídicas, </w:t>
      </w:r>
      <w:r w:rsidR="00382703" w:rsidRPr="00CF1D42">
        <w:rPr>
          <w:rFonts w:ascii="Arial" w:hAnsi="Arial" w:cs="Arial"/>
          <w:lang w:val="es-ES"/>
        </w:rPr>
        <w:t>para la solución de controversias</w:t>
      </w:r>
      <w:r w:rsidR="00483FDB" w:rsidRPr="00CF1D42">
        <w:rPr>
          <w:rFonts w:ascii="Arial" w:hAnsi="Arial" w:cs="Arial"/>
          <w:lang w:val="es-ES"/>
        </w:rPr>
        <w:t xml:space="preserve"> en sus diferentes ámbitos de competencia,</w:t>
      </w:r>
      <w:r w:rsidR="00382703" w:rsidRPr="00CF1D42">
        <w:rPr>
          <w:rFonts w:ascii="Arial" w:hAnsi="Arial" w:cs="Arial"/>
          <w:lang w:val="es-ES"/>
        </w:rPr>
        <w:t xml:space="preserve"> ya sean con apego al Sistema de Justicia Penal acusatorio y oral, la ejecución de Seguridad P</w:t>
      </w:r>
      <w:r w:rsidR="00483FDB" w:rsidRPr="00CF1D42">
        <w:rPr>
          <w:rFonts w:ascii="Arial" w:hAnsi="Arial" w:cs="Arial"/>
          <w:lang w:val="es-ES"/>
        </w:rPr>
        <w:t>ú</w:t>
      </w:r>
      <w:r w:rsidR="00382703" w:rsidRPr="00CF1D42">
        <w:rPr>
          <w:rFonts w:ascii="Arial" w:hAnsi="Arial" w:cs="Arial"/>
          <w:lang w:val="es-ES"/>
        </w:rPr>
        <w:t xml:space="preserve">blica, </w:t>
      </w:r>
      <w:r w:rsidR="00483FDB" w:rsidRPr="00CF1D42">
        <w:rPr>
          <w:rFonts w:ascii="Arial" w:hAnsi="Arial" w:cs="Arial"/>
          <w:lang w:val="es-ES"/>
        </w:rPr>
        <w:t xml:space="preserve">por medio de </w:t>
      </w:r>
      <w:r w:rsidR="00382703" w:rsidRPr="00CF1D42">
        <w:rPr>
          <w:rFonts w:ascii="Arial" w:hAnsi="Arial" w:cs="Arial"/>
          <w:lang w:val="es-ES"/>
        </w:rPr>
        <w:t>cuerpos policiales debidamente capacitados para el ejercicio de sus funciones, brinda</w:t>
      </w:r>
      <w:r w:rsidR="00483FDB" w:rsidRPr="00CF1D42">
        <w:rPr>
          <w:rFonts w:ascii="Arial" w:hAnsi="Arial" w:cs="Arial"/>
          <w:lang w:val="es-ES"/>
        </w:rPr>
        <w:t>ndo</w:t>
      </w:r>
      <w:r w:rsidR="00382703" w:rsidRPr="00CF1D42">
        <w:rPr>
          <w:rFonts w:ascii="Arial" w:hAnsi="Arial" w:cs="Arial"/>
          <w:lang w:val="es-ES"/>
        </w:rPr>
        <w:t xml:space="preserve"> la protección necesaria por igual tanto a mujeres y hombres, planteando la perspectiva </w:t>
      </w:r>
      <w:r w:rsidR="00483FDB" w:rsidRPr="00CF1D42">
        <w:rPr>
          <w:rFonts w:ascii="Arial" w:hAnsi="Arial" w:cs="Arial"/>
          <w:lang w:val="es-ES"/>
        </w:rPr>
        <w:t xml:space="preserve"> y equidad </w:t>
      </w:r>
      <w:r w:rsidR="00382703" w:rsidRPr="00CF1D42">
        <w:rPr>
          <w:rFonts w:ascii="Arial" w:hAnsi="Arial" w:cs="Arial"/>
          <w:lang w:val="es-ES"/>
        </w:rPr>
        <w:t>de género</w:t>
      </w:r>
      <w:r w:rsidR="00483FDB" w:rsidRPr="00CF1D42">
        <w:rPr>
          <w:rFonts w:ascii="Arial" w:hAnsi="Arial" w:cs="Arial"/>
          <w:lang w:val="es-ES"/>
        </w:rPr>
        <w:t>, otorgando</w:t>
      </w:r>
      <w:r w:rsidR="00382703" w:rsidRPr="00CF1D42">
        <w:rPr>
          <w:rFonts w:ascii="Arial" w:hAnsi="Arial" w:cs="Arial"/>
          <w:lang w:val="es-ES"/>
        </w:rPr>
        <w:t xml:space="preserve"> protección y erradic</w:t>
      </w:r>
      <w:r w:rsidR="00483FDB" w:rsidRPr="00CF1D42">
        <w:rPr>
          <w:rFonts w:ascii="Arial" w:hAnsi="Arial" w:cs="Arial"/>
          <w:lang w:val="es-ES"/>
        </w:rPr>
        <w:t>ando</w:t>
      </w:r>
      <w:r w:rsidR="00382703" w:rsidRPr="00CF1D42">
        <w:rPr>
          <w:rFonts w:ascii="Arial" w:hAnsi="Arial" w:cs="Arial"/>
          <w:lang w:val="es-ES"/>
        </w:rPr>
        <w:t xml:space="preserve"> la violencia contra las mujeres y niñas, asegurando su desarrollo integra</w:t>
      </w:r>
      <w:r w:rsidR="00483FDB" w:rsidRPr="00CF1D42">
        <w:rPr>
          <w:rFonts w:ascii="Arial" w:hAnsi="Arial" w:cs="Arial"/>
          <w:lang w:val="es-ES"/>
        </w:rPr>
        <w:t>l</w:t>
      </w:r>
      <w:r w:rsidR="00382703" w:rsidRPr="00CF1D42">
        <w:rPr>
          <w:rFonts w:ascii="Arial" w:hAnsi="Arial" w:cs="Arial"/>
          <w:lang w:val="es-ES"/>
        </w:rPr>
        <w:t xml:space="preserve"> y sustentable</w:t>
      </w:r>
      <w:r w:rsidR="00483FDB" w:rsidRPr="00CF1D42">
        <w:rPr>
          <w:rFonts w:ascii="Arial" w:hAnsi="Arial" w:cs="Arial"/>
          <w:lang w:val="es-ES"/>
        </w:rPr>
        <w:t xml:space="preserve"> para garantizar una vida digna. </w:t>
      </w:r>
    </w:p>
    <w:p w14:paraId="03B2C661" w14:textId="7C712803" w:rsidR="00967DBE" w:rsidRPr="00CF1D42" w:rsidRDefault="00967DBE" w:rsidP="00CF1D42">
      <w:pPr>
        <w:tabs>
          <w:tab w:val="left" w:pos="3504"/>
        </w:tabs>
        <w:spacing w:after="0" w:line="360" w:lineRule="auto"/>
        <w:jc w:val="both"/>
        <w:rPr>
          <w:rFonts w:ascii="Arial" w:hAnsi="Arial" w:cs="Arial"/>
          <w:lang w:val="es-ES"/>
        </w:rPr>
      </w:pPr>
    </w:p>
    <w:p w14:paraId="5FF69071" w14:textId="296FBC1B" w:rsidR="00741D18" w:rsidRDefault="00BC5A60" w:rsidP="00CF1D42">
      <w:pPr>
        <w:tabs>
          <w:tab w:val="left" w:pos="3504"/>
        </w:tabs>
        <w:spacing w:after="0" w:line="360" w:lineRule="auto"/>
        <w:jc w:val="both"/>
        <w:rPr>
          <w:rFonts w:ascii="Arial" w:hAnsi="Arial" w:cs="Arial"/>
          <w:lang w:val="es-ES"/>
        </w:rPr>
      </w:pPr>
      <w:r w:rsidRPr="00CF1D42">
        <w:rPr>
          <w:rFonts w:ascii="Arial" w:hAnsi="Arial" w:cs="Arial"/>
          <w:lang w:val="es-ES"/>
        </w:rPr>
        <w:t>La aplicación de normas jurídicas tiene</w:t>
      </w:r>
      <w:r w:rsidR="00483FDB" w:rsidRPr="00CF1D42">
        <w:rPr>
          <w:rFonts w:ascii="Arial" w:hAnsi="Arial" w:cs="Arial"/>
          <w:lang w:val="es-ES"/>
        </w:rPr>
        <w:t xml:space="preserve"> </w:t>
      </w:r>
      <w:r w:rsidR="006479D0" w:rsidRPr="00CF1D42">
        <w:rPr>
          <w:rFonts w:ascii="Arial" w:hAnsi="Arial" w:cs="Arial"/>
          <w:lang w:val="es-ES"/>
        </w:rPr>
        <w:t xml:space="preserve">como </w:t>
      </w:r>
      <w:r w:rsidR="00483FDB" w:rsidRPr="00CF1D42">
        <w:rPr>
          <w:rFonts w:ascii="Arial" w:hAnsi="Arial" w:cs="Arial"/>
          <w:lang w:val="es-ES"/>
        </w:rPr>
        <w:t xml:space="preserve">finalidad velar los derechos humanos, conforme a los principios de igualdad, respecto a la dignidad humana, la no </w:t>
      </w:r>
      <w:r w:rsidR="00ED14E7" w:rsidRPr="00CF1D42">
        <w:rPr>
          <w:rFonts w:ascii="Arial" w:hAnsi="Arial" w:cs="Arial"/>
          <w:lang w:val="es-ES"/>
        </w:rPr>
        <w:t xml:space="preserve">discriminación y libertad de todos y cada uno de los ciudadanos que integran el Ayuntamiento de </w:t>
      </w:r>
    </w:p>
    <w:p w14:paraId="7B8CDB29" w14:textId="77777777" w:rsidR="00040D4D" w:rsidRDefault="00040D4D" w:rsidP="00CF1D42">
      <w:pPr>
        <w:tabs>
          <w:tab w:val="left" w:pos="3504"/>
        </w:tabs>
        <w:spacing w:after="0" w:line="360" w:lineRule="auto"/>
        <w:jc w:val="both"/>
        <w:rPr>
          <w:rFonts w:ascii="Arial" w:hAnsi="Arial" w:cs="Arial"/>
          <w:lang w:val="es-ES"/>
        </w:rPr>
      </w:pPr>
    </w:p>
    <w:p w14:paraId="2B0C68CD" w14:textId="77777777" w:rsidR="00040D4D" w:rsidRPr="00CF1D42" w:rsidRDefault="00040D4D" w:rsidP="00CF1D42">
      <w:pPr>
        <w:tabs>
          <w:tab w:val="left" w:pos="3504"/>
        </w:tabs>
        <w:spacing w:after="0" w:line="360" w:lineRule="auto"/>
        <w:jc w:val="both"/>
        <w:rPr>
          <w:rFonts w:ascii="Arial" w:hAnsi="Arial" w:cs="Arial"/>
          <w:lang w:val="es-ES"/>
        </w:rPr>
      </w:pPr>
    </w:p>
    <w:p w14:paraId="3494521A" w14:textId="77777777" w:rsidR="00741D18" w:rsidRPr="00CF1D42" w:rsidRDefault="00741D18" w:rsidP="00CF1D42">
      <w:pPr>
        <w:tabs>
          <w:tab w:val="left" w:pos="3504"/>
        </w:tabs>
        <w:spacing w:after="0" w:line="360" w:lineRule="auto"/>
        <w:jc w:val="both"/>
        <w:rPr>
          <w:rFonts w:ascii="Arial" w:hAnsi="Arial" w:cs="Arial"/>
          <w:lang w:val="es-ES"/>
        </w:rPr>
      </w:pPr>
    </w:p>
    <w:p w14:paraId="60272DFD" w14:textId="77777777" w:rsidR="00741D18" w:rsidRPr="00CF1D42" w:rsidRDefault="00741D18" w:rsidP="00CF1D42">
      <w:pPr>
        <w:tabs>
          <w:tab w:val="left" w:pos="3504"/>
        </w:tabs>
        <w:spacing w:after="0" w:line="360" w:lineRule="auto"/>
        <w:jc w:val="both"/>
        <w:rPr>
          <w:rFonts w:ascii="Arial" w:hAnsi="Arial" w:cs="Arial"/>
          <w:lang w:val="es-ES"/>
        </w:rPr>
      </w:pPr>
    </w:p>
    <w:p w14:paraId="3CD002F6" w14:textId="389A6F58" w:rsidR="009034A1" w:rsidRPr="00CF1D42" w:rsidRDefault="00ED14E7" w:rsidP="00CF1D42">
      <w:pPr>
        <w:tabs>
          <w:tab w:val="left" w:pos="3504"/>
        </w:tabs>
        <w:spacing w:after="0" w:line="360" w:lineRule="auto"/>
        <w:jc w:val="both"/>
        <w:rPr>
          <w:rFonts w:ascii="Arial" w:hAnsi="Arial" w:cs="Arial"/>
          <w:lang w:val="es-ES"/>
        </w:rPr>
      </w:pPr>
      <w:r w:rsidRPr="00CF1D42">
        <w:rPr>
          <w:rFonts w:ascii="Arial" w:hAnsi="Arial" w:cs="Arial"/>
          <w:lang w:val="es-ES"/>
        </w:rPr>
        <w:t>Eloxochitl</w:t>
      </w:r>
      <w:r w:rsidR="009C7BFB">
        <w:rPr>
          <w:rFonts w:ascii="Arial" w:hAnsi="Arial" w:cs="Arial"/>
          <w:lang w:val="es-ES"/>
        </w:rPr>
        <w:t>á</w:t>
      </w:r>
      <w:r w:rsidRPr="00CF1D42">
        <w:rPr>
          <w:rFonts w:ascii="Arial" w:hAnsi="Arial" w:cs="Arial"/>
          <w:lang w:val="es-ES"/>
        </w:rPr>
        <w:t xml:space="preserve">n; Hidalgo, procurando </w:t>
      </w:r>
      <w:r w:rsidR="006479D0" w:rsidRPr="00CF1D42">
        <w:rPr>
          <w:rFonts w:ascii="Arial" w:hAnsi="Arial" w:cs="Arial"/>
          <w:lang w:val="es-ES"/>
        </w:rPr>
        <w:t xml:space="preserve">con ello </w:t>
      </w:r>
      <w:r w:rsidRPr="00CF1D42">
        <w:rPr>
          <w:rFonts w:ascii="Arial" w:hAnsi="Arial" w:cs="Arial"/>
          <w:lang w:val="es-ES"/>
        </w:rPr>
        <w:t>un adecuado desarrollo</w:t>
      </w:r>
      <w:r w:rsidR="006479D0" w:rsidRPr="00CF1D42">
        <w:rPr>
          <w:rFonts w:ascii="Arial" w:hAnsi="Arial" w:cs="Arial"/>
          <w:lang w:val="es-ES"/>
        </w:rPr>
        <w:t xml:space="preserve">, ya sea </w:t>
      </w:r>
      <w:r w:rsidRPr="00CF1D42">
        <w:rPr>
          <w:rFonts w:ascii="Arial" w:hAnsi="Arial" w:cs="Arial"/>
          <w:lang w:val="es-ES"/>
        </w:rPr>
        <w:t xml:space="preserve">social </w:t>
      </w:r>
      <w:r w:rsidR="006479D0" w:rsidRPr="00CF1D42">
        <w:rPr>
          <w:rFonts w:ascii="Arial" w:hAnsi="Arial" w:cs="Arial"/>
          <w:lang w:val="es-ES"/>
        </w:rPr>
        <w:t>o en su caso del</w:t>
      </w:r>
      <w:r w:rsidRPr="00CF1D42">
        <w:rPr>
          <w:rFonts w:ascii="Arial" w:hAnsi="Arial" w:cs="Arial"/>
          <w:lang w:val="es-ES"/>
        </w:rPr>
        <w:t xml:space="preserve"> propio </w:t>
      </w:r>
      <w:r w:rsidR="006479D0" w:rsidRPr="00CF1D42">
        <w:rPr>
          <w:rFonts w:ascii="Arial" w:hAnsi="Arial" w:cs="Arial"/>
          <w:lang w:val="es-ES"/>
        </w:rPr>
        <w:t>M</w:t>
      </w:r>
      <w:r w:rsidRPr="00CF1D42">
        <w:rPr>
          <w:rFonts w:ascii="Arial" w:hAnsi="Arial" w:cs="Arial"/>
          <w:lang w:val="es-ES"/>
        </w:rPr>
        <w:t>unicipio</w:t>
      </w:r>
      <w:r w:rsidR="006479D0" w:rsidRPr="00CF1D42">
        <w:rPr>
          <w:rFonts w:ascii="Arial" w:hAnsi="Arial" w:cs="Arial"/>
          <w:lang w:val="es-ES"/>
        </w:rPr>
        <w:t>;</w:t>
      </w:r>
      <w:r w:rsidRPr="00CF1D42">
        <w:rPr>
          <w:rFonts w:ascii="Arial" w:hAnsi="Arial" w:cs="Arial"/>
          <w:lang w:val="es-ES"/>
        </w:rPr>
        <w:t xml:space="preserve"> utilizando las legislaciones vigentes aplicables,</w:t>
      </w:r>
      <w:r w:rsidR="006479D0" w:rsidRPr="00CF1D42">
        <w:rPr>
          <w:rFonts w:ascii="Arial" w:hAnsi="Arial" w:cs="Arial"/>
          <w:lang w:val="es-ES"/>
        </w:rPr>
        <w:t xml:space="preserve"> que sirven como herramienta para regular la convivencia en sociedad, dado </w:t>
      </w:r>
      <w:r w:rsidRPr="00CF1D42">
        <w:rPr>
          <w:rFonts w:ascii="Arial" w:hAnsi="Arial" w:cs="Arial"/>
          <w:lang w:val="es-ES"/>
        </w:rPr>
        <w:t xml:space="preserve">que las mismas son creadas de acuerdo a los cambios actuales de los diferentes grupos sociales, ya que estos grupos son necesarios como estudio para la creación de normas jurídicas y legislaciones, pues son la base fundamental que a través de sus antecedes y sucesos </w:t>
      </w:r>
      <w:r w:rsidR="006479D0" w:rsidRPr="00CF1D42">
        <w:rPr>
          <w:rFonts w:ascii="Arial" w:hAnsi="Arial" w:cs="Arial"/>
          <w:lang w:val="es-ES"/>
        </w:rPr>
        <w:t>sirven al legislador para la creación de la normatividad jurídica, que en dado caso si se observa una violación a la misma, es necesario aplicar una sanción dependiendo el caso que se presente, en este tenor se refiere que el Ayuntamiento de Eloxochitl</w:t>
      </w:r>
      <w:r w:rsidR="009C7BFB">
        <w:rPr>
          <w:rFonts w:ascii="Arial" w:hAnsi="Arial" w:cs="Arial"/>
          <w:lang w:val="es-ES"/>
        </w:rPr>
        <w:t>á</w:t>
      </w:r>
      <w:r w:rsidR="006479D0" w:rsidRPr="00CF1D42">
        <w:rPr>
          <w:rFonts w:ascii="Arial" w:hAnsi="Arial" w:cs="Arial"/>
          <w:lang w:val="es-ES"/>
        </w:rPr>
        <w:t xml:space="preserve">n, Hidalgo, será el encargado de velar, observar, garantizar, administrar y sancionar toda aquella persona que viole los derechos de los ciudadanos, sin importar si se trata de una autoridad, funcionario </w:t>
      </w:r>
      <w:r w:rsidR="00BC5A60" w:rsidRPr="00CF1D42">
        <w:rPr>
          <w:rFonts w:ascii="Arial" w:hAnsi="Arial" w:cs="Arial"/>
          <w:lang w:val="es-ES"/>
        </w:rPr>
        <w:t>público</w:t>
      </w:r>
      <w:r w:rsidR="006479D0" w:rsidRPr="00CF1D42">
        <w:rPr>
          <w:rFonts w:ascii="Arial" w:hAnsi="Arial" w:cs="Arial"/>
          <w:lang w:val="es-ES"/>
        </w:rPr>
        <w:t xml:space="preserve"> o individuo, esto es, aquel que no </w:t>
      </w:r>
      <w:proofErr w:type="spellStart"/>
      <w:r w:rsidR="006479D0" w:rsidRPr="00CF1D42">
        <w:rPr>
          <w:rFonts w:ascii="Arial" w:hAnsi="Arial" w:cs="Arial"/>
          <w:lang w:val="es-ES"/>
        </w:rPr>
        <w:t>de</w:t>
      </w:r>
      <w:proofErr w:type="spellEnd"/>
      <w:r w:rsidR="006479D0" w:rsidRPr="00CF1D42">
        <w:rPr>
          <w:rFonts w:ascii="Arial" w:hAnsi="Arial" w:cs="Arial"/>
          <w:lang w:val="es-ES"/>
        </w:rPr>
        <w:t xml:space="preserve"> cumplimiento a las legislaciones aplicables, será acreedor a la sanción correspondiente. </w:t>
      </w:r>
    </w:p>
    <w:p w14:paraId="05F85B15" w14:textId="23CAD693" w:rsidR="00B019A4" w:rsidRPr="00CF1D42" w:rsidRDefault="00B019A4" w:rsidP="00CF1D42">
      <w:pPr>
        <w:tabs>
          <w:tab w:val="left" w:pos="3504"/>
        </w:tabs>
        <w:spacing w:after="0" w:line="360" w:lineRule="auto"/>
        <w:jc w:val="both"/>
        <w:rPr>
          <w:rFonts w:ascii="Arial" w:hAnsi="Arial" w:cs="Arial"/>
          <w:lang w:val="es-ES"/>
        </w:rPr>
      </w:pPr>
    </w:p>
    <w:p w14:paraId="77CBE4D9" w14:textId="77777777" w:rsidR="00B019A4" w:rsidRPr="00CF1D42" w:rsidRDefault="00B019A4" w:rsidP="00CF1D42">
      <w:pPr>
        <w:tabs>
          <w:tab w:val="left" w:pos="3504"/>
        </w:tabs>
        <w:spacing w:after="0" w:line="360" w:lineRule="auto"/>
        <w:jc w:val="both"/>
        <w:rPr>
          <w:rFonts w:ascii="Arial" w:hAnsi="Arial" w:cs="Arial"/>
          <w:b/>
          <w:bCs/>
          <w:lang w:val="es-ES"/>
        </w:rPr>
      </w:pPr>
      <w:r w:rsidRPr="00CF1D42">
        <w:rPr>
          <w:rFonts w:ascii="Arial" w:hAnsi="Arial" w:cs="Arial"/>
          <w:b/>
          <w:bCs/>
          <w:lang w:val="es-ES"/>
        </w:rPr>
        <w:t>MISION</w:t>
      </w:r>
    </w:p>
    <w:p w14:paraId="6417628C" w14:textId="77777777" w:rsidR="00B019A4" w:rsidRPr="00CF1D42" w:rsidRDefault="00B019A4" w:rsidP="00CF1D42">
      <w:pPr>
        <w:tabs>
          <w:tab w:val="left" w:pos="3504"/>
        </w:tabs>
        <w:spacing w:after="0" w:line="360" w:lineRule="auto"/>
        <w:jc w:val="both"/>
        <w:rPr>
          <w:rFonts w:ascii="Arial" w:hAnsi="Arial" w:cs="Arial"/>
          <w:lang w:val="es-ES"/>
        </w:rPr>
      </w:pPr>
    </w:p>
    <w:p w14:paraId="702C8FAA" w14:textId="77777777" w:rsidR="00B019A4" w:rsidRPr="00CF1D42" w:rsidRDefault="00B019A4" w:rsidP="00CF1D42">
      <w:pPr>
        <w:tabs>
          <w:tab w:val="left" w:pos="3504"/>
        </w:tabs>
        <w:spacing w:after="0" w:line="360" w:lineRule="auto"/>
        <w:jc w:val="both"/>
        <w:rPr>
          <w:rFonts w:ascii="Arial" w:hAnsi="Arial" w:cs="Arial"/>
          <w:lang w:val="es-ES"/>
        </w:rPr>
      </w:pPr>
      <w:r w:rsidRPr="00CF1D42">
        <w:rPr>
          <w:rFonts w:ascii="Arial" w:hAnsi="Arial" w:cs="Arial"/>
          <w:lang w:val="es-ES"/>
        </w:rPr>
        <w:t>Gobierno accesible para todos, incluyente, joven y transparente, que brinda seguridad y progreso, desarrollando un trabajo digno, garantizando con ello un gobierno municipal al servicio del pueblo, que logre la transformación publica, gestionando de manera eficiente los recursos económicos y materiales del municipio para mejorar la calidad de vida de los ciudadanos, teniendo en cuenta sus expectativas y comprometidos con el interés general.</w:t>
      </w:r>
    </w:p>
    <w:p w14:paraId="789061CB" w14:textId="77777777" w:rsidR="00B019A4" w:rsidRPr="00CF1D42" w:rsidRDefault="00B019A4" w:rsidP="00CF1D42">
      <w:pPr>
        <w:tabs>
          <w:tab w:val="left" w:pos="3504"/>
        </w:tabs>
        <w:spacing w:after="0" w:line="360" w:lineRule="auto"/>
        <w:jc w:val="both"/>
        <w:rPr>
          <w:rFonts w:ascii="Arial" w:hAnsi="Arial" w:cs="Arial"/>
          <w:lang w:val="es-ES"/>
        </w:rPr>
      </w:pPr>
    </w:p>
    <w:p w14:paraId="56049E75" w14:textId="0A0A640D" w:rsidR="00B019A4" w:rsidRPr="00CF1D42" w:rsidRDefault="00B019A4" w:rsidP="00CF1D42">
      <w:pPr>
        <w:tabs>
          <w:tab w:val="left" w:pos="3504"/>
        </w:tabs>
        <w:spacing w:after="0" w:line="360" w:lineRule="auto"/>
        <w:jc w:val="both"/>
        <w:rPr>
          <w:rFonts w:ascii="Arial" w:hAnsi="Arial" w:cs="Arial"/>
          <w:lang w:val="es-ES"/>
        </w:rPr>
      </w:pPr>
      <w:r w:rsidRPr="00CF1D42">
        <w:rPr>
          <w:rFonts w:ascii="Arial" w:hAnsi="Arial" w:cs="Arial"/>
          <w:lang w:val="es-ES"/>
        </w:rPr>
        <w:t>Promover mejoras que contribuyan a que el Ayuntamiento de Eloxochitl</w:t>
      </w:r>
      <w:r w:rsidR="009C7BFB">
        <w:rPr>
          <w:rFonts w:ascii="Arial" w:hAnsi="Arial" w:cs="Arial"/>
          <w:lang w:val="es-ES"/>
        </w:rPr>
        <w:t>á</w:t>
      </w:r>
      <w:r w:rsidRPr="00CF1D42">
        <w:rPr>
          <w:rFonts w:ascii="Arial" w:hAnsi="Arial" w:cs="Arial"/>
          <w:lang w:val="es-ES"/>
        </w:rPr>
        <w:t xml:space="preserve">n, evolucione con el tiempo, siendo capaz de asumir retos de futuro. Todo ello, creando un clima de convivencia y preservando el equilibrio entre nuestro entorno ambiental y la población, cuyo propósito es obtener un gobierno municipal prospero, seguro, con crecimiento económico competitivo, sustentable, incluyente, innovador y trasparente, encaminado al bienestar de la comunidad y brindar servicios de calidad para propiciar mejores condiciones de vida a la sociedad. </w:t>
      </w:r>
    </w:p>
    <w:p w14:paraId="0A3FD622" w14:textId="77777777" w:rsidR="00B019A4" w:rsidRPr="00CF1D42" w:rsidRDefault="00B019A4" w:rsidP="00CF1D42">
      <w:pPr>
        <w:tabs>
          <w:tab w:val="left" w:pos="3504"/>
        </w:tabs>
        <w:spacing w:after="0" w:line="360" w:lineRule="auto"/>
        <w:jc w:val="both"/>
        <w:rPr>
          <w:rFonts w:ascii="Arial" w:hAnsi="Arial" w:cs="Arial"/>
          <w:lang w:val="es-ES"/>
        </w:rPr>
      </w:pPr>
    </w:p>
    <w:p w14:paraId="4E0691D8" w14:textId="77777777" w:rsidR="00B019A4" w:rsidRPr="00CF1D42" w:rsidRDefault="00B019A4" w:rsidP="00CF1D42">
      <w:pPr>
        <w:tabs>
          <w:tab w:val="left" w:pos="3504"/>
        </w:tabs>
        <w:spacing w:after="0" w:line="360" w:lineRule="auto"/>
        <w:jc w:val="both"/>
        <w:rPr>
          <w:rFonts w:ascii="Arial" w:hAnsi="Arial" w:cs="Arial"/>
          <w:lang w:val="es-ES"/>
        </w:rPr>
      </w:pPr>
    </w:p>
    <w:p w14:paraId="6D15EDD9" w14:textId="77777777" w:rsidR="00B019A4" w:rsidRPr="00CF1D42" w:rsidRDefault="00B019A4" w:rsidP="00CF1D42">
      <w:pPr>
        <w:tabs>
          <w:tab w:val="left" w:pos="3504"/>
        </w:tabs>
        <w:spacing w:after="0" w:line="360" w:lineRule="auto"/>
        <w:jc w:val="both"/>
        <w:rPr>
          <w:rFonts w:ascii="Arial" w:hAnsi="Arial" w:cs="Arial"/>
          <w:lang w:val="es-ES"/>
        </w:rPr>
      </w:pPr>
    </w:p>
    <w:p w14:paraId="7D528AA0" w14:textId="77777777" w:rsidR="00B019A4" w:rsidRPr="00CF1D42" w:rsidRDefault="00B019A4" w:rsidP="00CF1D42">
      <w:pPr>
        <w:tabs>
          <w:tab w:val="left" w:pos="3504"/>
        </w:tabs>
        <w:spacing w:after="0" w:line="360" w:lineRule="auto"/>
        <w:jc w:val="both"/>
        <w:rPr>
          <w:rFonts w:ascii="Arial" w:hAnsi="Arial" w:cs="Arial"/>
          <w:lang w:val="es-ES"/>
        </w:rPr>
      </w:pPr>
    </w:p>
    <w:p w14:paraId="629D126F" w14:textId="77777777" w:rsidR="00B019A4" w:rsidRPr="00CF1D42" w:rsidRDefault="00B019A4" w:rsidP="00CF1D42">
      <w:pPr>
        <w:tabs>
          <w:tab w:val="left" w:pos="3504"/>
        </w:tabs>
        <w:spacing w:after="0" w:line="360" w:lineRule="auto"/>
        <w:jc w:val="both"/>
        <w:rPr>
          <w:rFonts w:ascii="Arial" w:hAnsi="Arial" w:cs="Arial"/>
          <w:lang w:val="es-ES"/>
        </w:rPr>
      </w:pPr>
    </w:p>
    <w:p w14:paraId="2E446059" w14:textId="77777777" w:rsidR="00D71845" w:rsidRDefault="00D71845" w:rsidP="00CF1D42">
      <w:pPr>
        <w:tabs>
          <w:tab w:val="left" w:pos="3504"/>
        </w:tabs>
        <w:spacing w:after="0" w:line="360" w:lineRule="auto"/>
        <w:jc w:val="both"/>
        <w:rPr>
          <w:rFonts w:ascii="Arial" w:hAnsi="Arial" w:cs="Arial"/>
          <w:b/>
          <w:bCs/>
          <w:lang w:val="es-ES"/>
        </w:rPr>
      </w:pPr>
    </w:p>
    <w:p w14:paraId="3ED92555" w14:textId="68916E61" w:rsidR="00B019A4" w:rsidRPr="00CF1D42" w:rsidRDefault="00B019A4" w:rsidP="00CF1D42">
      <w:pPr>
        <w:tabs>
          <w:tab w:val="left" w:pos="3504"/>
        </w:tabs>
        <w:spacing w:after="0" w:line="360" w:lineRule="auto"/>
        <w:jc w:val="both"/>
        <w:rPr>
          <w:rFonts w:ascii="Arial" w:hAnsi="Arial" w:cs="Arial"/>
          <w:b/>
          <w:bCs/>
          <w:lang w:val="es-ES"/>
        </w:rPr>
      </w:pPr>
      <w:r w:rsidRPr="00CF1D42">
        <w:rPr>
          <w:rFonts w:ascii="Arial" w:hAnsi="Arial" w:cs="Arial"/>
          <w:b/>
          <w:bCs/>
          <w:lang w:val="es-ES"/>
        </w:rPr>
        <w:t xml:space="preserve">VISION </w:t>
      </w:r>
    </w:p>
    <w:p w14:paraId="2B7A1522" w14:textId="77777777" w:rsidR="00B019A4" w:rsidRPr="00CF1D42" w:rsidRDefault="00B019A4" w:rsidP="00CF1D42">
      <w:pPr>
        <w:tabs>
          <w:tab w:val="left" w:pos="3504"/>
        </w:tabs>
        <w:spacing w:after="0" w:line="360" w:lineRule="auto"/>
        <w:jc w:val="both"/>
        <w:rPr>
          <w:rFonts w:ascii="Arial" w:hAnsi="Arial" w:cs="Arial"/>
          <w:lang w:val="es-ES"/>
        </w:rPr>
      </w:pPr>
    </w:p>
    <w:p w14:paraId="0589785F" w14:textId="45D94A45" w:rsidR="00B019A4" w:rsidRPr="00CF1D42" w:rsidRDefault="00B019A4" w:rsidP="00CF1D42">
      <w:pPr>
        <w:tabs>
          <w:tab w:val="left" w:pos="3504"/>
        </w:tabs>
        <w:spacing w:after="0" w:line="360" w:lineRule="auto"/>
        <w:jc w:val="both"/>
        <w:rPr>
          <w:rFonts w:ascii="Arial" w:hAnsi="Arial" w:cs="Arial"/>
          <w:lang w:val="es-ES"/>
        </w:rPr>
      </w:pPr>
      <w:r w:rsidRPr="00CF1D42">
        <w:rPr>
          <w:rFonts w:ascii="Arial" w:hAnsi="Arial" w:cs="Arial"/>
          <w:lang w:val="es-ES"/>
        </w:rPr>
        <w:t>El municipio de Eloxochitl</w:t>
      </w:r>
      <w:r w:rsidR="009C7BFB">
        <w:rPr>
          <w:rFonts w:ascii="Arial" w:hAnsi="Arial" w:cs="Arial"/>
          <w:lang w:val="es-ES"/>
        </w:rPr>
        <w:t>á</w:t>
      </w:r>
      <w:r w:rsidRPr="00CF1D42">
        <w:rPr>
          <w:rFonts w:ascii="Arial" w:hAnsi="Arial" w:cs="Arial"/>
          <w:lang w:val="es-ES"/>
        </w:rPr>
        <w:t xml:space="preserve">n, Hidalgo, se visualiza durante su administración como un gobierno incluyente, prospero, de paz, generando armonía entre la gente que forma parte del municipio, promoviendo la participación ciudadana y el desarrollo entre los diversos sectores como lo son el económico, social, cultural, turístico, seguridad, etc., en el marco de la legalidad, la justicia y la transparencia. </w:t>
      </w:r>
    </w:p>
    <w:p w14:paraId="05DB7EC6" w14:textId="77777777" w:rsidR="00B019A4" w:rsidRPr="00CF1D42" w:rsidRDefault="00B019A4" w:rsidP="00CF1D42">
      <w:pPr>
        <w:tabs>
          <w:tab w:val="left" w:pos="3504"/>
        </w:tabs>
        <w:spacing w:after="0" w:line="360" w:lineRule="auto"/>
        <w:jc w:val="both"/>
        <w:rPr>
          <w:rFonts w:ascii="Arial" w:hAnsi="Arial" w:cs="Arial"/>
          <w:lang w:val="es-ES"/>
        </w:rPr>
      </w:pPr>
    </w:p>
    <w:p w14:paraId="509B367D" w14:textId="5B49F35A" w:rsidR="00B019A4" w:rsidRPr="00CF1D42" w:rsidRDefault="00B019A4" w:rsidP="00CF1D42">
      <w:pPr>
        <w:tabs>
          <w:tab w:val="left" w:pos="3504"/>
        </w:tabs>
        <w:spacing w:after="0" w:line="360" w:lineRule="auto"/>
        <w:jc w:val="both"/>
        <w:rPr>
          <w:rFonts w:ascii="Arial" w:hAnsi="Arial" w:cs="Arial"/>
          <w:lang w:val="es-ES"/>
        </w:rPr>
      </w:pPr>
      <w:r w:rsidRPr="00CF1D42">
        <w:rPr>
          <w:rFonts w:ascii="Arial" w:hAnsi="Arial" w:cs="Arial"/>
          <w:lang w:val="es-ES"/>
        </w:rPr>
        <w:t>El municipio tiene como meta acreditar que el programa de trabajo del personal municipal se conforma por un conjunto de programas, políticas o proyectos específicos que apoyan las prioridades estratégicas de la sociedad, buscando satisfacer primordialmente las necesidades de cada uno de los cuídanos que forman parte del municipio de Eloxochitl</w:t>
      </w:r>
      <w:r w:rsidR="009C7BFB">
        <w:rPr>
          <w:rFonts w:ascii="Arial" w:hAnsi="Arial" w:cs="Arial"/>
          <w:lang w:val="es-ES"/>
        </w:rPr>
        <w:t>á</w:t>
      </w:r>
      <w:r w:rsidRPr="00CF1D42">
        <w:rPr>
          <w:rFonts w:ascii="Arial" w:hAnsi="Arial" w:cs="Arial"/>
          <w:lang w:val="es-ES"/>
        </w:rPr>
        <w:t>n, Hidalgo, así como cubrir las necesidades del Ayuntamiento, para que de esta manera se pueda sostener el requerimiento de los diversos sectores que requiere el pueblo.</w:t>
      </w:r>
    </w:p>
    <w:p w14:paraId="6D863AF7" w14:textId="77777777" w:rsidR="00B019A4" w:rsidRPr="00CF1D42" w:rsidRDefault="00B019A4" w:rsidP="00CF1D42">
      <w:pPr>
        <w:tabs>
          <w:tab w:val="left" w:pos="3504"/>
        </w:tabs>
        <w:spacing w:after="0" w:line="360" w:lineRule="auto"/>
        <w:jc w:val="both"/>
        <w:rPr>
          <w:rFonts w:ascii="Arial" w:hAnsi="Arial" w:cs="Arial"/>
          <w:lang w:val="es-ES"/>
        </w:rPr>
      </w:pPr>
    </w:p>
    <w:p w14:paraId="5191029A" w14:textId="77777777" w:rsidR="00B019A4" w:rsidRPr="00CF1D42" w:rsidRDefault="00B019A4" w:rsidP="00CF1D42">
      <w:pPr>
        <w:tabs>
          <w:tab w:val="left" w:pos="3504"/>
        </w:tabs>
        <w:spacing w:after="0" w:line="360" w:lineRule="auto"/>
        <w:jc w:val="both"/>
        <w:rPr>
          <w:rFonts w:ascii="Arial" w:hAnsi="Arial" w:cs="Arial"/>
          <w:b/>
          <w:bCs/>
          <w:lang w:val="es-ES"/>
        </w:rPr>
      </w:pPr>
      <w:r w:rsidRPr="00CF1D42">
        <w:rPr>
          <w:rFonts w:ascii="Arial" w:hAnsi="Arial" w:cs="Arial"/>
          <w:b/>
          <w:bCs/>
          <w:lang w:val="es-ES"/>
        </w:rPr>
        <w:t xml:space="preserve">MARCO LEGAL </w:t>
      </w:r>
    </w:p>
    <w:p w14:paraId="431DA4F0" w14:textId="77777777" w:rsidR="00B019A4" w:rsidRPr="00CF1D42" w:rsidRDefault="00B019A4" w:rsidP="00CF1D42">
      <w:pPr>
        <w:tabs>
          <w:tab w:val="left" w:pos="3504"/>
        </w:tabs>
        <w:spacing w:after="0" w:line="360" w:lineRule="auto"/>
        <w:jc w:val="both"/>
        <w:rPr>
          <w:rFonts w:ascii="Arial" w:hAnsi="Arial" w:cs="Arial"/>
          <w:lang w:val="es-ES"/>
        </w:rPr>
      </w:pPr>
    </w:p>
    <w:p w14:paraId="634D609B" w14:textId="77777777" w:rsidR="00B019A4" w:rsidRPr="00CF1D42" w:rsidRDefault="00B019A4" w:rsidP="00CF1D42">
      <w:pPr>
        <w:tabs>
          <w:tab w:val="left" w:pos="3504"/>
        </w:tabs>
        <w:spacing w:after="0" w:line="360" w:lineRule="auto"/>
        <w:jc w:val="both"/>
        <w:rPr>
          <w:rFonts w:ascii="Arial" w:hAnsi="Arial" w:cs="Arial"/>
          <w:lang w:val="es-ES"/>
        </w:rPr>
      </w:pPr>
      <w:r w:rsidRPr="00CF1D42">
        <w:rPr>
          <w:rFonts w:ascii="Arial" w:hAnsi="Arial" w:cs="Arial"/>
          <w:lang w:val="es-ES"/>
        </w:rPr>
        <w:t>1. Constitución Política de los Estados Unidos Mexicanos.</w:t>
      </w:r>
    </w:p>
    <w:p w14:paraId="2A7FF6D9" w14:textId="77777777" w:rsidR="00B019A4" w:rsidRPr="00CF1D42" w:rsidRDefault="00B019A4" w:rsidP="00CF1D42">
      <w:pPr>
        <w:tabs>
          <w:tab w:val="left" w:pos="3504"/>
        </w:tabs>
        <w:spacing w:after="0" w:line="360" w:lineRule="auto"/>
        <w:jc w:val="both"/>
        <w:rPr>
          <w:rFonts w:ascii="Arial" w:hAnsi="Arial" w:cs="Arial"/>
          <w:lang w:val="es-ES"/>
        </w:rPr>
      </w:pPr>
      <w:r w:rsidRPr="00CF1D42">
        <w:rPr>
          <w:rFonts w:ascii="Arial" w:hAnsi="Arial" w:cs="Arial"/>
          <w:lang w:val="es-ES"/>
        </w:rPr>
        <w:t>2. Ley General Del Sistema de Seguridad Publica Nacional.</w:t>
      </w:r>
    </w:p>
    <w:p w14:paraId="0A2DA2D3" w14:textId="77777777" w:rsidR="00B019A4" w:rsidRPr="00CF1D42" w:rsidRDefault="00B019A4" w:rsidP="00CF1D42">
      <w:pPr>
        <w:tabs>
          <w:tab w:val="left" w:pos="3504"/>
        </w:tabs>
        <w:spacing w:after="0" w:line="360" w:lineRule="auto"/>
        <w:jc w:val="both"/>
        <w:rPr>
          <w:rFonts w:ascii="Arial" w:hAnsi="Arial" w:cs="Arial"/>
          <w:lang w:val="es-ES"/>
        </w:rPr>
      </w:pPr>
      <w:r w:rsidRPr="00CF1D42">
        <w:rPr>
          <w:rFonts w:ascii="Arial" w:hAnsi="Arial" w:cs="Arial"/>
          <w:lang w:val="es-ES"/>
        </w:rPr>
        <w:t>3. Ley general de Responsabilidades Administrativas.</w:t>
      </w:r>
    </w:p>
    <w:p w14:paraId="13CC30C7" w14:textId="77777777" w:rsidR="00B019A4" w:rsidRPr="00CF1D42" w:rsidRDefault="00B019A4" w:rsidP="00CF1D42">
      <w:pPr>
        <w:tabs>
          <w:tab w:val="left" w:pos="3504"/>
        </w:tabs>
        <w:spacing w:after="0" w:line="360" w:lineRule="auto"/>
        <w:jc w:val="both"/>
        <w:rPr>
          <w:rFonts w:ascii="Arial" w:hAnsi="Arial" w:cs="Arial"/>
          <w:lang w:val="es-ES"/>
        </w:rPr>
      </w:pPr>
      <w:r w:rsidRPr="00CF1D42">
        <w:rPr>
          <w:rFonts w:ascii="Arial" w:hAnsi="Arial" w:cs="Arial"/>
          <w:lang w:val="es-ES"/>
        </w:rPr>
        <w:t>4. Constitución Política del Estado de Hidalgo.</w:t>
      </w:r>
    </w:p>
    <w:p w14:paraId="1B77F7A5" w14:textId="77777777" w:rsidR="00B019A4" w:rsidRPr="00CF1D42" w:rsidRDefault="00B019A4" w:rsidP="00CF1D42">
      <w:pPr>
        <w:tabs>
          <w:tab w:val="left" w:pos="3504"/>
        </w:tabs>
        <w:spacing w:after="0" w:line="360" w:lineRule="auto"/>
        <w:jc w:val="both"/>
        <w:rPr>
          <w:rFonts w:ascii="Arial" w:hAnsi="Arial" w:cs="Arial"/>
          <w:lang w:val="es-ES"/>
        </w:rPr>
      </w:pPr>
      <w:r w:rsidRPr="00CF1D42">
        <w:rPr>
          <w:rFonts w:ascii="Arial" w:hAnsi="Arial" w:cs="Arial"/>
          <w:lang w:val="es-ES"/>
        </w:rPr>
        <w:t>5. Ley de Asistencia Social para el Estado de Hidalgo</w:t>
      </w:r>
    </w:p>
    <w:p w14:paraId="64643501" w14:textId="65D8E867" w:rsidR="00B019A4" w:rsidRPr="00CF1D42" w:rsidRDefault="00B019A4" w:rsidP="00CF1D42">
      <w:pPr>
        <w:tabs>
          <w:tab w:val="left" w:pos="3504"/>
        </w:tabs>
        <w:spacing w:after="0" w:line="360" w:lineRule="auto"/>
        <w:jc w:val="both"/>
        <w:rPr>
          <w:rFonts w:ascii="Arial" w:hAnsi="Arial" w:cs="Arial"/>
          <w:lang w:val="es-ES"/>
        </w:rPr>
      </w:pPr>
      <w:r w:rsidRPr="00CF1D42">
        <w:rPr>
          <w:rFonts w:ascii="Arial" w:hAnsi="Arial" w:cs="Arial"/>
          <w:lang w:val="es-ES"/>
        </w:rPr>
        <w:t xml:space="preserve">6. Ley de Transparencia y Acceso a la Información </w:t>
      </w:r>
      <w:r w:rsidR="00187841" w:rsidRPr="00CF1D42">
        <w:rPr>
          <w:rFonts w:ascii="Arial" w:hAnsi="Arial" w:cs="Arial"/>
          <w:lang w:val="es-ES"/>
        </w:rPr>
        <w:t>Pública</w:t>
      </w:r>
      <w:r w:rsidRPr="00CF1D42">
        <w:rPr>
          <w:rFonts w:ascii="Arial" w:hAnsi="Arial" w:cs="Arial"/>
          <w:lang w:val="es-ES"/>
        </w:rPr>
        <w:t xml:space="preserve"> para el Estado de</w:t>
      </w:r>
    </w:p>
    <w:p w14:paraId="73524CD0" w14:textId="77777777" w:rsidR="00B019A4" w:rsidRPr="00CF1D42" w:rsidRDefault="00B019A4" w:rsidP="00CF1D42">
      <w:pPr>
        <w:tabs>
          <w:tab w:val="left" w:pos="3504"/>
        </w:tabs>
        <w:spacing w:after="0" w:line="360" w:lineRule="auto"/>
        <w:jc w:val="both"/>
        <w:rPr>
          <w:rFonts w:ascii="Arial" w:hAnsi="Arial" w:cs="Arial"/>
          <w:lang w:val="es-ES"/>
        </w:rPr>
      </w:pPr>
      <w:r w:rsidRPr="00CF1D42">
        <w:rPr>
          <w:rFonts w:ascii="Arial" w:hAnsi="Arial" w:cs="Arial"/>
          <w:lang w:val="es-ES"/>
        </w:rPr>
        <w:t>Hidalgo.</w:t>
      </w:r>
    </w:p>
    <w:p w14:paraId="3759C585" w14:textId="77777777" w:rsidR="00B019A4" w:rsidRPr="00CF1D42" w:rsidRDefault="00B019A4" w:rsidP="00CF1D42">
      <w:pPr>
        <w:tabs>
          <w:tab w:val="left" w:pos="3504"/>
        </w:tabs>
        <w:spacing w:after="0" w:line="360" w:lineRule="auto"/>
        <w:jc w:val="both"/>
        <w:rPr>
          <w:rFonts w:ascii="Arial" w:hAnsi="Arial" w:cs="Arial"/>
          <w:lang w:val="es-ES"/>
        </w:rPr>
      </w:pPr>
      <w:r w:rsidRPr="00CF1D42">
        <w:rPr>
          <w:rFonts w:ascii="Arial" w:hAnsi="Arial" w:cs="Arial"/>
          <w:lang w:val="es-ES"/>
        </w:rPr>
        <w:t>7. Reglamento de la Ley de Transparencia y Acceso a la Información Publica</w:t>
      </w:r>
    </w:p>
    <w:p w14:paraId="09FB3FD5" w14:textId="77777777" w:rsidR="00B019A4" w:rsidRPr="00CF1D42" w:rsidRDefault="00B019A4" w:rsidP="00CF1D42">
      <w:pPr>
        <w:tabs>
          <w:tab w:val="left" w:pos="3504"/>
        </w:tabs>
        <w:spacing w:after="0" w:line="360" w:lineRule="auto"/>
        <w:jc w:val="both"/>
        <w:rPr>
          <w:rFonts w:ascii="Arial" w:hAnsi="Arial" w:cs="Arial"/>
          <w:lang w:val="es-ES"/>
        </w:rPr>
      </w:pPr>
      <w:r w:rsidRPr="00CF1D42">
        <w:rPr>
          <w:rFonts w:ascii="Arial" w:hAnsi="Arial" w:cs="Arial"/>
          <w:lang w:val="es-ES"/>
        </w:rPr>
        <w:t>para el Estado de Hidalgo.</w:t>
      </w:r>
    </w:p>
    <w:p w14:paraId="06CC90EB" w14:textId="77777777" w:rsidR="00B019A4" w:rsidRPr="00CF1D42" w:rsidRDefault="00B019A4" w:rsidP="00CF1D42">
      <w:pPr>
        <w:tabs>
          <w:tab w:val="left" w:pos="3504"/>
        </w:tabs>
        <w:spacing w:after="0" w:line="360" w:lineRule="auto"/>
        <w:jc w:val="both"/>
        <w:rPr>
          <w:rFonts w:ascii="Arial" w:hAnsi="Arial" w:cs="Arial"/>
          <w:lang w:val="es-ES"/>
        </w:rPr>
      </w:pPr>
      <w:r w:rsidRPr="00CF1D42">
        <w:rPr>
          <w:rFonts w:ascii="Arial" w:hAnsi="Arial" w:cs="Arial"/>
          <w:lang w:val="es-ES"/>
        </w:rPr>
        <w:t xml:space="preserve">8. Ley de Responsabilidades Administrativas del Estado de Hidalgo. </w:t>
      </w:r>
    </w:p>
    <w:p w14:paraId="70E0463C" w14:textId="77777777" w:rsidR="00B019A4" w:rsidRPr="00CF1D42" w:rsidRDefault="00B019A4" w:rsidP="00CF1D42">
      <w:pPr>
        <w:tabs>
          <w:tab w:val="left" w:pos="3504"/>
        </w:tabs>
        <w:spacing w:after="0" w:line="360" w:lineRule="auto"/>
        <w:jc w:val="both"/>
        <w:rPr>
          <w:rFonts w:ascii="Arial" w:hAnsi="Arial" w:cs="Arial"/>
          <w:lang w:val="es-ES"/>
        </w:rPr>
      </w:pPr>
      <w:r w:rsidRPr="00CF1D42">
        <w:rPr>
          <w:rFonts w:ascii="Arial" w:hAnsi="Arial" w:cs="Arial"/>
          <w:lang w:val="es-ES"/>
        </w:rPr>
        <w:t>9.  Ley para la Igualdad entre Mujeres y Hombres del Estado de Hidalgo</w:t>
      </w:r>
    </w:p>
    <w:p w14:paraId="66F354D8" w14:textId="77777777" w:rsidR="00B019A4" w:rsidRPr="00CF1D42" w:rsidRDefault="00B019A4" w:rsidP="00CF1D42">
      <w:pPr>
        <w:tabs>
          <w:tab w:val="left" w:pos="3504"/>
        </w:tabs>
        <w:spacing w:after="0" w:line="360" w:lineRule="auto"/>
        <w:jc w:val="both"/>
        <w:rPr>
          <w:rFonts w:ascii="Arial" w:hAnsi="Arial" w:cs="Arial"/>
          <w:lang w:val="es-ES"/>
        </w:rPr>
      </w:pPr>
      <w:r w:rsidRPr="00CF1D42">
        <w:rPr>
          <w:rFonts w:ascii="Arial" w:hAnsi="Arial" w:cs="Arial"/>
          <w:lang w:val="es-ES"/>
        </w:rPr>
        <w:t>10. Ley de los Trabajadores al Servicio de los Gobiernos Estatal y Municipales, así como de los Organismos Descentralizados, del Estado De Hidalgo.</w:t>
      </w:r>
    </w:p>
    <w:p w14:paraId="200AD5C9" w14:textId="68261A59" w:rsidR="00B019A4" w:rsidRPr="00CF1D42" w:rsidRDefault="00B019A4" w:rsidP="00CF1D42">
      <w:pPr>
        <w:tabs>
          <w:tab w:val="left" w:pos="3504"/>
        </w:tabs>
        <w:spacing w:after="0" w:line="360" w:lineRule="auto"/>
        <w:jc w:val="both"/>
        <w:rPr>
          <w:rFonts w:ascii="Arial" w:hAnsi="Arial" w:cs="Arial"/>
          <w:lang w:val="es-ES"/>
        </w:rPr>
      </w:pPr>
      <w:r w:rsidRPr="00CF1D42">
        <w:rPr>
          <w:rFonts w:ascii="Arial" w:hAnsi="Arial" w:cs="Arial"/>
          <w:lang w:val="es-ES"/>
        </w:rPr>
        <w:t>11. Ley Orgánica Municipal del Estado de Hidalgo</w:t>
      </w:r>
      <w:r w:rsidR="003011C9">
        <w:rPr>
          <w:rFonts w:ascii="Arial" w:hAnsi="Arial" w:cs="Arial"/>
          <w:lang w:val="es-ES"/>
        </w:rPr>
        <w:t>.</w:t>
      </w:r>
    </w:p>
    <w:p w14:paraId="5AB84866" w14:textId="77777777" w:rsidR="00B019A4" w:rsidRDefault="00B019A4" w:rsidP="00CF1D42">
      <w:pPr>
        <w:tabs>
          <w:tab w:val="left" w:pos="3504"/>
        </w:tabs>
        <w:spacing w:after="0" w:line="360" w:lineRule="auto"/>
        <w:jc w:val="both"/>
        <w:rPr>
          <w:rFonts w:ascii="Arial" w:hAnsi="Arial" w:cs="Arial"/>
          <w:lang w:val="es-ES"/>
        </w:rPr>
      </w:pPr>
    </w:p>
    <w:p w14:paraId="7D0AB8A8" w14:textId="77777777" w:rsidR="00040D4D" w:rsidRDefault="00040D4D" w:rsidP="00CF1D42">
      <w:pPr>
        <w:tabs>
          <w:tab w:val="left" w:pos="3504"/>
        </w:tabs>
        <w:spacing w:after="0" w:line="360" w:lineRule="auto"/>
        <w:jc w:val="both"/>
        <w:rPr>
          <w:rFonts w:ascii="Arial" w:hAnsi="Arial" w:cs="Arial"/>
          <w:lang w:val="es-ES"/>
        </w:rPr>
      </w:pPr>
    </w:p>
    <w:p w14:paraId="011889A8" w14:textId="77777777" w:rsidR="00040D4D" w:rsidRDefault="00040D4D" w:rsidP="00CF1D42">
      <w:pPr>
        <w:tabs>
          <w:tab w:val="left" w:pos="3504"/>
        </w:tabs>
        <w:spacing w:after="0" w:line="360" w:lineRule="auto"/>
        <w:jc w:val="both"/>
        <w:rPr>
          <w:rFonts w:ascii="Arial" w:hAnsi="Arial" w:cs="Arial"/>
          <w:lang w:val="es-ES"/>
        </w:rPr>
      </w:pPr>
    </w:p>
    <w:p w14:paraId="4554F760" w14:textId="77777777" w:rsidR="00040D4D" w:rsidRPr="00CF1D42" w:rsidRDefault="00040D4D" w:rsidP="00CF1D42">
      <w:pPr>
        <w:tabs>
          <w:tab w:val="left" w:pos="3504"/>
        </w:tabs>
        <w:spacing w:after="0" w:line="360" w:lineRule="auto"/>
        <w:jc w:val="both"/>
        <w:rPr>
          <w:rFonts w:ascii="Arial" w:hAnsi="Arial" w:cs="Arial"/>
          <w:lang w:val="es-ES"/>
        </w:rPr>
      </w:pPr>
    </w:p>
    <w:p w14:paraId="23F82616" w14:textId="77777777" w:rsidR="00B019A4" w:rsidRPr="00CF1D42" w:rsidRDefault="00B019A4" w:rsidP="00CF1D42">
      <w:pPr>
        <w:tabs>
          <w:tab w:val="left" w:pos="3504"/>
        </w:tabs>
        <w:spacing w:after="0" w:line="360" w:lineRule="auto"/>
        <w:jc w:val="both"/>
        <w:rPr>
          <w:rFonts w:ascii="Arial" w:hAnsi="Arial" w:cs="Arial"/>
          <w:lang w:val="es-ES"/>
        </w:rPr>
      </w:pPr>
    </w:p>
    <w:p w14:paraId="01D9DDA8" w14:textId="77777777" w:rsidR="00B019A4" w:rsidRPr="00CF1D42" w:rsidRDefault="00B019A4" w:rsidP="00CF1D42">
      <w:pPr>
        <w:tabs>
          <w:tab w:val="left" w:pos="3504"/>
        </w:tabs>
        <w:spacing w:after="0" w:line="360" w:lineRule="auto"/>
        <w:jc w:val="both"/>
        <w:rPr>
          <w:rFonts w:ascii="Arial" w:hAnsi="Arial" w:cs="Arial"/>
          <w:lang w:val="es-ES"/>
        </w:rPr>
      </w:pPr>
      <w:r w:rsidRPr="00CF1D42">
        <w:rPr>
          <w:rFonts w:ascii="Arial" w:hAnsi="Arial" w:cs="Arial"/>
          <w:lang w:val="es-ES"/>
        </w:rPr>
        <w:t>12. Reglamento del Servicio Profesional de Carrera Policial para la Dirección General de Seguridad Publica y Transito</w:t>
      </w:r>
    </w:p>
    <w:p w14:paraId="1E192A55" w14:textId="6F82DBB7" w:rsidR="00B019A4" w:rsidRPr="00CF1D42" w:rsidRDefault="00B019A4" w:rsidP="00CF1D42">
      <w:pPr>
        <w:tabs>
          <w:tab w:val="left" w:pos="3504"/>
        </w:tabs>
        <w:spacing w:after="0" w:line="360" w:lineRule="auto"/>
        <w:jc w:val="both"/>
        <w:rPr>
          <w:rFonts w:ascii="Arial" w:hAnsi="Arial" w:cs="Arial"/>
          <w:lang w:val="es-ES"/>
        </w:rPr>
      </w:pPr>
      <w:r w:rsidRPr="00CF1D42">
        <w:rPr>
          <w:rFonts w:ascii="Arial" w:hAnsi="Arial" w:cs="Arial"/>
          <w:lang w:val="es-ES"/>
        </w:rPr>
        <w:t>13. Código de Ética y Conducta de los Servidores Públicos del Ayuntamiento de Eloxochitl</w:t>
      </w:r>
      <w:r w:rsidR="009C7BFB">
        <w:rPr>
          <w:rFonts w:ascii="Arial" w:hAnsi="Arial" w:cs="Arial"/>
          <w:lang w:val="es-ES"/>
        </w:rPr>
        <w:t>á</w:t>
      </w:r>
      <w:r w:rsidRPr="00CF1D42">
        <w:rPr>
          <w:rFonts w:ascii="Arial" w:hAnsi="Arial" w:cs="Arial"/>
          <w:lang w:val="es-ES"/>
        </w:rPr>
        <w:t>n, Hidalgo.</w:t>
      </w:r>
    </w:p>
    <w:p w14:paraId="4679D07A" w14:textId="77777777" w:rsidR="00B019A4" w:rsidRPr="00CF1D42" w:rsidRDefault="00B019A4" w:rsidP="00CF1D42">
      <w:pPr>
        <w:tabs>
          <w:tab w:val="left" w:pos="3504"/>
        </w:tabs>
        <w:spacing w:after="0" w:line="360" w:lineRule="auto"/>
        <w:jc w:val="both"/>
        <w:rPr>
          <w:rFonts w:ascii="Arial" w:hAnsi="Arial" w:cs="Arial"/>
          <w:lang w:val="es-ES"/>
        </w:rPr>
      </w:pPr>
    </w:p>
    <w:p w14:paraId="4A3FC1BE" w14:textId="77777777" w:rsidR="00B019A4" w:rsidRPr="00CF1D42" w:rsidRDefault="00B019A4" w:rsidP="00CF1D42">
      <w:pPr>
        <w:tabs>
          <w:tab w:val="left" w:pos="3504"/>
        </w:tabs>
        <w:spacing w:after="0" w:line="360" w:lineRule="auto"/>
        <w:jc w:val="both"/>
        <w:rPr>
          <w:rFonts w:ascii="Arial" w:hAnsi="Arial" w:cs="Arial"/>
          <w:b/>
          <w:bCs/>
          <w:lang w:val="es-ES"/>
        </w:rPr>
      </w:pPr>
      <w:r w:rsidRPr="00CF1D42">
        <w:rPr>
          <w:rFonts w:ascii="Arial" w:hAnsi="Arial" w:cs="Arial"/>
          <w:b/>
          <w:bCs/>
          <w:lang w:val="es-ES"/>
        </w:rPr>
        <w:t>EXPOSICION DE MOTIVOS</w:t>
      </w:r>
    </w:p>
    <w:p w14:paraId="0AF885AC" w14:textId="77777777" w:rsidR="00B019A4" w:rsidRPr="00CF1D42" w:rsidRDefault="00B019A4" w:rsidP="00CF1D42">
      <w:pPr>
        <w:tabs>
          <w:tab w:val="left" w:pos="3504"/>
        </w:tabs>
        <w:spacing w:after="0" w:line="360" w:lineRule="auto"/>
        <w:jc w:val="both"/>
        <w:rPr>
          <w:rFonts w:ascii="Arial" w:hAnsi="Arial" w:cs="Arial"/>
          <w:lang w:val="es-ES"/>
        </w:rPr>
      </w:pPr>
    </w:p>
    <w:p w14:paraId="7B2CBD52" w14:textId="03DBA1E6" w:rsidR="00B019A4" w:rsidRPr="00CF1D42" w:rsidRDefault="00B019A4" w:rsidP="00CF1D42">
      <w:pPr>
        <w:tabs>
          <w:tab w:val="left" w:pos="3504"/>
        </w:tabs>
        <w:spacing w:line="360" w:lineRule="auto"/>
        <w:jc w:val="both"/>
        <w:rPr>
          <w:rFonts w:ascii="Arial" w:hAnsi="Arial" w:cs="Arial"/>
          <w:b/>
          <w:bCs/>
          <w:lang w:val="es-ES"/>
        </w:rPr>
      </w:pPr>
      <w:r w:rsidRPr="00CF1D42">
        <w:rPr>
          <w:rFonts w:ascii="Arial" w:hAnsi="Arial" w:cs="Arial"/>
          <w:lang w:val="es-ES"/>
        </w:rPr>
        <w:t xml:space="preserve">La </w:t>
      </w:r>
      <w:proofErr w:type="gramStart"/>
      <w:r w:rsidRPr="00CF1D42">
        <w:rPr>
          <w:rFonts w:ascii="Arial" w:hAnsi="Arial" w:cs="Arial"/>
          <w:lang w:val="es-ES"/>
        </w:rPr>
        <w:t>Presidenta</w:t>
      </w:r>
      <w:proofErr w:type="gramEnd"/>
      <w:r w:rsidRPr="00CF1D42">
        <w:rPr>
          <w:rFonts w:ascii="Arial" w:hAnsi="Arial" w:cs="Arial"/>
          <w:lang w:val="es-ES"/>
        </w:rPr>
        <w:t xml:space="preserve"> Municipal, </w:t>
      </w:r>
      <w:r w:rsidRPr="00CF1D42">
        <w:rPr>
          <w:rFonts w:ascii="Arial" w:hAnsi="Arial" w:cs="Arial"/>
          <w:b/>
          <w:bCs/>
          <w:lang w:val="es-ES"/>
        </w:rPr>
        <w:t>L.A.E.</w:t>
      </w:r>
      <w:r w:rsidRPr="00CF1D42">
        <w:rPr>
          <w:rFonts w:ascii="Arial" w:hAnsi="Arial" w:cs="Arial"/>
          <w:lang w:val="es-ES"/>
        </w:rPr>
        <w:t xml:space="preserve"> </w:t>
      </w:r>
      <w:r w:rsidRPr="00CF1D42">
        <w:rPr>
          <w:rFonts w:ascii="Arial" w:hAnsi="Arial" w:cs="Arial"/>
          <w:b/>
          <w:bCs/>
          <w:lang w:val="es-ES"/>
        </w:rPr>
        <w:t>Anna Laura Ibarra García</w:t>
      </w:r>
      <w:r w:rsidRPr="00CF1D42">
        <w:rPr>
          <w:rFonts w:ascii="Arial" w:hAnsi="Arial" w:cs="Arial"/>
          <w:lang w:val="es-ES"/>
        </w:rPr>
        <w:t xml:space="preserve">, </w:t>
      </w:r>
      <w:r w:rsidRPr="00CF1D42">
        <w:rPr>
          <w:rFonts w:ascii="Arial" w:hAnsi="Arial" w:cs="Arial"/>
          <w:b/>
          <w:bCs/>
          <w:lang w:val="es-ES"/>
        </w:rPr>
        <w:t>presento</w:t>
      </w:r>
      <w:r w:rsidRPr="00CF1D42">
        <w:rPr>
          <w:rFonts w:ascii="Arial" w:hAnsi="Arial" w:cs="Arial"/>
          <w:lang w:val="es-ES"/>
        </w:rPr>
        <w:t xml:space="preserve"> ante el pleno del Honorable Ayuntamiento, la iniciativa para </w:t>
      </w:r>
      <w:r w:rsidRPr="003011C9">
        <w:rPr>
          <w:rFonts w:ascii="Arial" w:hAnsi="Arial" w:cs="Arial"/>
          <w:lang w:val="es-ES"/>
        </w:rPr>
        <w:t>crear</w:t>
      </w:r>
      <w:r w:rsidRPr="00CF1D42">
        <w:rPr>
          <w:rFonts w:ascii="Arial" w:hAnsi="Arial" w:cs="Arial"/>
          <w:lang w:val="es-ES"/>
        </w:rPr>
        <w:t xml:space="preserve"> el BANDO DE POLICÍA Y GOBIERNO DE ELOXOCHITL</w:t>
      </w:r>
      <w:r w:rsidR="009C7BFB">
        <w:rPr>
          <w:rFonts w:ascii="Arial" w:hAnsi="Arial" w:cs="Arial"/>
          <w:lang w:val="es-ES"/>
        </w:rPr>
        <w:t>Á</w:t>
      </w:r>
      <w:r w:rsidRPr="00CF1D42">
        <w:rPr>
          <w:rFonts w:ascii="Arial" w:hAnsi="Arial" w:cs="Arial"/>
          <w:lang w:val="es-ES"/>
        </w:rPr>
        <w:t>N,</w:t>
      </w:r>
      <w:r w:rsidRPr="00CF1D42">
        <w:rPr>
          <w:rFonts w:ascii="Arial" w:hAnsi="Arial" w:cs="Arial"/>
          <w:b/>
          <w:bCs/>
          <w:lang w:val="es-ES"/>
        </w:rPr>
        <w:t xml:space="preserve"> </w:t>
      </w:r>
      <w:r w:rsidRPr="00CF1D42">
        <w:rPr>
          <w:rFonts w:ascii="Arial" w:hAnsi="Arial" w:cs="Arial"/>
          <w:lang w:val="es-ES"/>
        </w:rPr>
        <w:t>HIDALGO, haciendo uso de su facultad reglamentaria y fundamentando su propuesta en la fracción II del artículo 115 de la Constitución Política de los Estados Unidos Mexicanos.</w:t>
      </w:r>
    </w:p>
    <w:p w14:paraId="7E67E893" w14:textId="481D69DD" w:rsidR="00B019A4" w:rsidRPr="00CF1D42" w:rsidRDefault="00B019A4" w:rsidP="00CF1D42">
      <w:pPr>
        <w:tabs>
          <w:tab w:val="left" w:pos="3504"/>
        </w:tabs>
        <w:spacing w:after="0" w:line="360" w:lineRule="auto"/>
        <w:jc w:val="both"/>
        <w:rPr>
          <w:rFonts w:ascii="Arial" w:hAnsi="Arial" w:cs="Arial"/>
          <w:lang w:val="es-ES"/>
        </w:rPr>
      </w:pPr>
      <w:r w:rsidRPr="00CF1D42">
        <w:rPr>
          <w:rFonts w:ascii="Arial" w:hAnsi="Arial" w:cs="Arial"/>
          <w:lang w:val="es-ES"/>
        </w:rPr>
        <w:t>En los últimos tiempos el municipio de Eloxochitl</w:t>
      </w:r>
      <w:r w:rsidR="009C7BFB">
        <w:rPr>
          <w:rFonts w:ascii="Arial" w:hAnsi="Arial" w:cs="Arial"/>
          <w:lang w:val="es-ES"/>
        </w:rPr>
        <w:t>á</w:t>
      </w:r>
      <w:r w:rsidRPr="00CF1D42">
        <w:rPr>
          <w:rFonts w:ascii="Arial" w:hAnsi="Arial" w:cs="Arial"/>
          <w:lang w:val="es-ES"/>
        </w:rPr>
        <w:t xml:space="preserve">n, Hidalgo, se encuentra en constantes cambios, ya que existe un pequeño incremento en sus habitantes, así como del sector económico, ambiental y turísticos, lo que trae como objeto de estudio y regulación normativa los diversos sectores que influyen para el crecimiento del municipio. </w:t>
      </w:r>
    </w:p>
    <w:p w14:paraId="73523DEB" w14:textId="77777777" w:rsidR="00B019A4" w:rsidRPr="00CF1D42" w:rsidRDefault="00B019A4" w:rsidP="00CF1D42">
      <w:pPr>
        <w:tabs>
          <w:tab w:val="left" w:pos="3504"/>
        </w:tabs>
        <w:spacing w:after="0" w:line="360" w:lineRule="auto"/>
        <w:jc w:val="both"/>
        <w:rPr>
          <w:rFonts w:ascii="Arial" w:hAnsi="Arial" w:cs="Arial"/>
          <w:lang w:val="es-ES"/>
        </w:rPr>
      </w:pPr>
    </w:p>
    <w:p w14:paraId="351E5D94" w14:textId="5D75585B" w:rsidR="00B019A4" w:rsidRPr="00CF1D42" w:rsidRDefault="00B019A4" w:rsidP="00CF1D42">
      <w:pPr>
        <w:tabs>
          <w:tab w:val="left" w:pos="3504"/>
        </w:tabs>
        <w:spacing w:after="0" w:line="360" w:lineRule="auto"/>
        <w:jc w:val="both"/>
        <w:rPr>
          <w:rFonts w:ascii="Arial" w:hAnsi="Arial" w:cs="Arial"/>
          <w:lang w:val="es-ES"/>
        </w:rPr>
      </w:pPr>
      <w:r w:rsidRPr="00CF1D42">
        <w:rPr>
          <w:rFonts w:ascii="Arial" w:hAnsi="Arial" w:cs="Arial"/>
          <w:lang w:val="es-ES"/>
        </w:rPr>
        <w:t xml:space="preserve">Por lo que en aras de satisfacer las diferentes demandas de la sociedad y solventar sus necesidades, el ayuntamiento se compromete a proveer a la comunidad que integra el ayuntamiento de las necesidades que requiere para mejorar su calidad de vida, por lo que derivado de ello y del trabajo constante del municipio, este </w:t>
      </w:r>
      <w:r w:rsidR="00187841" w:rsidRPr="00CF1D42">
        <w:rPr>
          <w:rFonts w:ascii="Arial" w:hAnsi="Arial" w:cs="Arial"/>
          <w:lang w:val="es-ES"/>
        </w:rPr>
        <w:t>último</w:t>
      </w:r>
      <w:r w:rsidRPr="00CF1D42">
        <w:rPr>
          <w:rFonts w:ascii="Arial" w:hAnsi="Arial" w:cs="Arial"/>
          <w:lang w:val="es-ES"/>
        </w:rPr>
        <w:t xml:space="preserve"> necesita mejorar y actualizar su reglamentación municipal vigente, ya que se han dejado afuera actos u omisiones que se han dado en la vida diaria, y que, al quedar sin sanción aplicada, generan un ambiente de descontento provocando con ello un desorden y descontrol social,   </w:t>
      </w:r>
    </w:p>
    <w:p w14:paraId="68F8BE52" w14:textId="77777777" w:rsidR="00B019A4" w:rsidRPr="00CF1D42" w:rsidRDefault="00B019A4" w:rsidP="00CF1D42">
      <w:pPr>
        <w:tabs>
          <w:tab w:val="left" w:pos="3504"/>
        </w:tabs>
        <w:spacing w:after="0" w:line="360" w:lineRule="auto"/>
        <w:jc w:val="both"/>
        <w:rPr>
          <w:rFonts w:ascii="Arial" w:hAnsi="Arial" w:cs="Arial"/>
          <w:lang w:val="es-ES"/>
        </w:rPr>
      </w:pPr>
    </w:p>
    <w:p w14:paraId="29AA3B8A" w14:textId="77777777" w:rsidR="00B019A4" w:rsidRPr="00CF1D42" w:rsidRDefault="00B019A4" w:rsidP="00CF1D42">
      <w:pPr>
        <w:tabs>
          <w:tab w:val="left" w:pos="3504"/>
        </w:tabs>
        <w:spacing w:after="0" w:line="360" w:lineRule="auto"/>
        <w:jc w:val="both"/>
        <w:rPr>
          <w:rFonts w:ascii="Arial" w:hAnsi="Arial" w:cs="Arial"/>
          <w:lang w:val="es-ES"/>
        </w:rPr>
      </w:pPr>
      <w:r w:rsidRPr="00CF1D42">
        <w:rPr>
          <w:rFonts w:ascii="Arial" w:hAnsi="Arial" w:cs="Arial"/>
          <w:lang w:val="es-ES"/>
        </w:rPr>
        <w:t xml:space="preserve">Por otra parte, las políticas en materia de rendición de cuentas y de transparencia hacen necesario que la autoridad municipal brinde al ciudadano disposiciones y conceptos claros sobre la administración pública municipal, que no le causen incertidumbre y que le permitan </w:t>
      </w:r>
    </w:p>
    <w:p w14:paraId="02BAD841" w14:textId="77777777" w:rsidR="00B019A4" w:rsidRPr="00CF1D42" w:rsidRDefault="00B019A4" w:rsidP="00CF1D42">
      <w:pPr>
        <w:tabs>
          <w:tab w:val="left" w:pos="3504"/>
        </w:tabs>
        <w:spacing w:after="0" w:line="360" w:lineRule="auto"/>
        <w:jc w:val="both"/>
        <w:rPr>
          <w:rFonts w:ascii="Arial" w:hAnsi="Arial" w:cs="Arial"/>
          <w:lang w:val="es-ES"/>
        </w:rPr>
      </w:pPr>
      <w:r w:rsidRPr="00CF1D42">
        <w:rPr>
          <w:rFonts w:ascii="Arial" w:hAnsi="Arial" w:cs="Arial"/>
          <w:lang w:val="es-ES"/>
        </w:rPr>
        <w:t>tener una buena visión sobre los procedimientos y la operación que se da al interior del ayuntamiento.</w:t>
      </w:r>
    </w:p>
    <w:p w14:paraId="5506F527" w14:textId="77777777" w:rsidR="00B019A4" w:rsidRPr="00CF1D42" w:rsidRDefault="00B019A4" w:rsidP="00CF1D42">
      <w:pPr>
        <w:tabs>
          <w:tab w:val="left" w:pos="3504"/>
        </w:tabs>
        <w:spacing w:after="0" w:line="360" w:lineRule="auto"/>
        <w:jc w:val="both"/>
        <w:rPr>
          <w:rFonts w:ascii="Arial" w:hAnsi="Arial" w:cs="Arial"/>
          <w:lang w:val="es-ES"/>
        </w:rPr>
      </w:pPr>
    </w:p>
    <w:p w14:paraId="06F7B436" w14:textId="77777777" w:rsidR="00B019A4" w:rsidRPr="00CF1D42" w:rsidRDefault="00B019A4" w:rsidP="00CF1D42">
      <w:pPr>
        <w:tabs>
          <w:tab w:val="left" w:pos="3504"/>
        </w:tabs>
        <w:spacing w:after="0" w:line="360" w:lineRule="auto"/>
        <w:jc w:val="both"/>
        <w:rPr>
          <w:rFonts w:ascii="Arial" w:hAnsi="Arial" w:cs="Arial"/>
          <w:lang w:val="es-ES"/>
        </w:rPr>
      </w:pPr>
    </w:p>
    <w:p w14:paraId="67C93A54" w14:textId="77777777" w:rsidR="00B019A4" w:rsidRPr="00CF1D42" w:rsidRDefault="00B019A4" w:rsidP="00CF1D42">
      <w:pPr>
        <w:tabs>
          <w:tab w:val="left" w:pos="3504"/>
        </w:tabs>
        <w:spacing w:after="0" w:line="360" w:lineRule="auto"/>
        <w:jc w:val="both"/>
        <w:rPr>
          <w:rFonts w:ascii="Arial" w:hAnsi="Arial" w:cs="Arial"/>
          <w:lang w:val="es-ES"/>
        </w:rPr>
      </w:pPr>
    </w:p>
    <w:p w14:paraId="2DCFA9FE" w14:textId="77777777" w:rsidR="00B019A4" w:rsidRPr="00CF1D42" w:rsidRDefault="00B019A4" w:rsidP="00CF1D42">
      <w:pPr>
        <w:tabs>
          <w:tab w:val="left" w:pos="3504"/>
        </w:tabs>
        <w:spacing w:after="0" w:line="360" w:lineRule="auto"/>
        <w:jc w:val="both"/>
        <w:rPr>
          <w:rFonts w:ascii="Arial" w:hAnsi="Arial" w:cs="Arial"/>
          <w:lang w:val="es-ES"/>
        </w:rPr>
      </w:pPr>
    </w:p>
    <w:p w14:paraId="12B94A52" w14:textId="77777777" w:rsidR="00B019A4" w:rsidRPr="00CF1D42" w:rsidRDefault="00B019A4" w:rsidP="00CF1D42">
      <w:pPr>
        <w:tabs>
          <w:tab w:val="left" w:pos="3504"/>
        </w:tabs>
        <w:spacing w:after="0" w:line="360" w:lineRule="auto"/>
        <w:jc w:val="both"/>
        <w:rPr>
          <w:rFonts w:ascii="Arial" w:hAnsi="Arial" w:cs="Arial"/>
          <w:lang w:val="es-ES"/>
        </w:rPr>
      </w:pPr>
      <w:r w:rsidRPr="00CF1D42">
        <w:rPr>
          <w:rFonts w:ascii="Arial" w:hAnsi="Arial" w:cs="Arial"/>
          <w:lang w:val="es-ES"/>
        </w:rPr>
        <w:t>Por las razones expuestas, consideramos importante e imprescindible que este Ayuntamiento 2024-2027, colabore en la actualización de los ordenamientos normativos que son necesarios para dar a sus gobernados seguridad jurídica, certidumbre y una coexistencia con calidad de vida, garantizando la salvaguarda de los derechos de los ciudadanos, el derecho que tenemos todos de vivir en una sociedad justa, equitativa, en orden y paz.</w:t>
      </w:r>
    </w:p>
    <w:p w14:paraId="6964E57B" w14:textId="77777777" w:rsidR="00B019A4" w:rsidRPr="00CF1D42" w:rsidRDefault="00B019A4" w:rsidP="00CF1D42">
      <w:pPr>
        <w:tabs>
          <w:tab w:val="left" w:pos="3504"/>
        </w:tabs>
        <w:spacing w:after="0" w:line="360" w:lineRule="auto"/>
        <w:jc w:val="both"/>
        <w:rPr>
          <w:rFonts w:ascii="Arial" w:hAnsi="Arial" w:cs="Arial"/>
          <w:lang w:val="es-ES"/>
        </w:rPr>
      </w:pPr>
    </w:p>
    <w:p w14:paraId="5EC49AA4" w14:textId="77777777" w:rsidR="00B019A4" w:rsidRPr="00CF1D42" w:rsidRDefault="00B019A4" w:rsidP="00CF1D42">
      <w:pPr>
        <w:tabs>
          <w:tab w:val="left" w:pos="3504"/>
        </w:tabs>
        <w:spacing w:after="0" w:line="360" w:lineRule="auto"/>
        <w:jc w:val="both"/>
        <w:rPr>
          <w:rFonts w:ascii="Arial" w:hAnsi="Arial" w:cs="Arial"/>
          <w:lang w:val="es-ES"/>
        </w:rPr>
      </w:pPr>
      <w:r w:rsidRPr="00CF1D42">
        <w:rPr>
          <w:rFonts w:ascii="Arial" w:hAnsi="Arial" w:cs="Arial"/>
          <w:lang w:val="es-ES"/>
        </w:rPr>
        <w:t xml:space="preserve">Por lo que una vez realizada la revisión de la reglamentación vigente se procuró establecer en el Bando preceptos que se encarguen de regular el desarrollo vigente de la sociedad, considerando que el resultado de este instrumento legal es útil para la ciudadanía y base fundamental de la administración pública municipal, con cuestiones necesarias y novedosas, acordes a la realidad que vivimos. </w:t>
      </w:r>
    </w:p>
    <w:p w14:paraId="376D6231" w14:textId="77777777" w:rsidR="00B019A4" w:rsidRPr="00CF1D42" w:rsidRDefault="00B019A4" w:rsidP="00CF1D42">
      <w:pPr>
        <w:tabs>
          <w:tab w:val="left" w:pos="3504"/>
        </w:tabs>
        <w:spacing w:after="0" w:line="360" w:lineRule="auto"/>
        <w:jc w:val="both"/>
        <w:rPr>
          <w:rFonts w:ascii="Arial" w:hAnsi="Arial" w:cs="Arial"/>
          <w:lang w:val="es-ES"/>
        </w:rPr>
      </w:pPr>
    </w:p>
    <w:p w14:paraId="7A5CB8C1" w14:textId="78A75803" w:rsidR="00B019A4" w:rsidRPr="00CF1D42" w:rsidRDefault="00B019A4" w:rsidP="00CF1D42">
      <w:pPr>
        <w:tabs>
          <w:tab w:val="left" w:pos="3504"/>
        </w:tabs>
        <w:spacing w:after="0" w:line="360" w:lineRule="auto"/>
        <w:jc w:val="both"/>
        <w:rPr>
          <w:rFonts w:ascii="Arial" w:hAnsi="Arial" w:cs="Arial"/>
          <w:lang w:val="es-ES"/>
        </w:rPr>
      </w:pPr>
      <w:r w:rsidRPr="00CF1D42">
        <w:rPr>
          <w:rFonts w:ascii="Arial" w:hAnsi="Arial" w:cs="Arial"/>
          <w:lang w:val="es-ES"/>
        </w:rPr>
        <w:t>El Bando Municipal contiene  disposiciones legales coercibles tanto para el Ayuntamiento Municipal como para los ciudadanos que forman parte del Municipio de Eloxochitl</w:t>
      </w:r>
      <w:r w:rsidR="009C7BFB">
        <w:rPr>
          <w:rFonts w:ascii="Arial" w:hAnsi="Arial" w:cs="Arial"/>
          <w:lang w:val="es-ES"/>
        </w:rPr>
        <w:t>á</w:t>
      </w:r>
      <w:r w:rsidRPr="00CF1D42">
        <w:rPr>
          <w:rFonts w:ascii="Arial" w:hAnsi="Arial" w:cs="Arial"/>
          <w:lang w:val="es-ES"/>
        </w:rPr>
        <w:t xml:space="preserve">n, en donde se da a conocer el concepto del nombre del Municipio, su circunscripción territorial, su escudo, los servicios y actividades que se realizan en la administración pública, enfocándose de igual manera en los permisos, licencias, lineamientos fundamentales, planeación, desarrollo económico y social, </w:t>
      </w:r>
      <w:r w:rsidR="00187841" w:rsidRPr="00CF1D42">
        <w:rPr>
          <w:rFonts w:ascii="Arial" w:hAnsi="Arial" w:cs="Arial"/>
          <w:lang w:val="es-ES"/>
        </w:rPr>
        <w:t>así</w:t>
      </w:r>
      <w:r w:rsidRPr="00CF1D42">
        <w:rPr>
          <w:rFonts w:ascii="Arial" w:hAnsi="Arial" w:cs="Arial"/>
          <w:lang w:val="es-ES"/>
        </w:rPr>
        <w:t xml:space="preserve"> como la transparencia, principios enfocados en la legalidad, responsabilidad, honradez, con base a lo que estable nuestra Constitución Política de los Estados Unidos Mexicanos, que sirven de apoyo y son la base fundamental para las actividades y funciones que desempeña esta Administración. </w:t>
      </w:r>
    </w:p>
    <w:p w14:paraId="5228C4D7" w14:textId="77777777" w:rsidR="00B019A4" w:rsidRPr="00CF1D42" w:rsidRDefault="00B019A4" w:rsidP="00CF1D42">
      <w:pPr>
        <w:tabs>
          <w:tab w:val="left" w:pos="3504"/>
        </w:tabs>
        <w:spacing w:after="0" w:line="360" w:lineRule="auto"/>
        <w:jc w:val="both"/>
        <w:rPr>
          <w:rFonts w:ascii="Arial" w:hAnsi="Arial" w:cs="Arial"/>
          <w:lang w:val="es-ES"/>
        </w:rPr>
      </w:pPr>
    </w:p>
    <w:p w14:paraId="01144859" w14:textId="77777777" w:rsidR="00B019A4" w:rsidRPr="00CF1D42" w:rsidRDefault="00B019A4" w:rsidP="00CF1D42">
      <w:pPr>
        <w:tabs>
          <w:tab w:val="left" w:pos="3504"/>
        </w:tabs>
        <w:spacing w:after="0" w:line="360" w:lineRule="auto"/>
        <w:jc w:val="both"/>
        <w:rPr>
          <w:rFonts w:ascii="Arial" w:hAnsi="Arial" w:cs="Arial"/>
          <w:lang w:val="es-ES"/>
        </w:rPr>
      </w:pPr>
      <w:r w:rsidRPr="00CF1D42">
        <w:rPr>
          <w:rFonts w:ascii="Arial" w:hAnsi="Arial" w:cs="Arial"/>
          <w:lang w:val="es-ES"/>
        </w:rPr>
        <w:t xml:space="preserve">Se aborda las sanciones correspondientes por las acciones u omisiones tanto del orden público como privado, las que constituyen faltas a la autoridad, contra la moral y la convivencia sana, las que atentan, contra la salubridad general y el medio ambiente, y las faltas cívicas, se determinó que para conocer de las conductas a infraccionar estarán el </w:t>
      </w:r>
      <w:proofErr w:type="gramStart"/>
      <w:r w:rsidRPr="00CF1D42">
        <w:rPr>
          <w:rFonts w:ascii="Arial" w:hAnsi="Arial" w:cs="Arial"/>
          <w:lang w:val="es-ES"/>
        </w:rPr>
        <w:t>Secretario General</w:t>
      </w:r>
      <w:proofErr w:type="gramEnd"/>
      <w:r w:rsidRPr="00CF1D42">
        <w:rPr>
          <w:rFonts w:ascii="Arial" w:hAnsi="Arial" w:cs="Arial"/>
          <w:lang w:val="es-ES"/>
        </w:rPr>
        <w:t xml:space="preserve">, </w:t>
      </w:r>
      <w:proofErr w:type="gramStart"/>
      <w:r w:rsidRPr="00CF1D42">
        <w:rPr>
          <w:rFonts w:ascii="Arial" w:hAnsi="Arial" w:cs="Arial"/>
          <w:lang w:val="es-ES"/>
        </w:rPr>
        <w:t>Directores</w:t>
      </w:r>
      <w:proofErr w:type="gramEnd"/>
      <w:r w:rsidRPr="00CF1D42">
        <w:rPr>
          <w:rFonts w:ascii="Arial" w:hAnsi="Arial" w:cs="Arial"/>
          <w:lang w:val="es-ES"/>
        </w:rPr>
        <w:t xml:space="preserve"> de Áreas y elementos de policía adscritos a la Secretaría </w:t>
      </w:r>
    </w:p>
    <w:p w14:paraId="02282274" w14:textId="77777777" w:rsidR="00B019A4" w:rsidRDefault="00B019A4" w:rsidP="00CF1D42">
      <w:pPr>
        <w:tabs>
          <w:tab w:val="left" w:pos="3504"/>
        </w:tabs>
        <w:spacing w:after="0" w:line="360" w:lineRule="auto"/>
        <w:jc w:val="both"/>
        <w:rPr>
          <w:rFonts w:ascii="Arial" w:hAnsi="Arial" w:cs="Arial"/>
          <w:lang w:val="es-ES"/>
        </w:rPr>
      </w:pPr>
      <w:r w:rsidRPr="00CF1D42">
        <w:rPr>
          <w:rFonts w:ascii="Arial" w:hAnsi="Arial" w:cs="Arial"/>
          <w:lang w:val="es-ES"/>
        </w:rPr>
        <w:t>de Seguridad Pública, Tránsito, Vialidad y Protección Civil Municipal e Inspectores de la Presidencia Municipal.</w:t>
      </w:r>
    </w:p>
    <w:p w14:paraId="54F34A6C" w14:textId="77777777" w:rsidR="00040D4D" w:rsidRPr="00CF1D42" w:rsidRDefault="00040D4D" w:rsidP="00CF1D42">
      <w:pPr>
        <w:tabs>
          <w:tab w:val="left" w:pos="3504"/>
        </w:tabs>
        <w:spacing w:after="0" w:line="360" w:lineRule="auto"/>
        <w:jc w:val="both"/>
        <w:rPr>
          <w:rFonts w:ascii="Arial" w:hAnsi="Arial" w:cs="Arial"/>
          <w:lang w:val="es-ES"/>
        </w:rPr>
      </w:pPr>
    </w:p>
    <w:p w14:paraId="58BE5E62" w14:textId="77777777" w:rsidR="00B019A4" w:rsidRPr="00CF1D42" w:rsidRDefault="00B019A4" w:rsidP="00CF1D42">
      <w:pPr>
        <w:tabs>
          <w:tab w:val="left" w:pos="3504"/>
        </w:tabs>
        <w:spacing w:after="0" w:line="360" w:lineRule="auto"/>
        <w:jc w:val="both"/>
        <w:rPr>
          <w:rFonts w:ascii="Arial" w:hAnsi="Arial" w:cs="Arial"/>
          <w:lang w:val="es-ES"/>
        </w:rPr>
      </w:pPr>
    </w:p>
    <w:p w14:paraId="1A37BB51" w14:textId="77777777" w:rsidR="00B019A4" w:rsidRPr="00CF1D42" w:rsidRDefault="00B019A4" w:rsidP="00CF1D42">
      <w:pPr>
        <w:tabs>
          <w:tab w:val="left" w:pos="3504"/>
        </w:tabs>
        <w:spacing w:after="0" w:line="360" w:lineRule="auto"/>
        <w:jc w:val="both"/>
        <w:rPr>
          <w:rFonts w:ascii="Arial" w:hAnsi="Arial" w:cs="Arial"/>
          <w:lang w:val="es-ES"/>
        </w:rPr>
      </w:pPr>
    </w:p>
    <w:p w14:paraId="6719D842" w14:textId="77777777" w:rsidR="00B019A4" w:rsidRPr="00CF1D42" w:rsidRDefault="00B019A4" w:rsidP="00CF1D42">
      <w:pPr>
        <w:tabs>
          <w:tab w:val="left" w:pos="3504"/>
        </w:tabs>
        <w:spacing w:after="0" w:line="360" w:lineRule="auto"/>
        <w:jc w:val="both"/>
        <w:rPr>
          <w:rFonts w:ascii="Arial" w:hAnsi="Arial" w:cs="Arial"/>
          <w:lang w:val="es-ES"/>
        </w:rPr>
      </w:pPr>
    </w:p>
    <w:p w14:paraId="658A40E7" w14:textId="77777777" w:rsidR="00B019A4" w:rsidRPr="00CF1D42" w:rsidRDefault="00B019A4" w:rsidP="00CF1D42">
      <w:pPr>
        <w:tabs>
          <w:tab w:val="left" w:pos="3504"/>
        </w:tabs>
        <w:spacing w:after="0" w:line="360" w:lineRule="auto"/>
        <w:jc w:val="both"/>
        <w:rPr>
          <w:rFonts w:ascii="Arial" w:hAnsi="Arial" w:cs="Arial"/>
          <w:lang w:val="es-ES"/>
        </w:rPr>
      </w:pPr>
    </w:p>
    <w:p w14:paraId="03E8D176" w14:textId="77777777" w:rsidR="00B019A4" w:rsidRPr="00CF1D42" w:rsidRDefault="00B019A4" w:rsidP="00CF1D42">
      <w:pPr>
        <w:tabs>
          <w:tab w:val="left" w:pos="3504"/>
        </w:tabs>
        <w:spacing w:after="0" w:line="360" w:lineRule="auto"/>
        <w:jc w:val="both"/>
        <w:rPr>
          <w:rFonts w:ascii="Arial" w:hAnsi="Arial" w:cs="Arial"/>
          <w:lang w:val="es-ES"/>
        </w:rPr>
      </w:pPr>
      <w:r w:rsidRPr="00CF1D42">
        <w:rPr>
          <w:rFonts w:ascii="Arial" w:hAnsi="Arial" w:cs="Arial"/>
          <w:lang w:val="es-ES"/>
        </w:rPr>
        <w:t>Para la imposición de las sanciones se le da la responsabilidad directa a la Dirección Jurídica del Municipio, pero apoyada para determinarlas en la figura de un Juez Conciliador, del cual también se prevén requisitos para su contratación.</w:t>
      </w:r>
    </w:p>
    <w:p w14:paraId="15B852CB" w14:textId="77777777" w:rsidR="00B019A4" w:rsidRPr="00CF1D42" w:rsidRDefault="00B019A4" w:rsidP="00CF1D42">
      <w:pPr>
        <w:tabs>
          <w:tab w:val="left" w:pos="3504"/>
        </w:tabs>
        <w:spacing w:after="0" w:line="360" w:lineRule="auto"/>
        <w:jc w:val="both"/>
        <w:rPr>
          <w:rFonts w:ascii="Arial" w:hAnsi="Arial" w:cs="Arial"/>
          <w:lang w:val="es-ES"/>
        </w:rPr>
      </w:pPr>
    </w:p>
    <w:p w14:paraId="5B4CEEB1" w14:textId="77777777" w:rsidR="00B019A4" w:rsidRPr="00CF1D42" w:rsidRDefault="00B019A4" w:rsidP="00CF1D42">
      <w:pPr>
        <w:tabs>
          <w:tab w:val="left" w:pos="3504"/>
        </w:tabs>
        <w:spacing w:after="0" w:line="360" w:lineRule="auto"/>
        <w:jc w:val="both"/>
        <w:rPr>
          <w:rFonts w:ascii="Arial" w:hAnsi="Arial" w:cs="Arial"/>
          <w:lang w:val="es-ES"/>
        </w:rPr>
      </w:pPr>
      <w:r w:rsidRPr="00CF1D42">
        <w:rPr>
          <w:rFonts w:ascii="Arial" w:hAnsi="Arial" w:cs="Arial"/>
          <w:lang w:val="es-ES"/>
        </w:rPr>
        <w:t>Las sanciones previstas en el Bando, además de las pecuniarias, son las de amonestación, arresto y trabajo a favor de la comunidad, con el propósito de no fijar la calificación de las conductas exclusivamente con la cuestión monetaria.</w:t>
      </w:r>
    </w:p>
    <w:p w14:paraId="316DD7F0" w14:textId="77777777" w:rsidR="00B019A4" w:rsidRPr="00CF1D42" w:rsidRDefault="00B019A4" w:rsidP="00CF1D42">
      <w:pPr>
        <w:tabs>
          <w:tab w:val="left" w:pos="3504"/>
        </w:tabs>
        <w:spacing w:after="0" w:line="360" w:lineRule="auto"/>
        <w:jc w:val="both"/>
        <w:rPr>
          <w:rFonts w:ascii="Arial" w:hAnsi="Arial" w:cs="Arial"/>
          <w:lang w:val="es-ES"/>
        </w:rPr>
      </w:pPr>
    </w:p>
    <w:p w14:paraId="5E01F1A5" w14:textId="38303579" w:rsidR="00B019A4" w:rsidRPr="00CF1D42" w:rsidRDefault="00B019A4" w:rsidP="00CF1D42">
      <w:pPr>
        <w:tabs>
          <w:tab w:val="left" w:pos="3504"/>
        </w:tabs>
        <w:spacing w:after="0" w:line="360" w:lineRule="auto"/>
        <w:jc w:val="both"/>
        <w:rPr>
          <w:rFonts w:ascii="Arial" w:hAnsi="Arial" w:cs="Arial"/>
          <w:lang w:val="es-ES"/>
        </w:rPr>
      </w:pPr>
      <w:r w:rsidRPr="00CF1D42">
        <w:rPr>
          <w:rFonts w:ascii="Arial" w:hAnsi="Arial" w:cs="Arial"/>
          <w:lang w:val="es-ES"/>
        </w:rPr>
        <w:t xml:space="preserve">Por lo que se reitera, que la elaboración, análisis, publicación y ejecución del presente ordenamiento, es de carácter general, obligatorio para todos y que entrara en vigor a partir de su publicación, lo anterior de salvaguardar los derechos de todos los ciudadanos, brindar un servicio público administrativo eficaz para satisfacer las necesidades de la población, así como las necesidades de la Administración Pública, para que a través de sus atribuciones que le son facultadas por la ley pueda cumplir con sus objetivos. </w:t>
      </w:r>
    </w:p>
    <w:p w14:paraId="33EA2784" w14:textId="38FACCA5" w:rsidR="00525E49" w:rsidRPr="00CF1D42" w:rsidRDefault="00525E49" w:rsidP="00CF1D42">
      <w:pPr>
        <w:tabs>
          <w:tab w:val="left" w:pos="3504"/>
        </w:tabs>
        <w:spacing w:after="0" w:line="360" w:lineRule="auto"/>
        <w:jc w:val="both"/>
        <w:rPr>
          <w:rFonts w:ascii="Arial" w:hAnsi="Arial" w:cs="Arial"/>
          <w:lang w:val="es-ES"/>
        </w:rPr>
      </w:pPr>
    </w:p>
    <w:p w14:paraId="088999AE" w14:textId="6228E884" w:rsidR="00525E49" w:rsidRPr="00CF1D42" w:rsidRDefault="00525E49" w:rsidP="00CF1D42">
      <w:pPr>
        <w:tabs>
          <w:tab w:val="left" w:pos="3504"/>
        </w:tabs>
        <w:spacing w:after="0" w:line="360" w:lineRule="auto"/>
        <w:jc w:val="both"/>
        <w:rPr>
          <w:rFonts w:ascii="Arial" w:hAnsi="Arial" w:cs="Arial"/>
          <w:lang w:val="es-ES"/>
        </w:rPr>
      </w:pPr>
      <w:r w:rsidRPr="00CF1D42">
        <w:rPr>
          <w:rFonts w:ascii="Arial" w:hAnsi="Arial" w:cs="Arial"/>
          <w:lang w:val="es-ES"/>
        </w:rPr>
        <w:t xml:space="preserve">En virtud de lo anteriormente </w:t>
      </w:r>
      <w:r w:rsidR="00F65717" w:rsidRPr="00CF1D42">
        <w:rPr>
          <w:rFonts w:ascii="Arial" w:hAnsi="Arial" w:cs="Arial"/>
          <w:lang w:val="es-ES"/>
        </w:rPr>
        <w:t xml:space="preserve">en comento, se aprueba y expide el siguiente: </w:t>
      </w:r>
    </w:p>
    <w:p w14:paraId="566CFB40" w14:textId="2DEFA449" w:rsidR="00F65717" w:rsidRPr="00CF1D42" w:rsidRDefault="00F65717" w:rsidP="00CF1D42">
      <w:pPr>
        <w:tabs>
          <w:tab w:val="left" w:pos="3504"/>
        </w:tabs>
        <w:spacing w:after="0" w:line="360" w:lineRule="auto"/>
        <w:jc w:val="both"/>
        <w:rPr>
          <w:rFonts w:ascii="Arial" w:hAnsi="Arial" w:cs="Arial"/>
          <w:lang w:val="es-ES"/>
        </w:rPr>
      </w:pPr>
    </w:p>
    <w:p w14:paraId="53BA63CF" w14:textId="4D579D72" w:rsidR="00F65717" w:rsidRPr="00CF1D42" w:rsidRDefault="00F65717" w:rsidP="00CF1D42">
      <w:pPr>
        <w:tabs>
          <w:tab w:val="left" w:pos="3504"/>
        </w:tabs>
        <w:spacing w:after="0" w:line="360" w:lineRule="auto"/>
        <w:jc w:val="center"/>
        <w:rPr>
          <w:rFonts w:ascii="Arial" w:hAnsi="Arial" w:cs="Arial"/>
          <w:b/>
          <w:bCs/>
          <w:lang w:val="es-ES"/>
        </w:rPr>
      </w:pPr>
      <w:r w:rsidRPr="00CF1D42">
        <w:rPr>
          <w:rFonts w:ascii="Arial" w:hAnsi="Arial" w:cs="Arial"/>
          <w:b/>
          <w:bCs/>
          <w:lang w:val="es-ES"/>
        </w:rPr>
        <w:t>BANDO DE POLICIA Y GOBIERNO DEL MUNICIPIO DE ELOXOCHITL</w:t>
      </w:r>
      <w:r w:rsidR="009C7BFB">
        <w:rPr>
          <w:rFonts w:ascii="Arial" w:hAnsi="Arial" w:cs="Arial"/>
          <w:b/>
          <w:bCs/>
          <w:lang w:val="es-ES"/>
        </w:rPr>
        <w:t>Á</w:t>
      </w:r>
      <w:r w:rsidRPr="00CF1D42">
        <w:rPr>
          <w:rFonts w:ascii="Arial" w:hAnsi="Arial" w:cs="Arial"/>
          <w:b/>
          <w:bCs/>
          <w:lang w:val="es-ES"/>
        </w:rPr>
        <w:t>N, HIDALGO.</w:t>
      </w:r>
    </w:p>
    <w:p w14:paraId="5D7E5CC9" w14:textId="3093DF68" w:rsidR="00F65717" w:rsidRPr="00CF1D42" w:rsidRDefault="00F65717" w:rsidP="00CF1D42">
      <w:pPr>
        <w:tabs>
          <w:tab w:val="left" w:pos="3504"/>
        </w:tabs>
        <w:spacing w:after="0" w:line="360" w:lineRule="auto"/>
        <w:jc w:val="both"/>
        <w:rPr>
          <w:rFonts w:ascii="Arial" w:hAnsi="Arial" w:cs="Arial"/>
          <w:lang w:val="es-ES"/>
        </w:rPr>
      </w:pPr>
    </w:p>
    <w:p w14:paraId="33EE5F24" w14:textId="35124DD8" w:rsidR="00F65717" w:rsidRPr="00CF1D42" w:rsidRDefault="00F65717" w:rsidP="00CF1D42">
      <w:pPr>
        <w:tabs>
          <w:tab w:val="left" w:pos="3504"/>
        </w:tabs>
        <w:spacing w:after="0" w:line="360" w:lineRule="auto"/>
        <w:jc w:val="center"/>
        <w:rPr>
          <w:rFonts w:ascii="Arial" w:hAnsi="Arial" w:cs="Arial"/>
          <w:b/>
          <w:bCs/>
          <w:lang w:val="es-ES"/>
        </w:rPr>
      </w:pPr>
      <w:r w:rsidRPr="00CF1D42">
        <w:rPr>
          <w:rFonts w:ascii="Arial" w:hAnsi="Arial" w:cs="Arial"/>
          <w:b/>
          <w:bCs/>
          <w:lang w:val="es-ES"/>
        </w:rPr>
        <w:t>TITULO PRIMERO</w:t>
      </w:r>
    </w:p>
    <w:p w14:paraId="1A41307C" w14:textId="0A89B3EB" w:rsidR="00F65717" w:rsidRPr="00CF1D42" w:rsidRDefault="00F65717" w:rsidP="00CF1D42">
      <w:pPr>
        <w:tabs>
          <w:tab w:val="left" w:pos="3504"/>
        </w:tabs>
        <w:spacing w:after="0" w:line="360" w:lineRule="auto"/>
        <w:jc w:val="center"/>
        <w:rPr>
          <w:rFonts w:ascii="Arial" w:hAnsi="Arial" w:cs="Arial"/>
          <w:b/>
          <w:bCs/>
          <w:lang w:val="es-ES"/>
        </w:rPr>
      </w:pPr>
      <w:r w:rsidRPr="00CF1D42">
        <w:rPr>
          <w:rFonts w:ascii="Arial" w:hAnsi="Arial" w:cs="Arial"/>
          <w:b/>
          <w:bCs/>
          <w:lang w:val="es-ES"/>
        </w:rPr>
        <w:t>DISPOSICIONES GENERALES</w:t>
      </w:r>
    </w:p>
    <w:p w14:paraId="5FC803D4" w14:textId="0AB0207E" w:rsidR="00F65717" w:rsidRPr="00CF1D42" w:rsidRDefault="00F65717" w:rsidP="00CF1D42">
      <w:pPr>
        <w:tabs>
          <w:tab w:val="left" w:pos="3504"/>
        </w:tabs>
        <w:spacing w:after="0" w:line="360" w:lineRule="auto"/>
        <w:jc w:val="center"/>
        <w:rPr>
          <w:rFonts w:ascii="Arial" w:hAnsi="Arial" w:cs="Arial"/>
          <w:b/>
          <w:bCs/>
          <w:lang w:val="es-ES"/>
        </w:rPr>
      </w:pPr>
      <w:r w:rsidRPr="00CF1D42">
        <w:rPr>
          <w:rFonts w:ascii="Arial" w:hAnsi="Arial" w:cs="Arial"/>
          <w:b/>
          <w:bCs/>
          <w:lang w:val="es-ES"/>
        </w:rPr>
        <w:t xml:space="preserve">CAPITULO </w:t>
      </w:r>
      <w:r w:rsidR="00FC7EC1" w:rsidRPr="00CF1D42">
        <w:rPr>
          <w:rFonts w:ascii="Arial" w:hAnsi="Arial" w:cs="Arial"/>
          <w:b/>
          <w:bCs/>
          <w:lang w:val="es-ES"/>
        </w:rPr>
        <w:t>I</w:t>
      </w:r>
      <w:r w:rsidRPr="00CF1D42">
        <w:rPr>
          <w:rFonts w:ascii="Arial" w:hAnsi="Arial" w:cs="Arial"/>
          <w:b/>
          <w:bCs/>
          <w:lang w:val="es-ES"/>
        </w:rPr>
        <w:t xml:space="preserve"> </w:t>
      </w:r>
    </w:p>
    <w:p w14:paraId="558D3BC7" w14:textId="1F3D07C0" w:rsidR="00F65717" w:rsidRPr="00CF1D42" w:rsidRDefault="00F65717" w:rsidP="00CF1D42">
      <w:pPr>
        <w:tabs>
          <w:tab w:val="left" w:pos="3504"/>
        </w:tabs>
        <w:spacing w:after="0" w:line="360" w:lineRule="auto"/>
        <w:jc w:val="center"/>
        <w:rPr>
          <w:rFonts w:ascii="Arial" w:hAnsi="Arial" w:cs="Arial"/>
          <w:b/>
          <w:bCs/>
          <w:lang w:val="es-ES"/>
        </w:rPr>
      </w:pPr>
      <w:r w:rsidRPr="00CF1D42">
        <w:rPr>
          <w:rFonts w:ascii="Arial" w:hAnsi="Arial" w:cs="Arial"/>
          <w:b/>
          <w:bCs/>
          <w:lang w:val="es-ES"/>
        </w:rPr>
        <w:t>DISPOSIC</w:t>
      </w:r>
      <w:r w:rsidR="00FC7EC1" w:rsidRPr="00CF1D42">
        <w:rPr>
          <w:rFonts w:ascii="Arial" w:hAnsi="Arial" w:cs="Arial"/>
          <w:b/>
          <w:bCs/>
          <w:lang w:val="es-ES"/>
        </w:rPr>
        <w:t>IO</w:t>
      </w:r>
      <w:r w:rsidRPr="00CF1D42">
        <w:rPr>
          <w:rFonts w:ascii="Arial" w:hAnsi="Arial" w:cs="Arial"/>
          <w:b/>
          <w:bCs/>
          <w:lang w:val="es-ES"/>
        </w:rPr>
        <w:t xml:space="preserve">NES PRELIMINARES </w:t>
      </w:r>
      <w:r w:rsidR="00FC7EC1" w:rsidRPr="00CF1D42">
        <w:rPr>
          <w:rFonts w:ascii="Arial" w:hAnsi="Arial" w:cs="Arial"/>
          <w:b/>
          <w:bCs/>
          <w:lang w:val="es-ES"/>
        </w:rPr>
        <w:t xml:space="preserve">  </w:t>
      </w:r>
    </w:p>
    <w:p w14:paraId="39370A57" w14:textId="3CA2FC38" w:rsidR="008751F2" w:rsidRPr="00CF1D42" w:rsidRDefault="008751F2" w:rsidP="00CF1D42">
      <w:pPr>
        <w:tabs>
          <w:tab w:val="left" w:pos="3504"/>
        </w:tabs>
        <w:spacing w:after="0" w:line="360" w:lineRule="auto"/>
        <w:jc w:val="both"/>
        <w:rPr>
          <w:rFonts w:ascii="Arial" w:hAnsi="Arial" w:cs="Arial"/>
          <w:b/>
          <w:bCs/>
          <w:lang w:val="es-ES"/>
        </w:rPr>
      </w:pPr>
    </w:p>
    <w:p w14:paraId="26A7A311" w14:textId="7B626FAE" w:rsidR="003011C9" w:rsidRDefault="002610B5" w:rsidP="00CF1D42">
      <w:pPr>
        <w:tabs>
          <w:tab w:val="left" w:pos="3504"/>
        </w:tabs>
        <w:spacing w:after="0" w:line="360" w:lineRule="auto"/>
        <w:jc w:val="both"/>
        <w:rPr>
          <w:rFonts w:ascii="Arial" w:hAnsi="Arial" w:cs="Arial"/>
          <w:lang w:val="es-ES"/>
        </w:rPr>
      </w:pPr>
      <w:r w:rsidRPr="00CF1D42">
        <w:rPr>
          <w:rFonts w:ascii="Arial" w:hAnsi="Arial" w:cs="Arial"/>
          <w:b/>
          <w:bCs/>
          <w:lang w:val="es-ES"/>
        </w:rPr>
        <w:t xml:space="preserve">ARTÍCULO 1.- </w:t>
      </w:r>
      <w:r w:rsidRPr="00CF1D42">
        <w:rPr>
          <w:rFonts w:ascii="Arial" w:hAnsi="Arial" w:cs="Arial"/>
          <w:lang w:val="es-ES"/>
        </w:rPr>
        <w:t>El presente Bando lo constituyen el conjunto de normas expedidas por el  Ayuntamiento de Eloxochitl</w:t>
      </w:r>
      <w:r w:rsidR="009C7BFB">
        <w:rPr>
          <w:rFonts w:ascii="Arial" w:hAnsi="Arial" w:cs="Arial"/>
          <w:lang w:val="es-ES"/>
        </w:rPr>
        <w:t>á</w:t>
      </w:r>
      <w:r w:rsidRPr="00CF1D42">
        <w:rPr>
          <w:rFonts w:ascii="Arial" w:hAnsi="Arial" w:cs="Arial"/>
          <w:lang w:val="es-ES"/>
        </w:rPr>
        <w:t xml:space="preserve">n, Hidalgo,  que contienen las disposiciones relativas a los valores protegidos en la esfera del orden público, en lo que se refiere a la seguridad general, al civismo, la salubridad, la forestación, la ecología, la conservación de vialidades y al ornato público, la propiedad y el bienestar de las personas en su seguridad, salud, educación, economía, tranquilidad y disfrute de propiedades particulares, así como la integridad moral </w:t>
      </w:r>
    </w:p>
    <w:p w14:paraId="749C8B4D" w14:textId="77777777" w:rsidR="00040D4D" w:rsidRDefault="00040D4D" w:rsidP="00CF1D42">
      <w:pPr>
        <w:tabs>
          <w:tab w:val="left" w:pos="3504"/>
        </w:tabs>
        <w:spacing w:after="0" w:line="360" w:lineRule="auto"/>
        <w:jc w:val="both"/>
        <w:rPr>
          <w:rFonts w:ascii="Arial" w:hAnsi="Arial" w:cs="Arial"/>
          <w:lang w:val="es-ES"/>
        </w:rPr>
      </w:pPr>
    </w:p>
    <w:p w14:paraId="6ECB0C0A" w14:textId="77777777" w:rsidR="00040D4D" w:rsidRDefault="00040D4D" w:rsidP="00CF1D42">
      <w:pPr>
        <w:tabs>
          <w:tab w:val="left" w:pos="3504"/>
        </w:tabs>
        <w:spacing w:after="0" w:line="360" w:lineRule="auto"/>
        <w:jc w:val="both"/>
        <w:rPr>
          <w:rFonts w:ascii="Arial" w:hAnsi="Arial" w:cs="Arial"/>
          <w:lang w:val="es-ES"/>
        </w:rPr>
      </w:pPr>
    </w:p>
    <w:p w14:paraId="7246B98E" w14:textId="77777777" w:rsidR="003011C9" w:rsidRDefault="003011C9" w:rsidP="00CF1D42">
      <w:pPr>
        <w:tabs>
          <w:tab w:val="left" w:pos="3504"/>
        </w:tabs>
        <w:spacing w:after="0" w:line="360" w:lineRule="auto"/>
        <w:jc w:val="both"/>
        <w:rPr>
          <w:rFonts w:ascii="Arial" w:hAnsi="Arial" w:cs="Arial"/>
          <w:lang w:val="es-ES"/>
        </w:rPr>
      </w:pPr>
    </w:p>
    <w:p w14:paraId="0165443E" w14:textId="77777777" w:rsidR="003011C9" w:rsidRDefault="003011C9" w:rsidP="00CF1D42">
      <w:pPr>
        <w:tabs>
          <w:tab w:val="left" w:pos="3504"/>
        </w:tabs>
        <w:spacing w:after="0" w:line="360" w:lineRule="auto"/>
        <w:jc w:val="both"/>
        <w:rPr>
          <w:rFonts w:ascii="Arial" w:hAnsi="Arial" w:cs="Arial"/>
          <w:lang w:val="es-ES"/>
        </w:rPr>
      </w:pPr>
    </w:p>
    <w:p w14:paraId="1C6BFF72" w14:textId="77777777" w:rsidR="003011C9" w:rsidRDefault="003011C9" w:rsidP="00CF1D42">
      <w:pPr>
        <w:tabs>
          <w:tab w:val="left" w:pos="3504"/>
        </w:tabs>
        <w:spacing w:after="0" w:line="360" w:lineRule="auto"/>
        <w:jc w:val="both"/>
        <w:rPr>
          <w:rFonts w:ascii="Arial" w:hAnsi="Arial" w:cs="Arial"/>
          <w:lang w:val="es-ES"/>
        </w:rPr>
      </w:pPr>
    </w:p>
    <w:p w14:paraId="638C7977" w14:textId="3C3D72DB" w:rsidR="002610B5" w:rsidRPr="00CF1D42" w:rsidRDefault="002610B5" w:rsidP="00CF1D42">
      <w:pPr>
        <w:tabs>
          <w:tab w:val="left" w:pos="3504"/>
        </w:tabs>
        <w:spacing w:after="0" w:line="360" w:lineRule="auto"/>
        <w:jc w:val="both"/>
        <w:rPr>
          <w:rFonts w:ascii="Arial" w:hAnsi="Arial" w:cs="Arial"/>
          <w:lang w:val="es-ES"/>
        </w:rPr>
      </w:pPr>
      <w:r w:rsidRPr="00CF1D42">
        <w:rPr>
          <w:rFonts w:ascii="Arial" w:hAnsi="Arial" w:cs="Arial"/>
          <w:lang w:val="es-ES"/>
        </w:rPr>
        <w:t>del individuo y de la familia, regulando además los efectos derivados de los servicios de alcantarillado, limpia, panteones, rastros, tránsito y transporte local.</w:t>
      </w:r>
    </w:p>
    <w:p w14:paraId="2C3A41A8" w14:textId="77777777" w:rsidR="00741D18" w:rsidRPr="00CF1D42" w:rsidRDefault="00741D18" w:rsidP="00CF1D42">
      <w:pPr>
        <w:tabs>
          <w:tab w:val="left" w:pos="3504"/>
        </w:tabs>
        <w:spacing w:after="0" w:line="360" w:lineRule="auto"/>
        <w:jc w:val="both"/>
        <w:rPr>
          <w:rFonts w:ascii="Arial" w:hAnsi="Arial" w:cs="Arial"/>
          <w:b/>
          <w:bCs/>
          <w:lang w:val="es-ES"/>
        </w:rPr>
      </w:pPr>
    </w:p>
    <w:p w14:paraId="1F1CC8A3" w14:textId="465E2052" w:rsidR="002610B5" w:rsidRPr="00CF1D42" w:rsidRDefault="002610B5" w:rsidP="00CF1D42">
      <w:pPr>
        <w:tabs>
          <w:tab w:val="left" w:pos="3504"/>
        </w:tabs>
        <w:spacing w:after="0" w:line="360" w:lineRule="auto"/>
        <w:jc w:val="both"/>
        <w:rPr>
          <w:rFonts w:ascii="Arial" w:hAnsi="Arial" w:cs="Arial"/>
          <w:lang w:val="es-ES"/>
        </w:rPr>
      </w:pPr>
      <w:r w:rsidRPr="00CF1D42">
        <w:rPr>
          <w:rFonts w:ascii="Arial" w:hAnsi="Arial" w:cs="Arial"/>
          <w:b/>
          <w:bCs/>
          <w:lang w:val="es-ES"/>
        </w:rPr>
        <w:t xml:space="preserve">ARTÍCULO 2.- </w:t>
      </w:r>
      <w:r w:rsidRPr="00CF1D42">
        <w:rPr>
          <w:rFonts w:ascii="Arial" w:hAnsi="Arial" w:cs="Arial"/>
          <w:lang w:val="es-ES"/>
        </w:rPr>
        <w:t>El presente Bando de Policía y Gobierno es un ordenamiento de orden público, interés social y observancia general en todo el territorio Municipal de Eloxochitl</w:t>
      </w:r>
      <w:r w:rsidR="009C7BFB">
        <w:rPr>
          <w:rFonts w:ascii="Arial" w:hAnsi="Arial" w:cs="Arial"/>
          <w:lang w:val="es-ES"/>
        </w:rPr>
        <w:t>á</w:t>
      </w:r>
      <w:r w:rsidRPr="00CF1D42">
        <w:rPr>
          <w:rFonts w:ascii="Arial" w:hAnsi="Arial" w:cs="Arial"/>
          <w:lang w:val="es-ES"/>
        </w:rPr>
        <w:t xml:space="preserve">n, Estado de Hidalgo, el cual tiene por objeto establecer las normas generales para la integración y organización del territorio, la población,  gobierno y la administración pública Municipal, con la finalidad de lograr el adecuado funcionamiento de los Servicios Públicos Municipales y el ejercicio de las acciones de Gobierno orientadas al bien común para satisfacer tanto del propio Municipio como de los habitantes que lo integran. </w:t>
      </w:r>
    </w:p>
    <w:p w14:paraId="54B505D8" w14:textId="77777777" w:rsidR="00741D18" w:rsidRPr="00CF1D42" w:rsidRDefault="00741D18" w:rsidP="00CF1D42">
      <w:pPr>
        <w:tabs>
          <w:tab w:val="left" w:pos="3504"/>
        </w:tabs>
        <w:spacing w:after="0" w:line="360" w:lineRule="auto"/>
        <w:jc w:val="both"/>
        <w:rPr>
          <w:rFonts w:ascii="Arial" w:hAnsi="Arial" w:cs="Arial"/>
          <w:lang w:val="es-ES"/>
        </w:rPr>
      </w:pPr>
    </w:p>
    <w:p w14:paraId="621A83A6" w14:textId="4AAF784A" w:rsidR="002610B5" w:rsidRPr="00CF1D42" w:rsidRDefault="002610B5" w:rsidP="00CF1D42">
      <w:pPr>
        <w:tabs>
          <w:tab w:val="left" w:pos="3504"/>
        </w:tabs>
        <w:spacing w:after="0" w:line="360" w:lineRule="auto"/>
        <w:jc w:val="both"/>
        <w:rPr>
          <w:rFonts w:ascii="Arial" w:hAnsi="Arial" w:cs="Arial"/>
          <w:lang w:val="es-ES"/>
        </w:rPr>
      </w:pPr>
      <w:r w:rsidRPr="00CF1D42">
        <w:rPr>
          <w:rFonts w:ascii="Arial" w:hAnsi="Arial" w:cs="Arial"/>
          <w:b/>
          <w:bCs/>
          <w:lang w:val="es-ES"/>
        </w:rPr>
        <w:t xml:space="preserve">ARTICULO 3.- </w:t>
      </w:r>
      <w:r w:rsidRPr="00CF1D42">
        <w:rPr>
          <w:rFonts w:ascii="Arial" w:hAnsi="Arial" w:cs="Arial"/>
          <w:lang w:val="es-ES"/>
        </w:rPr>
        <w:t>Las disposiciones contenidas en este ordenamiento son obligatorias para las Autoridades Municipales, los titulares de las áreas administrativas y demás personas de las dependencias que integran la Administración Pública Municipal, las vecinas, vecinos, habitantes, transeúntes, ciudadanas y ciudadanos del Municipio de Eloxochitl</w:t>
      </w:r>
      <w:r w:rsidR="009C7BFB">
        <w:rPr>
          <w:rFonts w:ascii="Arial" w:hAnsi="Arial" w:cs="Arial"/>
          <w:lang w:val="es-ES"/>
        </w:rPr>
        <w:t>á</w:t>
      </w:r>
      <w:r w:rsidRPr="00CF1D42">
        <w:rPr>
          <w:rFonts w:ascii="Arial" w:hAnsi="Arial" w:cs="Arial"/>
          <w:lang w:val="es-ES"/>
        </w:rPr>
        <w:t>n, Hidalgo y sus infracciones serán sancionadas conforme a los supuestos establecidos en el presente Bando de Policía y Gobierno, así como de los reglamentos correspondientes.</w:t>
      </w:r>
    </w:p>
    <w:p w14:paraId="1690405E" w14:textId="77777777" w:rsidR="00741D18" w:rsidRPr="00CF1D42" w:rsidRDefault="00741D18" w:rsidP="00CF1D42">
      <w:pPr>
        <w:tabs>
          <w:tab w:val="left" w:pos="3504"/>
        </w:tabs>
        <w:spacing w:after="0" w:line="360" w:lineRule="auto"/>
        <w:jc w:val="both"/>
        <w:rPr>
          <w:rFonts w:ascii="Arial" w:hAnsi="Arial" w:cs="Arial"/>
          <w:b/>
          <w:bCs/>
          <w:lang w:val="es-ES"/>
        </w:rPr>
      </w:pPr>
    </w:p>
    <w:p w14:paraId="53B2CADB" w14:textId="20D5D3D8" w:rsidR="002610B5" w:rsidRPr="00CF1D42" w:rsidRDefault="002610B5" w:rsidP="00CF1D42">
      <w:pPr>
        <w:tabs>
          <w:tab w:val="left" w:pos="3504"/>
        </w:tabs>
        <w:spacing w:after="0" w:line="360" w:lineRule="auto"/>
        <w:jc w:val="both"/>
        <w:rPr>
          <w:rFonts w:ascii="Arial" w:hAnsi="Arial" w:cs="Arial"/>
          <w:lang w:val="es-ES"/>
        </w:rPr>
      </w:pPr>
      <w:r w:rsidRPr="00CF1D42">
        <w:rPr>
          <w:rFonts w:ascii="Arial" w:hAnsi="Arial" w:cs="Arial"/>
          <w:b/>
          <w:bCs/>
          <w:lang w:val="es-ES"/>
        </w:rPr>
        <w:t xml:space="preserve">ARTICULO 4.- </w:t>
      </w:r>
      <w:r w:rsidRPr="00CF1D42">
        <w:rPr>
          <w:rFonts w:ascii="Arial" w:hAnsi="Arial" w:cs="Arial"/>
          <w:lang w:val="es-ES"/>
        </w:rPr>
        <w:t xml:space="preserve">El cumplimiento del presente Bando de Policía y Gobierno corresponde </w:t>
      </w:r>
      <w:proofErr w:type="gramStart"/>
      <w:r w:rsidRPr="00CF1D42">
        <w:rPr>
          <w:rFonts w:ascii="Arial" w:hAnsi="Arial" w:cs="Arial"/>
          <w:lang w:val="es-ES"/>
        </w:rPr>
        <w:t>al  Ayuntamiento</w:t>
      </w:r>
      <w:proofErr w:type="gramEnd"/>
      <w:r w:rsidRPr="00CF1D42">
        <w:rPr>
          <w:rFonts w:ascii="Arial" w:hAnsi="Arial" w:cs="Arial"/>
          <w:lang w:val="es-ES"/>
        </w:rPr>
        <w:t xml:space="preserve"> de Eloxochitl</w:t>
      </w:r>
      <w:r w:rsidR="009C7BFB">
        <w:rPr>
          <w:rFonts w:ascii="Arial" w:hAnsi="Arial" w:cs="Arial"/>
          <w:lang w:val="es-ES"/>
        </w:rPr>
        <w:t>á</w:t>
      </w:r>
      <w:r w:rsidRPr="00CF1D42">
        <w:rPr>
          <w:rFonts w:ascii="Arial" w:hAnsi="Arial" w:cs="Arial"/>
          <w:lang w:val="es-ES"/>
        </w:rPr>
        <w:t xml:space="preserve">n, Estado de Hidalgo, en el ámbito de su competencia, a las unidades o dependencias administrativas que integran la Administración Pública Municipal. </w:t>
      </w:r>
    </w:p>
    <w:p w14:paraId="0EAFC784" w14:textId="0885CA54" w:rsidR="004F3976" w:rsidRPr="00CF1D42" w:rsidRDefault="004F3976" w:rsidP="00CF1D42">
      <w:pPr>
        <w:tabs>
          <w:tab w:val="left" w:pos="3504"/>
        </w:tabs>
        <w:spacing w:after="0" w:line="360" w:lineRule="auto"/>
        <w:jc w:val="both"/>
        <w:rPr>
          <w:rFonts w:ascii="Arial" w:hAnsi="Arial" w:cs="Arial"/>
          <w:lang w:val="es-ES"/>
        </w:rPr>
      </w:pPr>
    </w:p>
    <w:p w14:paraId="62BC118E" w14:textId="77777777" w:rsidR="004F3976" w:rsidRPr="00CF1D42" w:rsidRDefault="004F3976" w:rsidP="00CF1D42">
      <w:pPr>
        <w:pStyle w:val="p1"/>
        <w:spacing w:line="360" w:lineRule="auto"/>
        <w:jc w:val="center"/>
        <w:rPr>
          <w:rFonts w:ascii="Arial" w:hAnsi="Arial" w:cs="Arial"/>
          <w:b/>
          <w:bCs/>
          <w:sz w:val="22"/>
          <w:szCs w:val="22"/>
        </w:rPr>
      </w:pPr>
      <w:r w:rsidRPr="00CF1D42">
        <w:rPr>
          <w:rStyle w:val="s1"/>
          <w:rFonts w:ascii="Arial" w:hAnsi="Arial" w:cs="Arial"/>
          <w:b/>
          <w:bCs/>
          <w:sz w:val="22"/>
          <w:szCs w:val="22"/>
        </w:rPr>
        <w:t>CAPITULO II</w:t>
      </w:r>
    </w:p>
    <w:p w14:paraId="63FA564A" w14:textId="77777777" w:rsidR="004F3976" w:rsidRPr="00CF1D42" w:rsidRDefault="004F3976" w:rsidP="00CF1D42">
      <w:pPr>
        <w:pStyle w:val="p1"/>
        <w:spacing w:line="360" w:lineRule="auto"/>
        <w:jc w:val="center"/>
        <w:rPr>
          <w:rStyle w:val="s1"/>
          <w:rFonts w:ascii="Arial" w:hAnsi="Arial" w:cs="Arial"/>
          <w:b/>
          <w:bCs/>
          <w:sz w:val="22"/>
          <w:szCs w:val="22"/>
        </w:rPr>
      </w:pPr>
      <w:r w:rsidRPr="00CF1D42">
        <w:rPr>
          <w:rStyle w:val="s1"/>
          <w:rFonts w:ascii="Arial" w:hAnsi="Arial" w:cs="Arial"/>
          <w:b/>
          <w:bCs/>
          <w:sz w:val="22"/>
          <w:szCs w:val="22"/>
        </w:rPr>
        <w:t>DEL MUNICIPIO</w:t>
      </w:r>
    </w:p>
    <w:p w14:paraId="15CD4FB1" w14:textId="77777777" w:rsidR="004F3976" w:rsidRPr="00CF1D42" w:rsidRDefault="004F3976" w:rsidP="00CF1D42">
      <w:pPr>
        <w:pStyle w:val="p1"/>
        <w:spacing w:line="360" w:lineRule="auto"/>
        <w:jc w:val="center"/>
        <w:rPr>
          <w:rFonts w:ascii="Arial" w:hAnsi="Arial" w:cs="Arial"/>
          <w:b/>
          <w:bCs/>
          <w:sz w:val="22"/>
          <w:szCs w:val="22"/>
        </w:rPr>
      </w:pPr>
    </w:p>
    <w:p w14:paraId="7179D104" w14:textId="09C97743" w:rsidR="004F3976" w:rsidRDefault="004F3976" w:rsidP="00CF1D42">
      <w:pPr>
        <w:pStyle w:val="p1"/>
        <w:spacing w:line="360" w:lineRule="auto"/>
        <w:jc w:val="both"/>
        <w:rPr>
          <w:rStyle w:val="s1"/>
          <w:rFonts w:ascii="Arial" w:hAnsi="Arial" w:cs="Arial"/>
          <w:sz w:val="22"/>
          <w:szCs w:val="22"/>
        </w:rPr>
      </w:pPr>
      <w:r w:rsidRPr="00CF1D42">
        <w:rPr>
          <w:rStyle w:val="s1"/>
          <w:rFonts w:ascii="Arial" w:hAnsi="Arial" w:cs="Arial"/>
          <w:b/>
          <w:bCs/>
          <w:sz w:val="22"/>
          <w:szCs w:val="22"/>
        </w:rPr>
        <w:t>ARTÍCULO 5.-</w:t>
      </w:r>
      <w:r w:rsidRPr="00CF1D42">
        <w:rPr>
          <w:rStyle w:val="s1"/>
          <w:rFonts w:ascii="Arial" w:hAnsi="Arial" w:cs="Arial"/>
          <w:sz w:val="22"/>
          <w:szCs w:val="22"/>
        </w:rPr>
        <w:t xml:space="preserve"> El Municipio de Eloxochitl</w:t>
      </w:r>
      <w:r w:rsidR="009C7BFB">
        <w:rPr>
          <w:rStyle w:val="s1"/>
          <w:rFonts w:ascii="Arial" w:hAnsi="Arial" w:cs="Arial"/>
          <w:sz w:val="22"/>
          <w:szCs w:val="22"/>
        </w:rPr>
        <w:t>á</w:t>
      </w:r>
      <w:r w:rsidRPr="00CF1D42">
        <w:rPr>
          <w:rStyle w:val="s1"/>
          <w:rFonts w:ascii="Arial" w:hAnsi="Arial" w:cs="Arial"/>
          <w:sz w:val="22"/>
          <w:szCs w:val="22"/>
        </w:rPr>
        <w:t>n, Estado de Hidalgo, se rige por lo previsto en la Constitución Política de</w:t>
      </w:r>
      <w:r w:rsidRPr="00CF1D42">
        <w:rPr>
          <w:rFonts w:ascii="Arial" w:hAnsi="Arial" w:cs="Arial"/>
          <w:sz w:val="22"/>
          <w:szCs w:val="22"/>
        </w:rPr>
        <w:t xml:space="preserve"> </w:t>
      </w:r>
      <w:r w:rsidRPr="00CF1D42">
        <w:rPr>
          <w:rStyle w:val="s1"/>
          <w:rFonts w:ascii="Arial" w:hAnsi="Arial" w:cs="Arial"/>
          <w:sz w:val="22"/>
          <w:szCs w:val="22"/>
        </w:rPr>
        <w:t xml:space="preserve">los Estados </w:t>
      </w:r>
      <w:r w:rsidR="009C7BFB">
        <w:rPr>
          <w:rStyle w:val="s1"/>
          <w:rFonts w:ascii="Arial" w:hAnsi="Arial" w:cs="Arial"/>
          <w:sz w:val="22"/>
          <w:szCs w:val="22"/>
        </w:rPr>
        <w:t>U</w:t>
      </w:r>
      <w:r w:rsidRPr="00CF1D42">
        <w:rPr>
          <w:rStyle w:val="s1"/>
          <w:rFonts w:ascii="Arial" w:hAnsi="Arial" w:cs="Arial"/>
          <w:sz w:val="22"/>
          <w:szCs w:val="22"/>
        </w:rPr>
        <w:t xml:space="preserve">nidos Mexicanos, en la Constitución Política del Estado Libre y soberano de Hidalgo, en la Ley Orgánica Municipal del Estado de Hidalgo, en este Bando de Policía y Gobierno, Reglamentos, Circulares, y demás disposiciones de observancia general que acuerde el </w:t>
      </w:r>
      <w:r w:rsidR="00741D18" w:rsidRPr="00CF1D42">
        <w:rPr>
          <w:rStyle w:val="s1"/>
          <w:rFonts w:ascii="Arial" w:hAnsi="Arial" w:cs="Arial"/>
          <w:sz w:val="22"/>
          <w:szCs w:val="22"/>
        </w:rPr>
        <w:t>Ayuntamiento</w:t>
      </w:r>
      <w:r w:rsidRPr="00CF1D42">
        <w:rPr>
          <w:rStyle w:val="s1"/>
          <w:rFonts w:ascii="Arial" w:hAnsi="Arial" w:cs="Arial"/>
          <w:sz w:val="22"/>
          <w:szCs w:val="22"/>
        </w:rPr>
        <w:t xml:space="preserve"> dentro del ámbito de su competencia.</w:t>
      </w:r>
    </w:p>
    <w:p w14:paraId="6D90E990" w14:textId="77777777" w:rsidR="00040D4D" w:rsidRDefault="00040D4D" w:rsidP="00CF1D42">
      <w:pPr>
        <w:pStyle w:val="p1"/>
        <w:spacing w:line="360" w:lineRule="auto"/>
        <w:jc w:val="both"/>
        <w:rPr>
          <w:rStyle w:val="s1"/>
          <w:rFonts w:ascii="Arial" w:hAnsi="Arial" w:cs="Arial"/>
          <w:sz w:val="22"/>
          <w:szCs w:val="22"/>
        </w:rPr>
      </w:pPr>
    </w:p>
    <w:p w14:paraId="6DF6826E" w14:textId="77777777" w:rsidR="00040D4D" w:rsidRDefault="00040D4D" w:rsidP="00CF1D42">
      <w:pPr>
        <w:pStyle w:val="p1"/>
        <w:spacing w:line="360" w:lineRule="auto"/>
        <w:jc w:val="both"/>
        <w:rPr>
          <w:rStyle w:val="s1"/>
          <w:rFonts w:ascii="Arial" w:hAnsi="Arial" w:cs="Arial"/>
          <w:sz w:val="22"/>
          <w:szCs w:val="22"/>
        </w:rPr>
      </w:pPr>
    </w:p>
    <w:p w14:paraId="22C673E9" w14:textId="77777777" w:rsidR="00040D4D" w:rsidRPr="00CF1D42" w:rsidRDefault="00040D4D" w:rsidP="00CF1D42">
      <w:pPr>
        <w:pStyle w:val="p1"/>
        <w:spacing w:line="360" w:lineRule="auto"/>
        <w:jc w:val="both"/>
        <w:rPr>
          <w:rStyle w:val="s1"/>
          <w:rFonts w:ascii="Arial" w:hAnsi="Arial" w:cs="Arial"/>
          <w:sz w:val="22"/>
          <w:szCs w:val="22"/>
        </w:rPr>
      </w:pPr>
    </w:p>
    <w:p w14:paraId="2AD751DB" w14:textId="77777777" w:rsidR="003011C9" w:rsidRDefault="003011C9" w:rsidP="00CF1D42">
      <w:pPr>
        <w:pStyle w:val="p1"/>
        <w:spacing w:line="360" w:lineRule="auto"/>
        <w:jc w:val="both"/>
        <w:rPr>
          <w:rStyle w:val="s1"/>
          <w:rFonts w:ascii="Arial" w:hAnsi="Arial" w:cs="Arial"/>
          <w:b/>
          <w:bCs/>
          <w:sz w:val="22"/>
          <w:szCs w:val="22"/>
        </w:rPr>
      </w:pPr>
    </w:p>
    <w:p w14:paraId="4B07D1B1" w14:textId="77777777" w:rsidR="003011C9" w:rsidRDefault="003011C9" w:rsidP="00CF1D42">
      <w:pPr>
        <w:pStyle w:val="p1"/>
        <w:spacing w:line="360" w:lineRule="auto"/>
        <w:jc w:val="both"/>
        <w:rPr>
          <w:rStyle w:val="s1"/>
          <w:rFonts w:ascii="Arial" w:hAnsi="Arial" w:cs="Arial"/>
          <w:b/>
          <w:bCs/>
          <w:sz w:val="22"/>
          <w:szCs w:val="22"/>
        </w:rPr>
      </w:pPr>
    </w:p>
    <w:p w14:paraId="67B328B4" w14:textId="216C1900" w:rsidR="00741D18" w:rsidRPr="00CF1D42" w:rsidRDefault="004F3976" w:rsidP="00CF1D42">
      <w:pPr>
        <w:pStyle w:val="p1"/>
        <w:spacing w:line="360" w:lineRule="auto"/>
        <w:jc w:val="both"/>
        <w:rPr>
          <w:rStyle w:val="s1"/>
          <w:rFonts w:ascii="Arial" w:hAnsi="Arial" w:cs="Arial"/>
          <w:sz w:val="22"/>
          <w:szCs w:val="22"/>
        </w:rPr>
      </w:pPr>
      <w:r w:rsidRPr="00CF1D42">
        <w:rPr>
          <w:rStyle w:val="s1"/>
          <w:rFonts w:ascii="Arial" w:hAnsi="Arial" w:cs="Arial"/>
          <w:b/>
          <w:bCs/>
          <w:sz w:val="22"/>
          <w:szCs w:val="22"/>
        </w:rPr>
        <w:t>ARTÍCULO 6.-</w:t>
      </w:r>
      <w:r w:rsidRPr="00CF1D42">
        <w:rPr>
          <w:rStyle w:val="s1"/>
          <w:rFonts w:ascii="Arial" w:hAnsi="Arial" w:cs="Arial"/>
          <w:sz w:val="22"/>
          <w:szCs w:val="22"/>
        </w:rPr>
        <w:t xml:space="preserve"> El Municipio de Eloxochitl</w:t>
      </w:r>
      <w:r w:rsidR="009C7BFB">
        <w:rPr>
          <w:rStyle w:val="s1"/>
          <w:rFonts w:ascii="Arial" w:hAnsi="Arial" w:cs="Arial"/>
          <w:sz w:val="22"/>
          <w:szCs w:val="22"/>
        </w:rPr>
        <w:t>á</w:t>
      </w:r>
      <w:r w:rsidRPr="00CF1D42">
        <w:rPr>
          <w:rStyle w:val="s1"/>
          <w:rFonts w:ascii="Arial" w:hAnsi="Arial" w:cs="Arial"/>
          <w:sz w:val="22"/>
          <w:szCs w:val="22"/>
        </w:rPr>
        <w:t xml:space="preserve">n, Hidalgo, es parte integrante de la división territorial, de la organización política y administrativa del Estado de Hidalgo; es una entidad pública investida de personalidad jurídica, capacidad política y administrativa para el logro </w:t>
      </w:r>
    </w:p>
    <w:p w14:paraId="6AB618A1" w14:textId="3E1B88A0" w:rsidR="004F3976" w:rsidRPr="00CF1D42" w:rsidRDefault="004F3976" w:rsidP="00CF1D42">
      <w:pPr>
        <w:pStyle w:val="p1"/>
        <w:spacing w:line="360" w:lineRule="auto"/>
        <w:jc w:val="both"/>
        <w:rPr>
          <w:rStyle w:val="s1"/>
          <w:rFonts w:ascii="Arial" w:hAnsi="Arial" w:cs="Arial"/>
          <w:sz w:val="22"/>
          <w:szCs w:val="22"/>
        </w:rPr>
      </w:pPr>
      <w:r w:rsidRPr="00CF1D42">
        <w:rPr>
          <w:rStyle w:val="s1"/>
          <w:rFonts w:ascii="Arial" w:hAnsi="Arial" w:cs="Arial"/>
          <w:sz w:val="22"/>
          <w:szCs w:val="22"/>
        </w:rPr>
        <w:t>de sus fines, investido de autonomía en lo concerniente a su régimen interior; cuenta con territorio, población y gobierno propios; y está gobernado por un Ayuntamiento de</w:t>
      </w:r>
      <w:r w:rsidRPr="00CF1D42">
        <w:rPr>
          <w:rFonts w:ascii="Arial" w:hAnsi="Arial" w:cs="Arial"/>
          <w:sz w:val="22"/>
          <w:szCs w:val="22"/>
        </w:rPr>
        <w:t xml:space="preserve"> </w:t>
      </w:r>
      <w:r w:rsidRPr="00CF1D42">
        <w:rPr>
          <w:rStyle w:val="s1"/>
          <w:rFonts w:ascii="Arial" w:hAnsi="Arial" w:cs="Arial"/>
          <w:sz w:val="22"/>
          <w:szCs w:val="22"/>
        </w:rPr>
        <w:t>Elección popular directa.</w:t>
      </w:r>
    </w:p>
    <w:p w14:paraId="10BA7407" w14:textId="77777777" w:rsidR="004F3976" w:rsidRPr="00CF1D42" w:rsidRDefault="004F3976" w:rsidP="00CF1D42">
      <w:pPr>
        <w:pStyle w:val="p1"/>
        <w:spacing w:line="360" w:lineRule="auto"/>
        <w:jc w:val="both"/>
        <w:rPr>
          <w:rFonts w:ascii="Arial" w:hAnsi="Arial" w:cs="Arial"/>
          <w:sz w:val="22"/>
          <w:szCs w:val="22"/>
        </w:rPr>
      </w:pPr>
    </w:p>
    <w:p w14:paraId="16F5DF70" w14:textId="29B53740" w:rsidR="004F3976" w:rsidRPr="00CF1D42" w:rsidRDefault="004F3976" w:rsidP="00CF1D42">
      <w:pPr>
        <w:pStyle w:val="p1"/>
        <w:spacing w:line="360" w:lineRule="auto"/>
        <w:jc w:val="both"/>
        <w:rPr>
          <w:rStyle w:val="s1"/>
          <w:rFonts w:ascii="Arial" w:hAnsi="Arial" w:cs="Arial"/>
          <w:sz w:val="22"/>
          <w:szCs w:val="22"/>
        </w:rPr>
      </w:pPr>
      <w:r w:rsidRPr="00CF1D42">
        <w:rPr>
          <w:rStyle w:val="s1"/>
          <w:rFonts w:ascii="Arial" w:hAnsi="Arial" w:cs="Arial"/>
          <w:b/>
          <w:bCs/>
          <w:sz w:val="22"/>
          <w:szCs w:val="22"/>
        </w:rPr>
        <w:t>ARTÍCULO 7.-</w:t>
      </w:r>
      <w:r w:rsidRPr="00CF1D42">
        <w:rPr>
          <w:rStyle w:val="s1"/>
          <w:rFonts w:ascii="Arial" w:hAnsi="Arial" w:cs="Arial"/>
          <w:sz w:val="22"/>
          <w:szCs w:val="22"/>
        </w:rPr>
        <w:t xml:space="preserve"> Las Autoridades Municipales tienen competencia plena sobre el territorio del Municipio de Eloxochitl</w:t>
      </w:r>
      <w:r w:rsidR="009C7BFB">
        <w:rPr>
          <w:rStyle w:val="s1"/>
          <w:rFonts w:ascii="Arial" w:hAnsi="Arial" w:cs="Arial"/>
          <w:sz w:val="22"/>
          <w:szCs w:val="22"/>
        </w:rPr>
        <w:t>á</w:t>
      </w:r>
      <w:r w:rsidRPr="00CF1D42">
        <w:rPr>
          <w:rStyle w:val="s1"/>
          <w:rFonts w:ascii="Arial" w:hAnsi="Arial" w:cs="Arial"/>
          <w:sz w:val="22"/>
          <w:szCs w:val="22"/>
        </w:rPr>
        <w:t>n, Estado de Hidalgo, para decidir sobre su organización administrativa y prestación de los servicios públicos de carácter Municipal, fundamentándose en lo dispuesto por la Constitución Política de los Estados Unidos</w:t>
      </w:r>
      <w:r w:rsidRPr="00CF1D42">
        <w:rPr>
          <w:rFonts w:ascii="Arial" w:hAnsi="Arial" w:cs="Arial"/>
          <w:sz w:val="22"/>
          <w:szCs w:val="22"/>
        </w:rPr>
        <w:t xml:space="preserve"> </w:t>
      </w:r>
      <w:r w:rsidRPr="00CF1D42">
        <w:rPr>
          <w:rStyle w:val="s1"/>
          <w:rFonts w:ascii="Arial" w:hAnsi="Arial" w:cs="Arial"/>
          <w:sz w:val="22"/>
          <w:szCs w:val="22"/>
        </w:rPr>
        <w:t>Mexicanos, la Constitución Política para el Estado de Hidalgo y las relativas aplicables que de ellas emanen.</w:t>
      </w:r>
    </w:p>
    <w:p w14:paraId="7E6CEAC5" w14:textId="337795EE" w:rsidR="004F3976" w:rsidRPr="00CF1D42" w:rsidRDefault="004F3976" w:rsidP="00CF1D42">
      <w:pPr>
        <w:pStyle w:val="p1"/>
        <w:spacing w:line="360" w:lineRule="auto"/>
        <w:jc w:val="both"/>
        <w:rPr>
          <w:rStyle w:val="s1"/>
          <w:rFonts w:ascii="Arial" w:hAnsi="Arial" w:cs="Arial"/>
          <w:sz w:val="22"/>
          <w:szCs w:val="22"/>
        </w:rPr>
      </w:pPr>
    </w:p>
    <w:p w14:paraId="0CE1C4E3" w14:textId="77777777" w:rsidR="004F3976" w:rsidRPr="00CF1D42" w:rsidRDefault="004F3976" w:rsidP="00CF1D42">
      <w:pPr>
        <w:pStyle w:val="p1"/>
        <w:spacing w:line="360" w:lineRule="auto"/>
        <w:jc w:val="center"/>
        <w:rPr>
          <w:rFonts w:ascii="Arial" w:hAnsi="Arial" w:cs="Arial"/>
          <w:b/>
          <w:bCs/>
          <w:sz w:val="22"/>
          <w:szCs w:val="22"/>
        </w:rPr>
      </w:pPr>
      <w:r w:rsidRPr="00CF1D42">
        <w:rPr>
          <w:rStyle w:val="s1"/>
          <w:rFonts w:ascii="Arial" w:hAnsi="Arial" w:cs="Arial"/>
          <w:b/>
          <w:bCs/>
          <w:sz w:val="22"/>
          <w:szCs w:val="22"/>
        </w:rPr>
        <w:t>CAPÍTULO III</w:t>
      </w:r>
    </w:p>
    <w:p w14:paraId="4C4B00C5" w14:textId="76DBD321" w:rsidR="004F3976" w:rsidRPr="00CF1D42" w:rsidRDefault="004F3976" w:rsidP="00CF1D42">
      <w:pPr>
        <w:pStyle w:val="p1"/>
        <w:spacing w:line="360" w:lineRule="auto"/>
        <w:jc w:val="center"/>
        <w:rPr>
          <w:rStyle w:val="s1"/>
          <w:rFonts w:ascii="Arial" w:hAnsi="Arial" w:cs="Arial"/>
          <w:b/>
          <w:bCs/>
          <w:sz w:val="22"/>
          <w:szCs w:val="22"/>
        </w:rPr>
      </w:pPr>
      <w:r w:rsidRPr="00CF1D42">
        <w:rPr>
          <w:rStyle w:val="s1"/>
          <w:rFonts w:ascii="Arial" w:hAnsi="Arial" w:cs="Arial"/>
          <w:b/>
          <w:bCs/>
          <w:sz w:val="22"/>
          <w:szCs w:val="22"/>
        </w:rPr>
        <w:t>DE LOS FINES DEL MUNICIPIO</w:t>
      </w:r>
    </w:p>
    <w:p w14:paraId="6A3FA148" w14:textId="77777777" w:rsidR="004F3976" w:rsidRPr="00CF1D42" w:rsidRDefault="004F3976" w:rsidP="00CF1D42">
      <w:pPr>
        <w:pStyle w:val="p1"/>
        <w:spacing w:line="360" w:lineRule="auto"/>
        <w:jc w:val="both"/>
        <w:rPr>
          <w:rStyle w:val="s1"/>
          <w:rFonts w:ascii="Arial" w:hAnsi="Arial" w:cs="Arial"/>
          <w:b/>
          <w:bCs/>
          <w:sz w:val="22"/>
          <w:szCs w:val="22"/>
        </w:rPr>
      </w:pPr>
    </w:p>
    <w:p w14:paraId="74696A44" w14:textId="56933A8A" w:rsidR="004F3976" w:rsidRPr="00CF1D42" w:rsidRDefault="004F3976" w:rsidP="00CF1D42">
      <w:pPr>
        <w:pStyle w:val="p1"/>
        <w:spacing w:line="360" w:lineRule="auto"/>
        <w:jc w:val="both"/>
        <w:rPr>
          <w:rStyle w:val="s1"/>
          <w:rFonts w:ascii="Arial" w:hAnsi="Arial" w:cs="Arial"/>
          <w:sz w:val="22"/>
          <w:szCs w:val="22"/>
        </w:rPr>
      </w:pPr>
      <w:r w:rsidRPr="00CF1D42">
        <w:rPr>
          <w:rStyle w:val="s1"/>
          <w:rFonts w:ascii="Arial" w:hAnsi="Arial" w:cs="Arial"/>
          <w:b/>
          <w:bCs/>
          <w:sz w:val="22"/>
          <w:szCs w:val="22"/>
        </w:rPr>
        <w:t>ARTÍCULO 8.-</w:t>
      </w:r>
      <w:r w:rsidRPr="00CF1D42">
        <w:rPr>
          <w:rStyle w:val="s1"/>
          <w:rFonts w:ascii="Arial" w:hAnsi="Arial" w:cs="Arial"/>
          <w:sz w:val="22"/>
          <w:szCs w:val="22"/>
        </w:rPr>
        <w:t xml:space="preserve"> El fin esencial del Municipio de Eloxochitl</w:t>
      </w:r>
      <w:r w:rsidR="009C7BFB">
        <w:rPr>
          <w:rStyle w:val="s1"/>
          <w:rFonts w:ascii="Arial" w:hAnsi="Arial" w:cs="Arial"/>
          <w:sz w:val="22"/>
          <w:szCs w:val="22"/>
        </w:rPr>
        <w:t>á</w:t>
      </w:r>
      <w:r w:rsidRPr="00CF1D42">
        <w:rPr>
          <w:rStyle w:val="s1"/>
          <w:rFonts w:ascii="Arial" w:hAnsi="Arial" w:cs="Arial"/>
          <w:sz w:val="22"/>
          <w:szCs w:val="22"/>
        </w:rPr>
        <w:t>n, Estado de Hidalgo, es lograr el bienestar de sus habitantes.</w:t>
      </w:r>
    </w:p>
    <w:p w14:paraId="27C10E13" w14:textId="77777777" w:rsidR="004F3976" w:rsidRPr="00CF1D42" w:rsidRDefault="004F3976" w:rsidP="00CF1D42">
      <w:pPr>
        <w:pStyle w:val="p1"/>
        <w:spacing w:line="360" w:lineRule="auto"/>
        <w:jc w:val="both"/>
        <w:rPr>
          <w:rFonts w:ascii="Arial" w:hAnsi="Arial" w:cs="Arial"/>
          <w:sz w:val="22"/>
          <w:szCs w:val="22"/>
        </w:rPr>
      </w:pPr>
    </w:p>
    <w:p w14:paraId="0B1EB7B4" w14:textId="77777777" w:rsidR="004F3976" w:rsidRPr="00CF1D42" w:rsidRDefault="004F3976" w:rsidP="00CF1D42">
      <w:pPr>
        <w:pStyle w:val="p1"/>
        <w:spacing w:line="360" w:lineRule="auto"/>
        <w:jc w:val="both"/>
        <w:rPr>
          <w:rFonts w:ascii="Arial" w:hAnsi="Arial" w:cs="Arial"/>
          <w:sz w:val="22"/>
          <w:szCs w:val="22"/>
        </w:rPr>
      </w:pPr>
      <w:r w:rsidRPr="00CF1D42">
        <w:rPr>
          <w:rStyle w:val="s1"/>
          <w:rFonts w:ascii="Arial" w:hAnsi="Arial" w:cs="Arial"/>
          <w:sz w:val="22"/>
          <w:szCs w:val="22"/>
        </w:rPr>
        <w:t>Las Autoridades Municipales deben sujetar sus acciones a las siguientes disposiciones:</w:t>
      </w:r>
    </w:p>
    <w:p w14:paraId="347A37C1" w14:textId="77777777" w:rsidR="004F3976" w:rsidRPr="00CF1D42" w:rsidRDefault="004F3976" w:rsidP="00CF1D42">
      <w:pPr>
        <w:pStyle w:val="p1"/>
        <w:spacing w:line="360" w:lineRule="auto"/>
        <w:jc w:val="both"/>
        <w:rPr>
          <w:rFonts w:ascii="Arial" w:hAnsi="Arial" w:cs="Arial"/>
          <w:sz w:val="22"/>
          <w:szCs w:val="22"/>
        </w:rPr>
      </w:pPr>
    </w:p>
    <w:p w14:paraId="4FB9A5E7" w14:textId="77777777" w:rsidR="004F3976" w:rsidRPr="00CF1D42" w:rsidRDefault="004F3976" w:rsidP="00CF1D42">
      <w:pPr>
        <w:pStyle w:val="p1"/>
        <w:spacing w:line="360" w:lineRule="auto"/>
        <w:jc w:val="both"/>
        <w:rPr>
          <w:rFonts w:ascii="Arial" w:hAnsi="Arial" w:cs="Arial"/>
          <w:sz w:val="22"/>
          <w:szCs w:val="22"/>
        </w:rPr>
      </w:pPr>
      <w:r w:rsidRPr="00CF1D42">
        <w:rPr>
          <w:rFonts w:ascii="Arial" w:hAnsi="Arial" w:cs="Arial"/>
          <w:sz w:val="22"/>
          <w:szCs w:val="22"/>
        </w:rPr>
        <w:t xml:space="preserve">l.- </w:t>
      </w:r>
      <w:r w:rsidRPr="00CF1D42">
        <w:rPr>
          <w:rStyle w:val="s1"/>
          <w:rFonts w:ascii="Arial" w:hAnsi="Arial" w:cs="Arial"/>
          <w:sz w:val="22"/>
          <w:szCs w:val="22"/>
        </w:rPr>
        <w:t>Preservar la dignidad de la persona humana y, en consecuencia, los derechos humanos y sus garantías establecidos en la Constitución Política de los Estados Unidos Mexicanos y en la Constitución Política del Estado de Hidalgo;</w:t>
      </w:r>
    </w:p>
    <w:p w14:paraId="201E7100" w14:textId="6490B416" w:rsidR="004F3976" w:rsidRPr="00CF1D42" w:rsidRDefault="00187841" w:rsidP="00CF1D42">
      <w:pPr>
        <w:pStyle w:val="p1"/>
        <w:spacing w:line="360" w:lineRule="auto"/>
        <w:jc w:val="both"/>
        <w:rPr>
          <w:rFonts w:ascii="Arial" w:hAnsi="Arial" w:cs="Arial"/>
          <w:sz w:val="22"/>
          <w:szCs w:val="22"/>
        </w:rPr>
      </w:pPr>
      <w:r w:rsidRPr="00CF1D42">
        <w:rPr>
          <w:rFonts w:ascii="Arial" w:hAnsi="Arial" w:cs="Arial"/>
          <w:sz w:val="22"/>
          <w:szCs w:val="22"/>
        </w:rPr>
        <w:t>ll. -</w:t>
      </w:r>
      <w:r w:rsidR="004F3976" w:rsidRPr="00CF1D42">
        <w:rPr>
          <w:rStyle w:val="s1"/>
          <w:rFonts w:ascii="Arial" w:hAnsi="Arial" w:cs="Arial"/>
          <w:sz w:val="22"/>
          <w:szCs w:val="22"/>
        </w:rPr>
        <w:t xml:space="preserve"> Salvaguardar y garantizar la integridad territorial del Municipio;</w:t>
      </w:r>
    </w:p>
    <w:p w14:paraId="4AE1DDEC" w14:textId="6E614E28" w:rsidR="004F3976" w:rsidRPr="00CF1D42" w:rsidRDefault="00187841" w:rsidP="00CF1D42">
      <w:pPr>
        <w:pStyle w:val="p1"/>
        <w:spacing w:line="360" w:lineRule="auto"/>
        <w:jc w:val="both"/>
        <w:rPr>
          <w:rFonts w:ascii="Arial" w:hAnsi="Arial" w:cs="Arial"/>
          <w:sz w:val="22"/>
          <w:szCs w:val="22"/>
        </w:rPr>
      </w:pPr>
      <w:proofErr w:type="spellStart"/>
      <w:r w:rsidRPr="00CF1D42">
        <w:rPr>
          <w:rFonts w:ascii="Arial" w:hAnsi="Arial" w:cs="Arial"/>
          <w:sz w:val="22"/>
          <w:szCs w:val="22"/>
        </w:rPr>
        <w:t>lll</w:t>
      </w:r>
      <w:proofErr w:type="spellEnd"/>
      <w:r w:rsidRPr="00CF1D42">
        <w:rPr>
          <w:rFonts w:ascii="Arial" w:hAnsi="Arial" w:cs="Arial"/>
          <w:sz w:val="22"/>
          <w:szCs w:val="22"/>
        </w:rPr>
        <w:t>. -</w:t>
      </w:r>
      <w:r w:rsidR="004F3976" w:rsidRPr="00CF1D42">
        <w:rPr>
          <w:rStyle w:val="s1"/>
          <w:rFonts w:ascii="Arial" w:hAnsi="Arial" w:cs="Arial"/>
          <w:sz w:val="22"/>
          <w:szCs w:val="22"/>
        </w:rPr>
        <w:t xml:space="preserve"> Garantizar la seguridad jurídica, con la observancia del marco normativo que rige al Municipio;</w:t>
      </w:r>
    </w:p>
    <w:p w14:paraId="560B872B" w14:textId="77777777" w:rsidR="004F3976" w:rsidRPr="00CF1D42" w:rsidRDefault="004F3976" w:rsidP="00CF1D42">
      <w:pPr>
        <w:pStyle w:val="p1"/>
        <w:spacing w:line="360" w:lineRule="auto"/>
        <w:jc w:val="both"/>
        <w:rPr>
          <w:rFonts w:ascii="Arial" w:hAnsi="Arial" w:cs="Arial"/>
          <w:sz w:val="22"/>
          <w:szCs w:val="22"/>
        </w:rPr>
      </w:pPr>
      <w:proofErr w:type="spellStart"/>
      <w:r w:rsidRPr="00CF1D42">
        <w:rPr>
          <w:rFonts w:ascii="Arial" w:hAnsi="Arial" w:cs="Arial"/>
          <w:sz w:val="22"/>
          <w:szCs w:val="22"/>
        </w:rPr>
        <w:t>lV</w:t>
      </w:r>
      <w:proofErr w:type="spellEnd"/>
      <w:r w:rsidRPr="00CF1D42">
        <w:rPr>
          <w:rFonts w:ascii="Arial" w:hAnsi="Arial" w:cs="Arial"/>
          <w:sz w:val="22"/>
          <w:szCs w:val="22"/>
        </w:rPr>
        <w:t>.-</w:t>
      </w:r>
      <w:r w:rsidRPr="00CF1D42">
        <w:rPr>
          <w:rStyle w:val="s1"/>
          <w:rFonts w:ascii="Arial" w:hAnsi="Arial" w:cs="Arial"/>
          <w:sz w:val="22"/>
          <w:szCs w:val="22"/>
        </w:rPr>
        <w:t xml:space="preserve"> Revisar y actualizar la Reglamentación Municipal, de acuerdo con las necesidades de la realidad social, económica y política del Municipio;</w:t>
      </w:r>
    </w:p>
    <w:p w14:paraId="6ECDE736" w14:textId="77777777" w:rsidR="003011C9" w:rsidRDefault="003011C9" w:rsidP="00CF1D42">
      <w:pPr>
        <w:pStyle w:val="p1"/>
        <w:spacing w:line="360" w:lineRule="auto"/>
        <w:jc w:val="both"/>
        <w:rPr>
          <w:rFonts w:ascii="Arial" w:hAnsi="Arial" w:cs="Arial"/>
          <w:sz w:val="22"/>
          <w:szCs w:val="22"/>
        </w:rPr>
      </w:pPr>
    </w:p>
    <w:p w14:paraId="7DEDFC00" w14:textId="77777777" w:rsidR="00040D4D" w:rsidRDefault="00040D4D" w:rsidP="00CF1D42">
      <w:pPr>
        <w:pStyle w:val="p1"/>
        <w:spacing w:line="360" w:lineRule="auto"/>
        <w:jc w:val="both"/>
        <w:rPr>
          <w:rFonts w:ascii="Arial" w:hAnsi="Arial" w:cs="Arial"/>
          <w:sz w:val="22"/>
          <w:szCs w:val="22"/>
        </w:rPr>
      </w:pPr>
    </w:p>
    <w:p w14:paraId="5A2C480B" w14:textId="77777777" w:rsidR="00EC3A92" w:rsidRDefault="00EC3A92" w:rsidP="00CF1D42">
      <w:pPr>
        <w:pStyle w:val="p1"/>
        <w:spacing w:line="360" w:lineRule="auto"/>
        <w:jc w:val="both"/>
        <w:rPr>
          <w:rFonts w:ascii="Arial" w:hAnsi="Arial" w:cs="Arial"/>
          <w:sz w:val="22"/>
          <w:szCs w:val="22"/>
        </w:rPr>
      </w:pPr>
    </w:p>
    <w:p w14:paraId="6EDF8AC2" w14:textId="77777777" w:rsidR="003011C9" w:rsidRDefault="003011C9" w:rsidP="00CF1D42">
      <w:pPr>
        <w:pStyle w:val="p1"/>
        <w:spacing w:line="360" w:lineRule="auto"/>
        <w:jc w:val="both"/>
        <w:rPr>
          <w:rFonts w:ascii="Arial" w:hAnsi="Arial" w:cs="Arial"/>
          <w:sz w:val="22"/>
          <w:szCs w:val="22"/>
        </w:rPr>
      </w:pPr>
    </w:p>
    <w:p w14:paraId="431C58FF" w14:textId="77777777" w:rsidR="003011C9" w:rsidRDefault="003011C9" w:rsidP="00CF1D42">
      <w:pPr>
        <w:pStyle w:val="p1"/>
        <w:spacing w:line="360" w:lineRule="auto"/>
        <w:jc w:val="both"/>
        <w:rPr>
          <w:rFonts w:ascii="Arial" w:hAnsi="Arial" w:cs="Arial"/>
          <w:sz w:val="22"/>
          <w:szCs w:val="22"/>
        </w:rPr>
      </w:pPr>
    </w:p>
    <w:p w14:paraId="5456C3BF" w14:textId="77777777" w:rsidR="003011C9" w:rsidRDefault="003011C9" w:rsidP="00CF1D42">
      <w:pPr>
        <w:pStyle w:val="p1"/>
        <w:spacing w:line="360" w:lineRule="auto"/>
        <w:jc w:val="both"/>
        <w:rPr>
          <w:rFonts w:ascii="Arial" w:hAnsi="Arial" w:cs="Arial"/>
          <w:sz w:val="22"/>
          <w:szCs w:val="22"/>
        </w:rPr>
      </w:pPr>
    </w:p>
    <w:p w14:paraId="134D4DB2" w14:textId="318EF4EC" w:rsidR="004F3976" w:rsidRPr="00CF1D42" w:rsidRDefault="004F3976" w:rsidP="00CF1D42">
      <w:pPr>
        <w:pStyle w:val="p1"/>
        <w:spacing w:line="360" w:lineRule="auto"/>
        <w:jc w:val="both"/>
        <w:rPr>
          <w:rFonts w:ascii="Arial" w:hAnsi="Arial" w:cs="Arial"/>
          <w:sz w:val="22"/>
          <w:szCs w:val="22"/>
        </w:rPr>
      </w:pPr>
      <w:r w:rsidRPr="00CF1D42">
        <w:rPr>
          <w:rFonts w:ascii="Arial" w:hAnsi="Arial" w:cs="Arial"/>
          <w:sz w:val="22"/>
          <w:szCs w:val="22"/>
        </w:rPr>
        <w:t>V.-</w:t>
      </w:r>
      <w:r w:rsidRPr="00CF1D42">
        <w:rPr>
          <w:rStyle w:val="s1"/>
          <w:rFonts w:ascii="Arial" w:hAnsi="Arial" w:cs="Arial"/>
          <w:sz w:val="22"/>
          <w:szCs w:val="22"/>
        </w:rPr>
        <w:t xml:space="preserve"> Satisfacer las necesidades colectivas de las vecinas, vecinos y habitantes del Municipio, mediante la adecuada prestación de los servicios públicos Municipales;</w:t>
      </w:r>
    </w:p>
    <w:p w14:paraId="17AA6DAC" w14:textId="72600661" w:rsidR="004F3976" w:rsidRPr="00CF1D42" w:rsidRDefault="00187841" w:rsidP="00CF1D42">
      <w:pPr>
        <w:pStyle w:val="p1"/>
        <w:spacing w:line="360" w:lineRule="auto"/>
        <w:jc w:val="both"/>
        <w:rPr>
          <w:rFonts w:ascii="Arial" w:hAnsi="Arial" w:cs="Arial"/>
          <w:sz w:val="22"/>
          <w:szCs w:val="22"/>
        </w:rPr>
      </w:pPr>
      <w:proofErr w:type="spellStart"/>
      <w:r w:rsidRPr="00CF1D42">
        <w:rPr>
          <w:rFonts w:ascii="Arial" w:hAnsi="Arial" w:cs="Arial"/>
          <w:sz w:val="22"/>
          <w:szCs w:val="22"/>
        </w:rPr>
        <w:t>Vl</w:t>
      </w:r>
      <w:proofErr w:type="spellEnd"/>
      <w:r w:rsidRPr="00CF1D42">
        <w:rPr>
          <w:rFonts w:ascii="Arial" w:hAnsi="Arial" w:cs="Arial"/>
          <w:sz w:val="22"/>
          <w:szCs w:val="22"/>
        </w:rPr>
        <w:t>. -</w:t>
      </w:r>
      <w:r w:rsidR="004F3976" w:rsidRPr="00CF1D42">
        <w:rPr>
          <w:rFonts w:ascii="Arial" w:hAnsi="Arial" w:cs="Arial"/>
          <w:sz w:val="22"/>
          <w:szCs w:val="22"/>
        </w:rPr>
        <w:t>Promover y organizar la participación ciudadana e incluir los resultados de dicha participación en el diseño, ejecución, instrumentación y evaluación de los Planes y Programas Municipales;</w:t>
      </w:r>
    </w:p>
    <w:p w14:paraId="6B9D742E" w14:textId="24CD1D79" w:rsidR="004F3976" w:rsidRPr="00CF1D42" w:rsidRDefault="004F3976" w:rsidP="00CF1D42">
      <w:pPr>
        <w:pStyle w:val="p1"/>
        <w:spacing w:line="360" w:lineRule="auto"/>
        <w:jc w:val="both"/>
        <w:rPr>
          <w:rFonts w:ascii="Arial" w:hAnsi="Arial" w:cs="Arial"/>
          <w:sz w:val="22"/>
          <w:szCs w:val="22"/>
        </w:rPr>
      </w:pPr>
      <w:r w:rsidRPr="00CF1D42">
        <w:rPr>
          <w:rStyle w:val="s1"/>
          <w:rFonts w:ascii="Arial" w:hAnsi="Arial" w:cs="Arial"/>
          <w:sz w:val="22"/>
          <w:szCs w:val="22"/>
        </w:rPr>
        <w:t>VII.-Promover el adecuado y ordenado desarrollo urbano de todos los centros de población del Municipio. mediante el diseño e implementación de los Planes y Programas correspondientes;</w:t>
      </w:r>
    </w:p>
    <w:p w14:paraId="127EF0DE" w14:textId="7BD49400" w:rsidR="004F3976" w:rsidRPr="00CF1D42" w:rsidRDefault="00187841" w:rsidP="00CF1D42">
      <w:pPr>
        <w:pStyle w:val="p1"/>
        <w:spacing w:line="360" w:lineRule="auto"/>
        <w:jc w:val="both"/>
        <w:rPr>
          <w:rFonts w:ascii="Arial" w:hAnsi="Arial" w:cs="Arial"/>
          <w:sz w:val="22"/>
          <w:szCs w:val="22"/>
        </w:rPr>
      </w:pPr>
      <w:proofErr w:type="spellStart"/>
      <w:r w:rsidRPr="00CF1D42">
        <w:rPr>
          <w:rStyle w:val="s1"/>
          <w:rFonts w:ascii="Arial" w:hAnsi="Arial" w:cs="Arial"/>
          <w:sz w:val="22"/>
          <w:szCs w:val="22"/>
        </w:rPr>
        <w:t>Vlll</w:t>
      </w:r>
      <w:proofErr w:type="spellEnd"/>
      <w:r w:rsidRPr="00CF1D42">
        <w:rPr>
          <w:rStyle w:val="s1"/>
          <w:rFonts w:ascii="Arial" w:hAnsi="Arial" w:cs="Arial"/>
          <w:sz w:val="22"/>
          <w:szCs w:val="22"/>
        </w:rPr>
        <w:t>. -</w:t>
      </w:r>
      <w:r w:rsidR="004F3976" w:rsidRPr="00CF1D42">
        <w:rPr>
          <w:rStyle w:val="s1"/>
          <w:rFonts w:ascii="Arial" w:hAnsi="Arial" w:cs="Arial"/>
          <w:sz w:val="22"/>
          <w:szCs w:val="22"/>
        </w:rPr>
        <w:t>Conducir y regular la planeación del desarrollo del Municipio, recogiendo la voluntad de los habitantes para la elaboración de los planes respectivos;</w:t>
      </w:r>
    </w:p>
    <w:p w14:paraId="2AEB2295" w14:textId="77777777" w:rsidR="004F3976" w:rsidRPr="00CF1D42" w:rsidRDefault="004F3976" w:rsidP="00CF1D42">
      <w:pPr>
        <w:pStyle w:val="p1"/>
        <w:spacing w:line="360" w:lineRule="auto"/>
        <w:jc w:val="both"/>
        <w:rPr>
          <w:rFonts w:ascii="Arial" w:hAnsi="Arial" w:cs="Arial"/>
          <w:sz w:val="22"/>
          <w:szCs w:val="22"/>
        </w:rPr>
      </w:pPr>
      <w:proofErr w:type="spellStart"/>
      <w:r w:rsidRPr="00CF1D42">
        <w:rPr>
          <w:rStyle w:val="s1"/>
          <w:rFonts w:ascii="Arial" w:hAnsi="Arial" w:cs="Arial"/>
          <w:sz w:val="22"/>
          <w:szCs w:val="22"/>
        </w:rPr>
        <w:t>lX</w:t>
      </w:r>
      <w:proofErr w:type="spellEnd"/>
      <w:r w:rsidRPr="00CF1D42">
        <w:rPr>
          <w:rStyle w:val="s1"/>
          <w:rFonts w:ascii="Arial" w:hAnsi="Arial" w:cs="Arial"/>
          <w:sz w:val="22"/>
          <w:szCs w:val="22"/>
        </w:rPr>
        <w:t>.-Administrar justicia administrativa en el ámbito de su competencia;</w:t>
      </w:r>
    </w:p>
    <w:p w14:paraId="199A6EDF" w14:textId="77777777" w:rsidR="004F3976" w:rsidRPr="00CF1D42" w:rsidRDefault="004F3976" w:rsidP="00CF1D42">
      <w:pPr>
        <w:pStyle w:val="p1"/>
        <w:spacing w:line="360" w:lineRule="auto"/>
        <w:jc w:val="both"/>
        <w:rPr>
          <w:rFonts w:ascii="Arial" w:hAnsi="Arial" w:cs="Arial"/>
          <w:sz w:val="22"/>
          <w:szCs w:val="22"/>
        </w:rPr>
      </w:pPr>
      <w:r w:rsidRPr="00CF1D42">
        <w:rPr>
          <w:rStyle w:val="s1"/>
          <w:rFonts w:ascii="Arial" w:hAnsi="Arial" w:cs="Arial"/>
          <w:sz w:val="22"/>
          <w:szCs w:val="22"/>
        </w:rPr>
        <w:t>X.-Salvaguardar y garantizar, dentro de su territorio, la seguridad y el orden público;</w:t>
      </w:r>
    </w:p>
    <w:p w14:paraId="42B8438E" w14:textId="211C8B94" w:rsidR="004F3976" w:rsidRPr="00CF1D42" w:rsidRDefault="004F3976" w:rsidP="00CF1D42">
      <w:pPr>
        <w:pStyle w:val="p1"/>
        <w:spacing w:line="360" w:lineRule="auto"/>
        <w:jc w:val="both"/>
        <w:rPr>
          <w:rFonts w:ascii="Arial" w:hAnsi="Arial" w:cs="Arial"/>
          <w:sz w:val="22"/>
          <w:szCs w:val="22"/>
        </w:rPr>
      </w:pPr>
      <w:proofErr w:type="spellStart"/>
      <w:r w:rsidRPr="00CF1D42">
        <w:rPr>
          <w:rStyle w:val="s1"/>
          <w:rFonts w:ascii="Arial" w:hAnsi="Arial" w:cs="Arial"/>
          <w:sz w:val="22"/>
          <w:szCs w:val="22"/>
        </w:rPr>
        <w:t>Xl</w:t>
      </w:r>
      <w:proofErr w:type="spellEnd"/>
      <w:r w:rsidRPr="00CF1D42">
        <w:rPr>
          <w:rStyle w:val="s1"/>
          <w:rFonts w:ascii="Arial" w:hAnsi="Arial" w:cs="Arial"/>
          <w:sz w:val="22"/>
          <w:szCs w:val="22"/>
        </w:rPr>
        <w:t>.-Promover e impulsar el desarrollo de las actividades económicas, agrícolas, comerciales, artesanales, turísticas y demás que se establezcan en la Ley Orgánica Municipal o que acuerde el</w:t>
      </w:r>
      <w:r w:rsidR="008C23D6">
        <w:rPr>
          <w:rStyle w:val="s1"/>
          <w:rFonts w:ascii="Arial" w:hAnsi="Arial" w:cs="Arial"/>
          <w:sz w:val="22"/>
          <w:szCs w:val="22"/>
        </w:rPr>
        <w:t xml:space="preserve"> </w:t>
      </w:r>
      <w:r w:rsidRPr="00CF1D42">
        <w:rPr>
          <w:rStyle w:val="s1"/>
          <w:rFonts w:ascii="Arial" w:hAnsi="Arial" w:cs="Arial"/>
          <w:sz w:val="22"/>
          <w:szCs w:val="22"/>
        </w:rPr>
        <w:t>Ayuntamiento.</w:t>
      </w:r>
      <w:r w:rsidR="00741D18" w:rsidRPr="00CF1D42">
        <w:rPr>
          <w:rFonts w:ascii="Arial" w:hAnsi="Arial" w:cs="Arial"/>
          <w:sz w:val="22"/>
          <w:szCs w:val="22"/>
        </w:rPr>
        <w:t xml:space="preserve"> </w:t>
      </w:r>
      <w:r w:rsidRPr="00CF1D42">
        <w:rPr>
          <w:rStyle w:val="s1"/>
          <w:rFonts w:ascii="Arial" w:hAnsi="Arial" w:cs="Arial"/>
          <w:sz w:val="22"/>
          <w:szCs w:val="22"/>
        </w:rPr>
        <w:t>Para tal efecto, se deben implementar los programas correspondientes, con la participación de los</w:t>
      </w:r>
      <w:r w:rsidR="00741D18" w:rsidRPr="00CF1D42">
        <w:rPr>
          <w:rFonts w:ascii="Arial" w:hAnsi="Arial" w:cs="Arial"/>
          <w:sz w:val="22"/>
          <w:szCs w:val="22"/>
        </w:rPr>
        <w:t xml:space="preserve"> </w:t>
      </w:r>
      <w:r w:rsidRPr="00CF1D42">
        <w:rPr>
          <w:rStyle w:val="s1"/>
          <w:rFonts w:ascii="Arial" w:hAnsi="Arial" w:cs="Arial"/>
          <w:sz w:val="22"/>
          <w:szCs w:val="22"/>
        </w:rPr>
        <w:t>sectores social y privado, en coordinación con las entidades, dependencias y organismos estatales y</w:t>
      </w:r>
      <w:r w:rsidR="00741D18" w:rsidRPr="00CF1D42">
        <w:rPr>
          <w:rFonts w:ascii="Arial" w:hAnsi="Arial" w:cs="Arial"/>
          <w:sz w:val="22"/>
          <w:szCs w:val="22"/>
        </w:rPr>
        <w:t xml:space="preserve"> </w:t>
      </w:r>
      <w:r w:rsidRPr="00CF1D42">
        <w:rPr>
          <w:rStyle w:val="s1"/>
          <w:rFonts w:ascii="Arial" w:hAnsi="Arial" w:cs="Arial"/>
          <w:sz w:val="22"/>
          <w:szCs w:val="22"/>
        </w:rPr>
        <w:t>Federales correspondientes;</w:t>
      </w:r>
    </w:p>
    <w:p w14:paraId="7189B3E3" w14:textId="329CEDE9" w:rsidR="004F3976" w:rsidRPr="00CF1D42" w:rsidRDefault="00187841" w:rsidP="00CF1D42">
      <w:pPr>
        <w:pStyle w:val="p1"/>
        <w:spacing w:line="360" w:lineRule="auto"/>
        <w:jc w:val="both"/>
        <w:rPr>
          <w:rFonts w:ascii="Arial" w:hAnsi="Arial" w:cs="Arial"/>
          <w:sz w:val="22"/>
          <w:szCs w:val="22"/>
        </w:rPr>
      </w:pPr>
      <w:proofErr w:type="spellStart"/>
      <w:r w:rsidRPr="00CF1D42">
        <w:rPr>
          <w:rStyle w:val="s1"/>
          <w:rFonts w:ascii="Arial" w:hAnsi="Arial" w:cs="Arial"/>
          <w:sz w:val="22"/>
          <w:szCs w:val="22"/>
        </w:rPr>
        <w:t>Xll</w:t>
      </w:r>
      <w:proofErr w:type="spellEnd"/>
      <w:r w:rsidRPr="00CF1D42">
        <w:rPr>
          <w:rStyle w:val="s1"/>
          <w:rFonts w:ascii="Arial" w:hAnsi="Arial" w:cs="Arial"/>
          <w:sz w:val="22"/>
          <w:szCs w:val="22"/>
        </w:rPr>
        <w:t>. -</w:t>
      </w:r>
      <w:r w:rsidR="004F3976" w:rsidRPr="00CF1D42">
        <w:rPr>
          <w:rStyle w:val="s1"/>
          <w:rFonts w:ascii="Arial" w:hAnsi="Arial" w:cs="Arial"/>
          <w:sz w:val="22"/>
          <w:szCs w:val="22"/>
        </w:rPr>
        <w:t>Coadyuvar a la preservación de la ecología, la protección y mejoramiento del medio ambiente del</w:t>
      </w:r>
      <w:r w:rsidR="00741D18" w:rsidRPr="00CF1D42">
        <w:rPr>
          <w:rFonts w:ascii="Arial" w:hAnsi="Arial" w:cs="Arial"/>
          <w:sz w:val="22"/>
          <w:szCs w:val="22"/>
        </w:rPr>
        <w:t xml:space="preserve"> </w:t>
      </w:r>
      <w:r w:rsidR="004F3976" w:rsidRPr="00CF1D42">
        <w:rPr>
          <w:rStyle w:val="s1"/>
          <w:rFonts w:ascii="Arial" w:hAnsi="Arial" w:cs="Arial"/>
          <w:sz w:val="22"/>
          <w:szCs w:val="22"/>
        </w:rPr>
        <w:t>Municipio, a través de acciones propias, delegadas o propuestas;</w:t>
      </w:r>
    </w:p>
    <w:p w14:paraId="4AC6F9D5" w14:textId="6C3A03EA" w:rsidR="004F3976" w:rsidRPr="00CF1D42" w:rsidRDefault="00187841" w:rsidP="00CF1D42">
      <w:pPr>
        <w:pStyle w:val="p1"/>
        <w:spacing w:line="360" w:lineRule="auto"/>
        <w:jc w:val="both"/>
        <w:rPr>
          <w:rFonts w:ascii="Arial" w:hAnsi="Arial" w:cs="Arial"/>
          <w:sz w:val="22"/>
          <w:szCs w:val="22"/>
        </w:rPr>
      </w:pPr>
      <w:proofErr w:type="spellStart"/>
      <w:r w:rsidRPr="00CF1D42">
        <w:rPr>
          <w:rStyle w:val="s1"/>
          <w:rFonts w:ascii="Arial" w:hAnsi="Arial" w:cs="Arial"/>
          <w:sz w:val="22"/>
          <w:szCs w:val="22"/>
        </w:rPr>
        <w:t>Xlll</w:t>
      </w:r>
      <w:proofErr w:type="spellEnd"/>
      <w:r w:rsidRPr="00CF1D42">
        <w:rPr>
          <w:rStyle w:val="s1"/>
          <w:rFonts w:ascii="Arial" w:hAnsi="Arial" w:cs="Arial"/>
          <w:sz w:val="22"/>
          <w:szCs w:val="22"/>
        </w:rPr>
        <w:t>. -</w:t>
      </w:r>
      <w:r w:rsidR="004F3976" w:rsidRPr="00CF1D42">
        <w:rPr>
          <w:rStyle w:val="s1"/>
          <w:rFonts w:ascii="Arial" w:hAnsi="Arial" w:cs="Arial"/>
          <w:sz w:val="22"/>
          <w:szCs w:val="22"/>
        </w:rPr>
        <w:t xml:space="preserve"> Garantizar la salubridad e higiene pública.</w:t>
      </w:r>
    </w:p>
    <w:p w14:paraId="4E6B4FA6" w14:textId="77777777" w:rsidR="004F3976" w:rsidRPr="00CF1D42" w:rsidRDefault="004F3976" w:rsidP="00CF1D42">
      <w:pPr>
        <w:pStyle w:val="p1"/>
        <w:spacing w:line="360" w:lineRule="auto"/>
        <w:jc w:val="both"/>
        <w:rPr>
          <w:rFonts w:ascii="Arial" w:hAnsi="Arial" w:cs="Arial"/>
          <w:sz w:val="22"/>
          <w:szCs w:val="22"/>
        </w:rPr>
      </w:pPr>
      <w:proofErr w:type="spellStart"/>
      <w:r w:rsidRPr="00CF1D42">
        <w:rPr>
          <w:rStyle w:val="s1"/>
          <w:rFonts w:ascii="Arial" w:hAnsi="Arial" w:cs="Arial"/>
          <w:sz w:val="22"/>
          <w:szCs w:val="22"/>
        </w:rPr>
        <w:t>XlV</w:t>
      </w:r>
      <w:proofErr w:type="spellEnd"/>
      <w:r w:rsidRPr="00CF1D42">
        <w:rPr>
          <w:rStyle w:val="s1"/>
          <w:rFonts w:ascii="Arial" w:hAnsi="Arial" w:cs="Arial"/>
          <w:sz w:val="22"/>
          <w:szCs w:val="22"/>
        </w:rPr>
        <w:t>.- Preservar y fomentar los valores cívicos, culturales y artísticos del Municipio, para acrecentar la identidad Municipal;</w:t>
      </w:r>
    </w:p>
    <w:p w14:paraId="05DB6308" w14:textId="77777777" w:rsidR="004F3976" w:rsidRPr="00CF1D42" w:rsidRDefault="004F3976" w:rsidP="00CF1D42">
      <w:pPr>
        <w:pStyle w:val="p1"/>
        <w:spacing w:line="360" w:lineRule="auto"/>
        <w:jc w:val="both"/>
        <w:rPr>
          <w:rFonts w:ascii="Arial" w:hAnsi="Arial" w:cs="Arial"/>
          <w:sz w:val="22"/>
          <w:szCs w:val="22"/>
        </w:rPr>
      </w:pPr>
      <w:r w:rsidRPr="00CF1D42">
        <w:rPr>
          <w:rStyle w:val="s1"/>
          <w:rFonts w:ascii="Arial" w:hAnsi="Arial" w:cs="Arial"/>
          <w:sz w:val="22"/>
          <w:szCs w:val="22"/>
        </w:rPr>
        <w:t>XV.-Promover y garantizar la consulta popular, de tal manera que permita a los habitantes ser escuchados y participar activamente en la toma de decisiones en las políticas públicas; y</w:t>
      </w:r>
    </w:p>
    <w:p w14:paraId="0DBFA9CD" w14:textId="57FE096A" w:rsidR="004F3976" w:rsidRDefault="00187841" w:rsidP="00CF1D42">
      <w:pPr>
        <w:pStyle w:val="p1"/>
        <w:spacing w:line="360" w:lineRule="auto"/>
        <w:jc w:val="both"/>
        <w:rPr>
          <w:rStyle w:val="s1"/>
          <w:rFonts w:ascii="Arial" w:hAnsi="Arial" w:cs="Arial"/>
          <w:sz w:val="22"/>
          <w:szCs w:val="22"/>
        </w:rPr>
      </w:pPr>
      <w:proofErr w:type="spellStart"/>
      <w:r w:rsidRPr="00CF1D42">
        <w:rPr>
          <w:rStyle w:val="s1"/>
          <w:rFonts w:ascii="Arial" w:hAnsi="Arial" w:cs="Arial"/>
          <w:sz w:val="22"/>
          <w:szCs w:val="22"/>
        </w:rPr>
        <w:t>XVl</w:t>
      </w:r>
      <w:proofErr w:type="spellEnd"/>
      <w:r w:rsidRPr="00CF1D42">
        <w:rPr>
          <w:rStyle w:val="s1"/>
          <w:rFonts w:ascii="Arial" w:hAnsi="Arial" w:cs="Arial"/>
          <w:sz w:val="22"/>
          <w:szCs w:val="22"/>
        </w:rPr>
        <w:t>. -</w:t>
      </w:r>
      <w:r w:rsidR="00741D18" w:rsidRPr="00CF1D42">
        <w:rPr>
          <w:rStyle w:val="s1"/>
          <w:rFonts w:ascii="Arial" w:hAnsi="Arial" w:cs="Arial"/>
          <w:sz w:val="22"/>
          <w:szCs w:val="22"/>
        </w:rPr>
        <w:t xml:space="preserve">  </w:t>
      </w:r>
      <w:r w:rsidR="004F3976" w:rsidRPr="00CF1D42">
        <w:rPr>
          <w:rStyle w:val="s1"/>
          <w:rFonts w:ascii="Arial" w:hAnsi="Arial" w:cs="Arial"/>
          <w:sz w:val="22"/>
          <w:szCs w:val="22"/>
        </w:rPr>
        <w:t>Promover el bienestar social de la población con la implementación de programas de educación, asistencial social, salud y vivienda.</w:t>
      </w:r>
    </w:p>
    <w:p w14:paraId="73417DCF" w14:textId="77777777" w:rsidR="00040D4D" w:rsidRPr="00CF1D42" w:rsidRDefault="00040D4D" w:rsidP="00CF1D42">
      <w:pPr>
        <w:pStyle w:val="p1"/>
        <w:spacing w:line="360" w:lineRule="auto"/>
        <w:jc w:val="both"/>
        <w:rPr>
          <w:rFonts w:ascii="Arial" w:hAnsi="Arial" w:cs="Arial"/>
          <w:sz w:val="22"/>
          <w:szCs w:val="22"/>
        </w:rPr>
      </w:pPr>
    </w:p>
    <w:p w14:paraId="71898EF8" w14:textId="6AFF6B76" w:rsidR="004F3976" w:rsidRPr="00CF1D42" w:rsidRDefault="004F3976" w:rsidP="00CF1D42">
      <w:pPr>
        <w:spacing w:after="0" w:line="360" w:lineRule="auto"/>
        <w:rPr>
          <w:rFonts w:ascii="Arial" w:hAnsi="Arial" w:cs="Arial"/>
        </w:rPr>
      </w:pPr>
    </w:p>
    <w:p w14:paraId="6457F10F" w14:textId="77777777" w:rsidR="003011C9" w:rsidRDefault="003011C9" w:rsidP="00CF1D42">
      <w:pPr>
        <w:pStyle w:val="p1"/>
        <w:spacing w:line="360" w:lineRule="auto"/>
        <w:jc w:val="both"/>
        <w:rPr>
          <w:rStyle w:val="s1"/>
          <w:rFonts w:ascii="Arial" w:hAnsi="Arial" w:cs="Arial"/>
          <w:b/>
          <w:bCs/>
          <w:sz w:val="22"/>
          <w:szCs w:val="22"/>
        </w:rPr>
      </w:pPr>
    </w:p>
    <w:p w14:paraId="35AA2F5F" w14:textId="77777777" w:rsidR="003011C9" w:rsidRDefault="003011C9" w:rsidP="00CF1D42">
      <w:pPr>
        <w:pStyle w:val="p1"/>
        <w:spacing w:line="360" w:lineRule="auto"/>
        <w:jc w:val="both"/>
        <w:rPr>
          <w:rStyle w:val="s1"/>
          <w:rFonts w:ascii="Arial" w:hAnsi="Arial" w:cs="Arial"/>
          <w:b/>
          <w:bCs/>
          <w:sz w:val="22"/>
          <w:szCs w:val="22"/>
        </w:rPr>
      </w:pPr>
    </w:p>
    <w:p w14:paraId="4E4E387C" w14:textId="77777777" w:rsidR="003011C9" w:rsidRDefault="003011C9" w:rsidP="00CF1D42">
      <w:pPr>
        <w:pStyle w:val="p1"/>
        <w:spacing w:line="360" w:lineRule="auto"/>
        <w:jc w:val="both"/>
        <w:rPr>
          <w:rStyle w:val="s1"/>
          <w:rFonts w:ascii="Arial" w:hAnsi="Arial" w:cs="Arial"/>
          <w:b/>
          <w:bCs/>
          <w:sz w:val="22"/>
          <w:szCs w:val="22"/>
        </w:rPr>
      </w:pPr>
    </w:p>
    <w:p w14:paraId="21A4702B" w14:textId="77777777" w:rsidR="003011C9" w:rsidRDefault="003011C9" w:rsidP="00CF1D42">
      <w:pPr>
        <w:pStyle w:val="p1"/>
        <w:spacing w:line="360" w:lineRule="auto"/>
        <w:jc w:val="both"/>
        <w:rPr>
          <w:rStyle w:val="s1"/>
          <w:rFonts w:ascii="Arial" w:hAnsi="Arial" w:cs="Arial"/>
          <w:b/>
          <w:bCs/>
          <w:sz w:val="22"/>
          <w:szCs w:val="22"/>
        </w:rPr>
      </w:pPr>
    </w:p>
    <w:p w14:paraId="292F532E" w14:textId="77777777" w:rsidR="003011C9" w:rsidRDefault="003011C9" w:rsidP="00CF1D42">
      <w:pPr>
        <w:pStyle w:val="p1"/>
        <w:spacing w:line="360" w:lineRule="auto"/>
        <w:jc w:val="both"/>
        <w:rPr>
          <w:rStyle w:val="s1"/>
          <w:rFonts w:ascii="Arial" w:hAnsi="Arial" w:cs="Arial"/>
          <w:b/>
          <w:bCs/>
          <w:sz w:val="22"/>
          <w:szCs w:val="22"/>
        </w:rPr>
      </w:pPr>
    </w:p>
    <w:p w14:paraId="143B28C3" w14:textId="77777777" w:rsidR="00EC3A92" w:rsidRDefault="00EC3A92" w:rsidP="00CF1D42">
      <w:pPr>
        <w:pStyle w:val="p1"/>
        <w:spacing w:line="360" w:lineRule="auto"/>
        <w:jc w:val="both"/>
        <w:rPr>
          <w:rStyle w:val="s1"/>
          <w:rFonts w:ascii="Arial" w:hAnsi="Arial" w:cs="Arial"/>
          <w:b/>
          <w:bCs/>
          <w:sz w:val="22"/>
          <w:szCs w:val="22"/>
        </w:rPr>
      </w:pPr>
    </w:p>
    <w:p w14:paraId="6BB665EC" w14:textId="40443893" w:rsidR="00741D18" w:rsidRPr="00CF1D42" w:rsidRDefault="00741D18" w:rsidP="00CF1D42">
      <w:pPr>
        <w:pStyle w:val="p1"/>
        <w:spacing w:line="360" w:lineRule="auto"/>
        <w:jc w:val="both"/>
        <w:rPr>
          <w:rStyle w:val="s1"/>
          <w:rFonts w:ascii="Arial" w:hAnsi="Arial" w:cs="Arial"/>
          <w:sz w:val="22"/>
          <w:szCs w:val="22"/>
        </w:rPr>
      </w:pPr>
      <w:r w:rsidRPr="00CF1D42">
        <w:rPr>
          <w:rStyle w:val="s1"/>
          <w:rFonts w:ascii="Arial" w:hAnsi="Arial" w:cs="Arial"/>
          <w:b/>
          <w:bCs/>
          <w:sz w:val="22"/>
          <w:szCs w:val="22"/>
        </w:rPr>
        <w:t>ARTÍCULO 9.-</w:t>
      </w:r>
      <w:r w:rsidRPr="00CF1D42">
        <w:rPr>
          <w:rStyle w:val="s1"/>
          <w:rFonts w:ascii="Arial" w:hAnsi="Arial" w:cs="Arial"/>
          <w:sz w:val="22"/>
          <w:szCs w:val="22"/>
        </w:rPr>
        <w:t xml:space="preserve"> Para el cumplimiento de sus fines y funciones, el Ayuntamiento y demás Autoridades Municipales, tienen las atribuciones establecidas en la constitución Política de los Estados Unidos Mexicanos, </w:t>
      </w:r>
      <w:r w:rsidRPr="00CF1D42">
        <w:rPr>
          <w:rFonts w:ascii="Arial" w:hAnsi="Arial" w:cs="Arial"/>
          <w:sz w:val="22"/>
          <w:szCs w:val="22"/>
        </w:rPr>
        <w:t xml:space="preserve">la </w:t>
      </w:r>
      <w:r w:rsidRPr="00CF1D42">
        <w:rPr>
          <w:rStyle w:val="s1"/>
          <w:rFonts w:ascii="Arial" w:hAnsi="Arial" w:cs="Arial"/>
          <w:sz w:val="22"/>
          <w:szCs w:val="22"/>
        </w:rPr>
        <w:t>Constitución Política del Estado de Hidalgo, la Ley     Orgánica Municipal, el presente Bando de Policía y Gobierno y demás ordenamientos aplicables.</w:t>
      </w:r>
    </w:p>
    <w:p w14:paraId="31374183" w14:textId="2FD90C71" w:rsidR="00741D18" w:rsidRPr="00CF1D42" w:rsidRDefault="00741D18" w:rsidP="00CF1D42">
      <w:pPr>
        <w:pStyle w:val="p1"/>
        <w:spacing w:line="360" w:lineRule="auto"/>
        <w:jc w:val="both"/>
        <w:rPr>
          <w:rStyle w:val="s1"/>
          <w:rFonts w:ascii="Arial" w:hAnsi="Arial" w:cs="Arial"/>
          <w:b/>
          <w:bCs/>
          <w:sz w:val="22"/>
          <w:szCs w:val="22"/>
        </w:rPr>
      </w:pPr>
    </w:p>
    <w:p w14:paraId="642509A6" w14:textId="77777777" w:rsidR="00C91E95" w:rsidRPr="00CF1D42" w:rsidRDefault="00C91E95" w:rsidP="00CF1D42">
      <w:pPr>
        <w:pStyle w:val="p1"/>
        <w:spacing w:line="360" w:lineRule="auto"/>
        <w:jc w:val="center"/>
        <w:rPr>
          <w:rFonts w:ascii="Arial" w:hAnsi="Arial" w:cs="Arial"/>
          <w:b/>
          <w:bCs/>
          <w:sz w:val="22"/>
          <w:szCs w:val="22"/>
        </w:rPr>
      </w:pPr>
      <w:r w:rsidRPr="00CF1D42">
        <w:rPr>
          <w:rStyle w:val="s1"/>
          <w:rFonts w:ascii="Arial" w:hAnsi="Arial" w:cs="Arial"/>
          <w:b/>
          <w:bCs/>
          <w:sz w:val="22"/>
          <w:szCs w:val="22"/>
        </w:rPr>
        <w:t>CAPÍTULO IV</w:t>
      </w:r>
    </w:p>
    <w:p w14:paraId="7BF00283" w14:textId="77777777" w:rsidR="00C91E95" w:rsidRPr="00CF1D42" w:rsidRDefault="00C91E95" w:rsidP="00CF1D42">
      <w:pPr>
        <w:pStyle w:val="p1"/>
        <w:spacing w:line="360" w:lineRule="auto"/>
        <w:jc w:val="center"/>
        <w:rPr>
          <w:rStyle w:val="s1"/>
          <w:rFonts w:ascii="Arial" w:hAnsi="Arial" w:cs="Arial"/>
          <w:b/>
          <w:bCs/>
          <w:sz w:val="22"/>
          <w:szCs w:val="22"/>
        </w:rPr>
      </w:pPr>
      <w:r w:rsidRPr="00CF1D42">
        <w:rPr>
          <w:rStyle w:val="s1"/>
          <w:rFonts w:ascii="Arial" w:hAnsi="Arial" w:cs="Arial"/>
          <w:b/>
          <w:bCs/>
          <w:sz w:val="22"/>
          <w:szCs w:val="22"/>
        </w:rPr>
        <w:t>DEL NOMBRE Y ESCUDO DEL MUNICIPIO</w:t>
      </w:r>
    </w:p>
    <w:p w14:paraId="419D5A4B" w14:textId="77777777" w:rsidR="00C91E95" w:rsidRPr="00CF1D42" w:rsidRDefault="00C91E95" w:rsidP="00CF1D42">
      <w:pPr>
        <w:pStyle w:val="p1"/>
        <w:spacing w:line="360" w:lineRule="auto"/>
        <w:jc w:val="center"/>
        <w:rPr>
          <w:rFonts w:ascii="Arial" w:hAnsi="Arial" w:cs="Arial"/>
          <w:b/>
          <w:bCs/>
          <w:sz w:val="22"/>
          <w:szCs w:val="22"/>
        </w:rPr>
      </w:pPr>
    </w:p>
    <w:p w14:paraId="4C9DCF14" w14:textId="550A4A3A" w:rsidR="00C91E95" w:rsidRPr="00CF1D42" w:rsidRDefault="00C91E95" w:rsidP="00CF1D42">
      <w:pPr>
        <w:pStyle w:val="p1"/>
        <w:spacing w:line="360" w:lineRule="auto"/>
        <w:jc w:val="both"/>
        <w:rPr>
          <w:rStyle w:val="s1"/>
          <w:rFonts w:ascii="Arial" w:hAnsi="Arial" w:cs="Arial"/>
          <w:sz w:val="22"/>
          <w:szCs w:val="22"/>
        </w:rPr>
      </w:pPr>
      <w:r w:rsidRPr="00CF1D42">
        <w:rPr>
          <w:rStyle w:val="s1"/>
          <w:rFonts w:ascii="Arial" w:hAnsi="Arial" w:cs="Arial"/>
          <w:b/>
          <w:bCs/>
          <w:sz w:val="22"/>
          <w:szCs w:val="22"/>
        </w:rPr>
        <w:t>ARTÍCULO 10.-</w:t>
      </w:r>
      <w:r w:rsidRPr="00CF1D42">
        <w:rPr>
          <w:rStyle w:val="s1"/>
          <w:rFonts w:ascii="Arial" w:hAnsi="Arial" w:cs="Arial"/>
          <w:sz w:val="22"/>
          <w:szCs w:val="22"/>
        </w:rPr>
        <w:t xml:space="preserve"> El nombre oficial del Municipio es Eloxochitl</w:t>
      </w:r>
      <w:r w:rsidR="009C7BFB">
        <w:rPr>
          <w:rStyle w:val="s1"/>
          <w:rFonts w:ascii="Arial" w:hAnsi="Arial" w:cs="Arial"/>
          <w:sz w:val="22"/>
          <w:szCs w:val="22"/>
        </w:rPr>
        <w:t>á</w:t>
      </w:r>
      <w:r w:rsidRPr="00CF1D42">
        <w:rPr>
          <w:rStyle w:val="s1"/>
          <w:rFonts w:ascii="Arial" w:hAnsi="Arial" w:cs="Arial"/>
          <w:sz w:val="22"/>
          <w:szCs w:val="22"/>
        </w:rPr>
        <w:t>n, Estado de Hidalgo, y sólo podrá ser modificado o sustituido por acuerdo unánime del Ayuntamiento y con aprobación de la Legislatura Estatal.</w:t>
      </w:r>
    </w:p>
    <w:p w14:paraId="143AF26F" w14:textId="77777777" w:rsidR="00C91E95" w:rsidRPr="00CF1D42" w:rsidRDefault="00C91E95" w:rsidP="00CF1D42">
      <w:pPr>
        <w:pStyle w:val="p1"/>
        <w:spacing w:line="360" w:lineRule="auto"/>
        <w:jc w:val="both"/>
        <w:rPr>
          <w:rFonts w:ascii="Arial" w:hAnsi="Arial" w:cs="Arial"/>
          <w:sz w:val="22"/>
          <w:szCs w:val="22"/>
        </w:rPr>
      </w:pPr>
    </w:p>
    <w:p w14:paraId="5D1E1851" w14:textId="69E82F27" w:rsidR="00C91E95" w:rsidRPr="00CF1D42" w:rsidRDefault="00C91E95" w:rsidP="00CF1D42">
      <w:pPr>
        <w:pStyle w:val="p1"/>
        <w:spacing w:line="360" w:lineRule="auto"/>
        <w:jc w:val="both"/>
        <w:rPr>
          <w:rStyle w:val="s1"/>
          <w:rFonts w:ascii="Arial" w:hAnsi="Arial" w:cs="Arial"/>
          <w:sz w:val="22"/>
          <w:szCs w:val="22"/>
        </w:rPr>
      </w:pPr>
      <w:r w:rsidRPr="00CF1D42">
        <w:rPr>
          <w:rStyle w:val="s1"/>
          <w:rFonts w:ascii="Arial" w:hAnsi="Arial" w:cs="Arial"/>
          <w:b/>
          <w:bCs/>
          <w:sz w:val="22"/>
          <w:szCs w:val="22"/>
        </w:rPr>
        <w:t>ARTICULO 11.-</w:t>
      </w:r>
      <w:r w:rsidRPr="00CF1D42">
        <w:rPr>
          <w:rStyle w:val="s1"/>
          <w:rFonts w:ascii="Arial" w:hAnsi="Arial" w:cs="Arial"/>
          <w:sz w:val="22"/>
          <w:szCs w:val="22"/>
        </w:rPr>
        <w:t xml:space="preserve"> El escudo o emblema del Municipio y su nombre son su signo de identidad y su símbolo. </w:t>
      </w:r>
    </w:p>
    <w:p w14:paraId="0B65E8E7" w14:textId="5FA49FD6" w:rsidR="00C91E95" w:rsidRPr="00CF1D42" w:rsidRDefault="00C91E95" w:rsidP="00CF1D42">
      <w:pPr>
        <w:pStyle w:val="p1"/>
        <w:spacing w:line="360" w:lineRule="auto"/>
        <w:jc w:val="both"/>
        <w:rPr>
          <w:rStyle w:val="s1"/>
          <w:rFonts w:ascii="Arial" w:hAnsi="Arial" w:cs="Arial"/>
          <w:sz w:val="22"/>
          <w:szCs w:val="22"/>
        </w:rPr>
      </w:pPr>
    </w:p>
    <w:p w14:paraId="6697C466" w14:textId="61E3167B" w:rsidR="00C91E95" w:rsidRPr="00CF1D42" w:rsidRDefault="00C91E95" w:rsidP="00CF1D42">
      <w:pPr>
        <w:pStyle w:val="p1"/>
        <w:spacing w:line="360" w:lineRule="auto"/>
        <w:jc w:val="both"/>
        <w:rPr>
          <w:rFonts w:ascii="Arial" w:hAnsi="Arial" w:cs="Arial"/>
          <w:sz w:val="22"/>
          <w:szCs w:val="22"/>
        </w:rPr>
      </w:pPr>
      <w:r w:rsidRPr="00CF1D42">
        <w:rPr>
          <w:rStyle w:val="s1"/>
          <w:rFonts w:ascii="Arial" w:hAnsi="Arial" w:cs="Arial"/>
          <w:sz w:val="22"/>
          <w:szCs w:val="22"/>
        </w:rPr>
        <w:t>El escudo de Eloxochitl</w:t>
      </w:r>
      <w:r w:rsidR="009C7BFB">
        <w:rPr>
          <w:rStyle w:val="s1"/>
          <w:rFonts w:ascii="Arial" w:hAnsi="Arial" w:cs="Arial"/>
          <w:sz w:val="22"/>
          <w:szCs w:val="22"/>
        </w:rPr>
        <w:t>á</w:t>
      </w:r>
      <w:r w:rsidRPr="00CF1D42">
        <w:rPr>
          <w:rStyle w:val="s1"/>
          <w:rFonts w:ascii="Arial" w:hAnsi="Arial" w:cs="Arial"/>
          <w:sz w:val="22"/>
          <w:szCs w:val="22"/>
        </w:rPr>
        <w:t xml:space="preserve">n, Hidalgo, representa la rica </w:t>
      </w:r>
      <w:r w:rsidR="000907AD" w:rsidRPr="00CF1D42">
        <w:rPr>
          <w:rStyle w:val="s1"/>
          <w:rFonts w:ascii="Arial" w:hAnsi="Arial" w:cs="Arial"/>
          <w:sz w:val="22"/>
          <w:szCs w:val="22"/>
        </w:rPr>
        <w:t>historia</w:t>
      </w:r>
      <w:r w:rsidRPr="00CF1D42">
        <w:rPr>
          <w:rStyle w:val="s1"/>
          <w:rFonts w:ascii="Arial" w:hAnsi="Arial" w:cs="Arial"/>
          <w:sz w:val="22"/>
          <w:szCs w:val="22"/>
        </w:rPr>
        <w:t xml:space="preserve"> y tradiciones de </w:t>
      </w:r>
      <w:r w:rsidR="000907AD" w:rsidRPr="00CF1D42">
        <w:rPr>
          <w:rStyle w:val="s1"/>
          <w:rFonts w:ascii="Arial" w:hAnsi="Arial" w:cs="Arial"/>
          <w:sz w:val="22"/>
          <w:szCs w:val="22"/>
        </w:rPr>
        <w:t>su</w:t>
      </w:r>
      <w:r w:rsidRPr="00CF1D42">
        <w:rPr>
          <w:rStyle w:val="s1"/>
          <w:rFonts w:ascii="Arial" w:hAnsi="Arial" w:cs="Arial"/>
          <w:sz w:val="22"/>
          <w:szCs w:val="22"/>
        </w:rPr>
        <w:t xml:space="preserve"> región,</w:t>
      </w:r>
      <w:r w:rsidR="000907AD" w:rsidRPr="00CF1D42">
        <w:rPr>
          <w:rStyle w:val="s1"/>
          <w:rFonts w:ascii="Arial" w:hAnsi="Arial" w:cs="Arial"/>
          <w:sz w:val="22"/>
          <w:szCs w:val="22"/>
        </w:rPr>
        <w:t xml:space="preserve"> se deriva de las raíces náhuatl, “</w:t>
      </w:r>
      <w:proofErr w:type="spellStart"/>
      <w:r w:rsidR="000907AD" w:rsidRPr="00CF1D42">
        <w:rPr>
          <w:rStyle w:val="s1"/>
          <w:rFonts w:ascii="Arial" w:hAnsi="Arial" w:cs="Arial"/>
          <w:sz w:val="22"/>
          <w:szCs w:val="22"/>
        </w:rPr>
        <w:t>elotl</w:t>
      </w:r>
      <w:proofErr w:type="spellEnd"/>
      <w:r w:rsidR="000907AD" w:rsidRPr="00CF1D42">
        <w:rPr>
          <w:rStyle w:val="s1"/>
          <w:rFonts w:ascii="Arial" w:hAnsi="Arial" w:cs="Arial"/>
          <w:sz w:val="22"/>
          <w:szCs w:val="22"/>
        </w:rPr>
        <w:t>” elote, “</w:t>
      </w:r>
      <w:proofErr w:type="spellStart"/>
      <w:r w:rsidR="000907AD" w:rsidRPr="00CF1D42">
        <w:rPr>
          <w:rStyle w:val="s1"/>
          <w:rFonts w:ascii="Arial" w:hAnsi="Arial" w:cs="Arial"/>
          <w:sz w:val="22"/>
          <w:szCs w:val="22"/>
        </w:rPr>
        <w:t>xochitl</w:t>
      </w:r>
      <w:proofErr w:type="spellEnd"/>
      <w:r w:rsidR="000907AD" w:rsidRPr="00CF1D42">
        <w:rPr>
          <w:rStyle w:val="s1"/>
          <w:rFonts w:ascii="Arial" w:hAnsi="Arial" w:cs="Arial"/>
          <w:sz w:val="22"/>
          <w:szCs w:val="22"/>
        </w:rPr>
        <w:t>” flor y “</w:t>
      </w:r>
      <w:proofErr w:type="spellStart"/>
      <w:r w:rsidR="000907AD" w:rsidRPr="00CF1D42">
        <w:rPr>
          <w:rStyle w:val="s1"/>
          <w:rFonts w:ascii="Arial" w:hAnsi="Arial" w:cs="Arial"/>
          <w:sz w:val="22"/>
          <w:szCs w:val="22"/>
        </w:rPr>
        <w:t>tlan</w:t>
      </w:r>
      <w:proofErr w:type="spellEnd"/>
      <w:r w:rsidR="000907AD" w:rsidRPr="00CF1D42">
        <w:rPr>
          <w:rStyle w:val="s1"/>
          <w:rFonts w:ascii="Arial" w:hAnsi="Arial" w:cs="Arial"/>
          <w:sz w:val="22"/>
          <w:szCs w:val="22"/>
        </w:rPr>
        <w:t>” lugar, lo que significa “</w:t>
      </w:r>
      <w:r w:rsidRPr="00CF1D42">
        <w:rPr>
          <w:rStyle w:val="s1"/>
          <w:rFonts w:ascii="Arial" w:hAnsi="Arial" w:cs="Arial"/>
          <w:sz w:val="22"/>
          <w:szCs w:val="22"/>
        </w:rPr>
        <w:t xml:space="preserve">lugar de flor de elote”, el escudo incluye elementos como: el elote, la flora y elementos históricos de la región, por lo que el escudo y su nombre refleja la identidad cultural </w:t>
      </w:r>
      <w:r w:rsidR="000907AD" w:rsidRPr="00CF1D42">
        <w:rPr>
          <w:rStyle w:val="s1"/>
          <w:rFonts w:ascii="Arial" w:hAnsi="Arial" w:cs="Arial"/>
          <w:sz w:val="22"/>
          <w:szCs w:val="22"/>
        </w:rPr>
        <w:t xml:space="preserve">y la conexión de la comunidad con su tierra. </w:t>
      </w:r>
    </w:p>
    <w:p w14:paraId="67D7EF29" w14:textId="77777777" w:rsidR="00C91E95" w:rsidRPr="00CF1D42" w:rsidRDefault="00C91E95" w:rsidP="00CF1D42">
      <w:pPr>
        <w:pStyle w:val="p1"/>
        <w:spacing w:line="360" w:lineRule="auto"/>
        <w:jc w:val="both"/>
        <w:rPr>
          <w:rFonts w:ascii="Arial" w:hAnsi="Arial" w:cs="Arial"/>
          <w:color w:val="001D35"/>
          <w:sz w:val="22"/>
          <w:szCs w:val="22"/>
          <w:shd w:val="clear" w:color="auto" w:fill="FFFFFF"/>
        </w:rPr>
      </w:pPr>
    </w:p>
    <w:p w14:paraId="7910A12D" w14:textId="086207FF" w:rsidR="00C91E95" w:rsidRPr="00CF1D42" w:rsidRDefault="000907AD" w:rsidP="00CF1D42">
      <w:pPr>
        <w:pStyle w:val="p1"/>
        <w:spacing w:line="360" w:lineRule="auto"/>
        <w:jc w:val="both"/>
        <w:rPr>
          <w:rStyle w:val="s1"/>
          <w:rFonts w:ascii="Arial" w:hAnsi="Arial" w:cs="Arial"/>
          <w:sz w:val="22"/>
          <w:szCs w:val="22"/>
        </w:rPr>
      </w:pPr>
      <w:r w:rsidRPr="00CF1D42">
        <w:rPr>
          <w:rStyle w:val="s1"/>
          <w:rFonts w:ascii="Arial" w:hAnsi="Arial" w:cs="Arial"/>
          <w:b/>
          <w:bCs/>
          <w:sz w:val="22"/>
          <w:szCs w:val="22"/>
        </w:rPr>
        <w:t xml:space="preserve">ARTICULO 12.- </w:t>
      </w:r>
      <w:r w:rsidR="00C91E95" w:rsidRPr="00CF1D42">
        <w:rPr>
          <w:rStyle w:val="s1"/>
          <w:rFonts w:ascii="Arial" w:hAnsi="Arial" w:cs="Arial"/>
          <w:sz w:val="22"/>
          <w:szCs w:val="22"/>
        </w:rPr>
        <w:t xml:space="preserve">El nombre y escudo del Municipio será utilizado exclusivamente por los órganos de Gobierno del Ayuntamiento de </w:t>
      </w:r>
      <w:r w:rsidRPr="00CF1D42">
        <w:rPr>
          <w:rStyle w:val="s1"/>
          <w:rFonts w:ascii="Arial" w:hAnsi="Arial" w:cs="Arial"/>
          <w:sz w:val="22"/>
          <w:szCs w:val="22"/>
        </w:rPr>
        <w:t>Eloxochitl</w:t>
      </w:r>
      <w:r w:rsidR="009C7BFB">
        <w:rPr>
          <w:rStyle w:val="s1"/>
          <w:rFonts w:ascii="Arial" w:hAnsi="Arial" w:cs="Arial"/>
          <w:sz w:val="22"/>
          <w:szCs w:val="22"/>
        </w:rPr>
        <w:t>á</w:t>
      </w:r>
      <w:r w:rsidRPr="00CF1D42">
        <w:rPr>
          <w:rStyle w:val="s1"/>
          <w:rFonts w:ascii="Arial" w:hAnsi="Arial" w:cs="Arial"/>
          <w:sz w:val="22"/>
          <w:szCs w:val="22"/>
        </w:rPr>
        <w:t>n</w:t>
      </w:r>
      <w:r w:rsidR="00C91E95" w:rsidRPr="00CF1D42">
        <w:rPr>
          <w:rStyle w:val="s1"/>
          <w:rFonts w:ascii="Arial" w:hAnsi="Arial" w:cs="Arial"/>
          <w:sz w:val="22"/>
          <w:szCs w:val="22"/>
        </w:rPr>
        <w:t xml:space="preserve">, Estado de Hidalgo, para tal efecto deberá exhibirse en forma </w:t>
      </w:r>
      <w:proofErr w:type="spellStart"/>
      <w:r w:rsidR="00C91E95" w:rsidRPr="00CF1D42">
        <w:rPr>
          <w:rStyle w:val="s1"/>
          <w:rFonts w:ascii="Arial" w:hAnsi="Arial" w:cs="Arial"/>
          <w:sz w:val="22"/>
          <w:szCs w:val="22"/>
        </w:rPr>
        <w:t>ostentable</w:t>
      </w:r>
      <w:proofErr w:type="spellEnd"/>
      <w:r w:rsidR="00C91E95" w:rsidRPr="00CF1D42">
        <w:rPr>
          <w:rStyle w:val="s1"/>
          <w:rFonts w:ascii="Arial" w:hAnsi="Arial" w:cs="Arial"/>
          <w:sz w:val="22"/>
          <w:szCs w:val="22"/>
        </w:rPr>
        <w:t xml:space="preserve"> dicho escudo, tanto en las oficinas Gubernamentales y Municipales, como en todo tipo de documentos oficiales y de explotación comercial.</w:t>
      </w:r>
    </w:p>
    <w:p w14:paraId="178363FD" w14:textId="269FAC4A" w:rsidR="000907AD" w:rsidRPr="00CF1D42" w:rsidRDefault="000907AD" w:rsidP="00CF1D42">
      <w:pPr>
        <w:pStyle w:val="p1"/>
        <w:spacing w:line="360" w:lineRule="auto"/>
        <w:jc w:val="both"/>
        <w:rPr>
          <w:rStyle w:val="s1"/>
          <w:rFonts w:ascii="Arial" w:hAnsi="Arial" w:cs="Arial"/>
          <w:sz w:val="22"/>
          <w:szCs w:val="22"/>
        </w:rPr>
      </w:pPr>
    </w:p>
    <w:p w14:paraId="084818BB" w14:textId="1E03EFD7" w:rsidR="000907AD" w:rsidRPr="00CF1D42" w:rsidRDefault="000907AD" w:rsidP="00CF1D42">
      <w:pPr>
        <w:pStyle w:val="p1"/>
        <w:spacing w:line="360" w:lineRule="auto"/>
        <w:jc w:val="center"/>
        <w:rPr>
          <w:rFonts w:ascii="Arial" w:hAnsi="Arial" w:cs="Arial"/>
          <w:b/>
          <w:bCs/>
          <w:sz w:val="22"/>
          <w:szCs w:val="22"/>
        </w:rPr>
      </w:pPr>
      <w:r w:rsidRPr="00CF1D42">
        <w:rPr>
          <w:rStyle w:val="s1"/>
          <w:rFonts w:ascii="Arial" w:hAnsi="Arial" w:cs="Arial"/>
          <w:b/>
          <w:bCs/>
          <w:sz w:val="22"/>
          <w:szCs w:val="22"/>
        </w:rPr>
        <w:t>CAPÍTULO V</w:t>
      </w:r>
    </w:p>
    <w:p w14:paraId="50E96A37" w14:textId="77777777" w:rsidR="000907AD" w:rsidRPr="00CF1D42" w:rsidRDefault="000907AD" w:rsidP="00CF1D42">
      <w:pPr>
        <w:pStyle w:val="p1"/>
        <w:spacing w:line="360" w:lineRule="auto"/>
        <w:jc w:val="center"/>
        <w:rPr>
          <w:rStyle w:val="s1"/>
          <w:rFonts w:ascii="Arial" w:hAnsi="Arial" w:cs="Arial"/>
          <w:b/>
          <w:bCs/>
          <w:sz w:val="22"/>
          <w:szCs w:val="22"/>
        </w:rPr>
      </w:pPr>
      <w:r w:rsidRPr="00CF1D42">
        <w:rPr>
          <w:rStyle w:val="s1"/>
          <w:rFonts w:ascii="Arial" w:hAnsi="Arial" w:cs="Arial"/>
          <w:b/>
          <w:bCs/>
          <w:sz w:val="22"/>
          <w:szCs w:val="22"/>
        </w:rPr>
        <w:t>DE LAS FECHAS CÍVICAS E HISTÓRICAS DEL MUNICIPIO</w:t>
      </w:r>
    </w:p>
    <w:p w14:paraId="259CA73C" w14:textId="77777777" w:rsidR="000907AD" w:rsidRPr="00CF1D42" w:rsidRDefault="000907AD" w:rsidP="00CF1D42">
      <w:pPr>
        <w:pStyle w:val="p1"/>
        <w:spacing w:line="360" w:lineRule="auto"/>
        <w:jc w:val="center"/>
        <w:rPr>
          <w:rFonts w:ascii="Arial" w:hAnsi="Arial" w:cs="Arial"/>
          <w:sz w:val="22"/>
          <w:szCs w:val="22"/>
        </w:rPr>
      </w:pPr>
    </w:p>
    <w:p w14:paraId="3515160D" w14:textId="77777777" w:rsidR="003011C9" w:rsidRDefault="003011C9" w:rsidP="00CF1D42">
      <w:pPr>
        <w:pStyle w:val="p1"/>
        <w:spacing w:line="360" w:lineRule="auto"/>
        <w:jc w:val="both"/>
        <w:rPr>
          <w:rStyle w:val="s1"/>
          <w:rFonts w:ascii="Arial" w:hAnsi="Arial" w:cs="Arial"/>
          <w:b/>
          <w:bCs/>
          <w:sz w:val="22"/>
          <w:szCs w:val="22"/>
        </w:rPr>
      </w:pPr>
    </w:p>
    <w:p w14:paraId="47FBE5FD" w14:textId="77777777" w:rsidR="003011C9" w:rsidRDefault="003011C9" w:rsidP="00CF1D42">
      <w:pPr>
        <w:pStyle w:val="p1"/>
        <w:spacing w:line="360" w:lineRule="auto"/>
        <w:jc w:val="both"/>
        <w:rPr>
          <w:rStyle w:val="s1"/>
          <w:rFonts w:ascii="Arial" w:hAnsi="Arial" w:cs="Arial"/>
          <w:b/>
          <w:bCs/>
          <w:sz w:val="22"/>
          <w:szCs w:val="22"/>
        </w:rPr>
      </w:pPr>
    </w:p>
    <w:p w14:paraId="1A7B7A8C" w14:textId="77777777" w:rsidR="00040D4D" w:rsidRDefault="00040D4D" w:rsidP="00CF1D42">
      <w:pPr>
        <w:pStyle w:val="p1"/>
        <w:spacing w:line="360" w:lineRule="auto"/>
        <w:jc w:val="both"/>
        <w:rPr>
          <w:rStyle w:val="s1"/>
          <w:rFonts w:ascii="Arial" w:hAnsi="Arial" w:cs="Arial"/>
          <w:b/>
          <w:bCs/>
          <w:sz w:val="22"/>
          <w:szCs w:val="22"/>
        </w:rPr>
      </w:pPr>
    </w:p>
    <w:p w14:paraId="74142809" w14:textId="77777777" w:rsidR="00040D4D" w:rsidRDefault="00040D4D" w:rsidP="00CF1D42">
      <w:pPr>
        <w:pStyle w:val="p1"/>
        <w:spacing w:line="360" w:lineRule="auto"/>
        <w:jc w:val="both"/>
        <w:rPr>
          <w:rStyle w:val="s1"/>
          <w:rFonts w:ascii="Arial" w:hAnsi="Arial" w:cs="Arial"/>
          <w:b/>
          <w:bCs/>
          <w:sz w:val="22"/>
          <w:szCs w:val="22"/>
        </w:rPr>
      </w:pPr>
    </w:p>
    <w:p w14:paraId="5CE0015F" w14:textId="77777777" w:rsidR="003011C9" w:rsidRDefault="003011C9" w:rsidP="00CF1D42">
      <w:pPr>
        <w:pStyle w:val="p1"/>
        <w:spacing w:line="360" w:lineRule="auto"/>
        <w:jc w:val="both"/>
        <w:rPr>
          <w:rStyle w:val="s1"/>
          <w:rFonts w:ascii="Arial" w:hAnsi="Arial" w:cs="Arial"/>
          <w:b/>
          <w:bCs/>
          <w:sz w:val="22"/>
          <w:szCs w:val="22"/>
        </w:rPr>
      </w:pPr>
    </w:p>
    <w:p w14:paraId="181CB803" w14:textId="77777777" w:rsidR="00BC5A60" w:rsidRDefault="00BC5A60" w:rsidP="00CF1D42">
      <w:pPr>
        <w:pStyle w:val="p1"/>
        <w:spacing w:line="360" w:lineRule="auto"/>
        <w:jc w:val="both"/>
        <w:rPr>
          <w:rStyle w:val="s1"/>
          <w:rFonts w:ascii="Arial" w:hAnsi="Arial" w:cs="Arial"/>
          <w:b/>
          <w:bCs/>
          <w:sz w:val="22"/>
          <w:szCs w:val="22"/>
        </w:rPr>
      </w:pPr>
    </w:p>
    <w:p w14:paraId="13953840" w14:textId="20CBFD38" w:rsidR="00175811" w:rsidRDefault="000907AD" w:rsidP="00CF1D42">
      <w:pPr>
        <w:pStyle w:val="p1"/>
        <w:spacing w:line="360" w:lineRule="auto"/>
        <w:jc w:val="both"/>
        <w:rPr>
          <w:rStyle w:val="s1"/>
          <w:rFonts w:ascii="Arial" w:hAnsi="Arial" w:cs="Arial"/>
          <w:sz w:val="22"/>
          <w:szCs w:val="22"/>
        </w:rPr>
      </w:pPr>
      <w:r w:rsidRPr="00CF1D42">
        <w:rPr>
          <w:rStyle w:val="s1"/>
          <w:rFonts w:ascii="Arial" w:hAnsi="Arial" w:cs="Arial"/>
          <w:b/>
          <w:bCs/>
          <w:sz w:val="22"/>
          <w:szCs w:val="22"/>
        </w:rPr>
        <w:t>ARTÍCULO 13.-</w:t>
      </w:r>
      <w:r w:rsidRPr="00CF1D42">
        <w:rPr>
          <w:rStyle w:val="s1"/>
          <w:rFonts w:ascii="Arial" w:hAnsi="Arial" w:cs="Arial"/>
          <w:sz w:val="22"/>
          <w:szCs w:val="22"/>
        </w:rPr>
        <w:t xml:space="preserve"> Se consideran fechas cívicas y de celebración especial y obligatoria en el Municipio de </w:t>
      </w:r>
      <w:r w:rsidR="00175811" w:rsidRPr="00CF1D42">
        <w:rPr>
          <w:rStyle w:val="s1"/>
          <w:rFonts w:ascii="Arial" w:hAnsi="Arial" w:cs="Arial"/>
          <w:sz w:val="22"/>
          <w:szCs w:val="22"/>
        </w:rPr>
        <w:t>Eloxochitl</w:t>
      </w:r>
      <w:r w:rsidR="009C7BFB">
        <w:rPr>
          <w:rStyle w:val="s1"/>
          <w:rFonts w:ascii="Arial" w:hAnsi="Arial" w:cs="Arial"/>
          <w:sz w:val="22"/>
          <w:szCs w:val="22"/>
        </w:rPr>
        <w:t>á</w:t>
      </w:r>
      <w:r w:rsidR="00175811" w:rsidRPr="00CF1D42">
        <w:rPr>
          <w:rStyle w:val="s1"/>
          <w:rFonts w:ascii="Arial" w:hAnsi="Arial" w:cs="Arial"/>
          <w:sz w:val="22"/>
          <w:szCs w:val="22"/>
        </w:rPr>
        <w:t>n</w:t>
      </w:r>
      <w:r w:rsidRPr="00CF1D42">
        <w:rPr>
          <w:rStyle w:val="s1"/>
          <w:rFonts w:ascii="Arial" w:hAnsi="Arial" w:cs="Arial"/>
          <w:sz w:val="22"/>
          <w:szCs w:val="22"/>
        </w:rPr>
        <w:t>,</w:t>
      </w:r>
      <w:r w:rsidRPr="00CF1D42">
        <w:rPr>
          <w:rFonts w:ascii="Arial" w:hAnsi="Arial" w:cs="Arial"/>
          <w:sz w:val="22"/>
          <w:szCs w:val="22"/>
        </w:rPr>
        <w:t xml:space="preserve"> </w:t>
      </w:r>
      <w:r w:rsidRPr="00CF1D42">
        <w:rPr>
          <w:rStyle w:val="s1"/>
          <w:rFonts w:ascii="Arial" w:hAnsi="Arial" w:cs="Arial"/>
          <w:sz w:val="22"/>
          <w:szCs w:val="22"/>
        </w:rPr>
        <w:t>Estado de Hidalgo:</w:t>
      </w:r>
    </w:p>
    <w:p w14:paraId="2F00AC7A" w14:textId="77777777" w:rsidR="003011C9" w:rsidRPr="00CF1D42" w:rsidRDefault="003011C9" w:rsidP="00CF1D42">
      <w:pPr>
        <w:pStyle w:val="p1"/>
        <w:spacing w:line="360" w:lineRule="auto"/>
        <w:jc w:val="both"/>
        <w:rPr>
          <w:rStyle w:val="s1"/>
          <w:rFonts w:ascii="Arial" w:hAnsi="Arial" w:cs="Arial"/>
          <w:sz w:val="22"/>
          <w:szCs w:val="22"/>
        </w:rPr>
      </w:pPr>
    </w:p>
    <w:p w14:paraId="58DA60FF" w14:textId="61870344" w:rsidR="000907AD" w:rsidRPr="00CF1D42" w:rsidRDefault="000907AD" w:rsidP="00CF1D42">
      <w:pPr>
        <w:pStyle w:val="p1"/>
        <w:spacing w:line="360" w:lineRule="auto"/>
        <w:jc w:val="both"/>
        <w:rPr>
          <w:rFonts w:ascii="Arial" w:hAnsi="Arial" w:cs="Arial"/>
          <w:sz w:val="22"/>
          <w:szCs w:val="22"/>
        </w:rPr>
      </w:pPr>
      <w:r w:rsidRPr="00CF1D42">
        <w:rPr>
          <w:rStyle w:val="s1"/>
          <w:rFonts w:ascii="Arial" w:hAnsi="Arial" w:cs="Arial"/>
          <w:sz w:val="22"/>
          <w:szCs w:val="22"/>
        </w:rPr>
        <w:t xml:space="preserve">l.- 16 de </w:t>
      </w:r>
      <w:proofErr w:type="gramStart"/>
      <w:r w:rsidRPr="00CF1D42">
        <w:rPr>
          <w:rStyle w:val="s1"/>
          <w:rFonts w:ascii="Arial" w:hAnsi="Arial" w:cs="Arial"/>
          <w:sz w:val="22"/>
          <w:szCs w:val="22"/>
        </w:rPr>
        <w:t>Enero</w:t>
      </w:r>
      <w:proofErr w:type="gramEnd"/>
      <w:r w:rsidRPr="00CF1D42">
        <w:rPr>
          <w:rStyle w:val="s1"/>
          <w:rFonts w:ascii="Arial" w:hAnsi="Arial" w:cs="Arial"/>
          <w:sz w:val="22"/>
          <w:szCs w:val="22"/>
        </w:rPr>
        <w:t>, Aniversario de la Erección del Estado de Hidalgo;</w:t>
      </w:r>
    </w:p>
    <w:p w14:paraId="4CC7F845" w14:textId="7AB88F7A" w:rsidR="000907AD" w:rsidRPr="00CF1D42" w:rsidRDefault="00175811" w:rsidP="00CF1D42">
      <w:pPr>
        <w:pStyle w:val="p1"/>
        <w:spacing w:line="360" w:lineRule="auto"/>
        <w:jc w:val="both"/>
        <w:rPr>
          <w:rFonts w:ascii="Arial" w:hAnsi="Arial" w:cs="Arial"/>
          <w:sz w:val="22"/>
          <w:szCs w:val="22"/>
        </w:rPr>
      </w:pPr>
      <w:r w:rsidRPr="00CF1D42">
        <w:rPr>
          <w:rStyle w:val="s1"/>
          <w:rFonts w:ascii="Arial" w:hAnsi="Arial" w:cs="Arial"/>
          <w:sz w:val="22"/>
          <w:szCs w:val="22"/>
        </w:rPr>
        <w:t>ll. -</w:t>
      </w:r>
      <w:r w:rsidR="000907AD" w:rsidRPr="00CF1D42">
        <w:rPr>
          <w:rStyle w:val="s1"/>
          <w:rFonts w:ascii="Arial" w:hAnsi="Arial" w:cs="Arial"/>
          <w:sz w:val="22"/>
          <w:szCs w:val="22"/>
        </w:rPr>
        <w:t xml:space="preserve"> 5 de </w:t>
      </w:r>
      <w:proofErr w:type="gramStart"/>
      <w:r w:rsidR="000907AD" w:rsidRPr="00CF1D42">
        <w:rPr>
          <w:rStyle w:val="s1"/>
          <w:rFonts w:ascii="Arial" w:hAnsi="Arial" w:cs="Arial"/>
          <w:sz w:val="22"/>
          <w:szCs w:val="22"/>
        </w:rPr>
        <w:t>Febrero</w:t>
      </w:r>
      <w:proofErr w:type="gramEnd"/>
      <w:r w:rsidR="000907AD" w:rsidRPr="00CF1D42">
        <w:rPr>
          <w:rStyle w:val="s1"/>
          <w:rFonts w:ascii="Arial" w:hAnsi="Arial" w:cs="Arial"/>
          <w:sz w:val="22"/>
          <w:szCs w:val="22"/>
        </w:rPr>
        <w:t>, Aniversario de la Promulgación de la Constitución de 1917;</w:t>
      </w:r>
    </w:p>
    <w:p w14:paraId="2E8C3C8B" w14:textId="672E8A06" w:rsidR="000907AD" w:rsidRPr="00CF1D42" w:rsidRDefault="00175811" w:rsidP="00CF1D42">
      <w:pPr>
        <w:pStyle w:val="p1"/>
        <w:spacing w:line="360" w:lineRule="auto"/>
        <w:jc w:val="both"/>
        <w:rPr>
          <w:rFonts w:ascii="Arial" w:hAnsi="Arial" w:cs="Arial"/>
          <w:sz w:val="22"/>
          <w:szCs w:val="22"/>
        </w:rPr>
      </w:pPr>
      <w:proofErr w:type="spellStart"/>
      <w:r w:rsidRPr="00CF1D42">
        <w:rPr>
          <w:rStyle w:val="s1"/>
          <w:rFonts w:ascii="Arial" w:hAnsi="Arial" w:cs="Arial"/>
          <w:sz w:val="22"/>
          <w:szCs w:val="22"/>
        </w:rPr>
        <w:t>lll</w:t>
      </w:r>
      <w:proofErr w:type="spellEnd"/>
      <w:r w:rsidRPr="00CF1D42">
        <w:rPr>
          <w:rStyle w:val="s1"/>
          <w:rFonts w:ascii="Arial" w:hAnsi="Arial" w:cs="Arial"/>
          <w:sz w:val="22"/>
          <w:szCs w:val="22"/>
        </w:rPr>
        <w:t>. -</w:t>
      </w:r>
      <w:r w:rsidR="000907AD" w:rsidRPr="00CF1D42">
        <w:rPr>
          <w:rStyle w:val="s1"/>
          <w:rFonts w:ascii="Arial" w:hAnsi="Arial" w:cs="Arial"/>
          <w:sz w:val="22"/>
          <w:szCs w:val="22"/>
        </w:rPr>
        <w:t xml:space="preserve"> 19 de </w:t>
      </w:r>
      <w:proofErr w:type="gramStart"/>
      <w:r w:rsidR="000907AD" w:rsidRPr="00CF1D42">
        <w:rPr>
          <w:rStyle w:val="s1"/>
          <w:rFonts w:ascii="Arial" w:hAnsi="Arial" w:cs="Arial"/>
          <w:sz w:val="22"/>
          <w:szCs w:val="22"/>
        </w:rPr>
        <w:t>Febrero</w:t>
      </w:r>
      <w:proofErr w:type="gramEnd"/>
      <w:r w:rsidR="000907AD" w:rsidRPr="00CF1D42">
        <w:rPr>
          <w:rStyle w:val="s1"/>
          <w:rFonts w:ascii="Arial" w:hAnsi="Arial" w:cs="Arial"/>
          <w:sz w:val="22"/>
          <w:szCs w:val="22"/>
        </w:rPr>
        <w:t xml:space="preserve">, </w:t>
      </w:r>
      <w:r w:rsidRPr="00CF1D42">
        <w:rPr>
          <w:rStyle w:val="s1"/>
          <w:rFonts w:ascii="Arial" w:hAnsi="Arial" w:cs="Arial"/>
          <w:sz w:val="22"/>
          <w:szCs w:val="22"/>
        </w:rPr>
        <w:t>día del</w:t>
      </w:r>
      <w:r w:rsidR="000907AD" w:rsidRPr="00CF1D42">
        <w:rPr>
          <w:rStyle w:val="s1"/>
          <w:rFonts w:ascii="Arial" w:hAnsi="Arial" w:cs="Arial"/>
          <w:sz w:val="22"/>
          <w:szCs w:val="22"/>
        </w:rPr>
        <w:t xml:space="preserve"> Ejercito Nacional;</w:t>
      </w:r>
    </w:p>
    <w:p w14:paraId="54FB734A" w14:textId="77777777" w:rsidR="000907AD" w:rsidRPr="00CF1D42" w:rsidRDefault="000907AD" w:rsidP="00CF1D42">
      <w:pPr>
        <w:pStyle w:val="p1"/>
        <w:spacing w:line="360" w:lineRule="auto"/>
        <w:jc w:val="both"/>
        <w:rPr>
          <w:rFonts w:ascii="Arial" w:hAnsi="Arial" w:cs="Arial"/>
          <w:sz w:val="22"/>
          <w:szCs w:val="22"/>
        </w:rPr>
      </w:pPr>
      <w:r w:rsidRPr="00CF1D42">
        <w:rPr>
          <w:rStyle w:val="s1"/>
          <w:rFonts w:ascii="Arial" w:hAnsi="Arial" w:cs="Arial"/>
          <w:sz w:val="22"/>
          <w:szCs w:val="22"/>
        </w:rPr>
        <w:t>IV.</w:t>
      </w:r>
      <w:r w:rsidRPr="00CF1D42">
        <w:rPr>
          <w:rFonts w:ascii="Arial" w:hAnsi="Arial" w:cs="Arial"/>
          <w:sz w:val="22"/>
          <w:szCs w:val="22"/>
        </w:rPr>
        <w:t xml:space="preserve">- </w:t>
      </w:r>
      <w:r w:rsidRPr="00CF1D42">
        <w:rPr>
          <w:rStyle w:val="s1"/>
          <w:rFonts w:ascii="Arial" w:hAnsi="Arial" w:cs="Arial"/>
          <w:sz w:val="22"/>
          <w:szCs w:val="22"/>
        </w:rPr>
        <w:t xml:space="preserve">24 de </w:t>
      </w:r>
      <w:proofErr w:type="gramStart"/>
      <w:r w:rsidRPr="00CF1D42">
        <w:rPr>
          <w:rStyle w:val="s1"/>
          <w:rFonts w:ascii="Arial" w:hAnsi="Arial" w:cs="Arial"/>
          <w:sz w:val="22"/>
          <w:szCs w:val="22"/>
        </w:rPr>
        <w:t>Febrero</w:t>
      </w:r>
      <w:proofErr w:type="gramEnd"/>
      <w:r w:rsidRPr="00CF1D42">
        <w:rPr>
          <w:rStyle w:val="s1"/>
          <w:rFonts w:ascii="Arial" w:hAnsi="Arial" w:cs="Arial"/>
          <w:sz w:val="22"/>
          <w:szCs w:val="22"/>
        </w:rPr>
        <w:t>, Día de la Bandera Nacional;</w:t>
      </w:r>
    </w:p>
    <w:p w14:paraId="2EE836AD" w14:textId="12BC600C" w:rsidR="000907AD" w:rsidRPr="00CF1D42" w:rsidRDefault="000907AD" w:rsidP="00CF1D42">
      <w:pPr>
        <w:pStyle w:val="p1"/>
        <w:spacing w:line="360" w:lineRule="auto"/>
        <w:jc w:val="both"/>
        <w:rPr>
          <w:rFonts w:ascii="Arial" w:hAnsi="Arial" w:cs="Arial"/>
          <w:sz w:val="22"/>
          <w:szCs w:val="22"/>
        </w:rPr>
      </w:pPr>
      <w:r w:rsidRPr="00CF1D42">
        <w:rPr>
          <w:rStyle w:val="s1"/>
          <w:rFonts w:ascii="Arial" w:hAnsi="Arial" w:cs="Arial"/>
          <w:sz w:val="22"/>
          <w:szCs w:val="22"/>
        </w:rPr>
        <w:t>V</w:t>
      </w:r>
      <w:r w:rsidR="00175811" w:rsidRPr="00CF1D42">
        <w:rPr>
          <w:rStyle w:val="s1"/>
          <w:rFonts w:ascii="Arial" w:hAnsi="Arial" w:cs="Arial"/>
          <w:sz w:val="22"/>
          <w:szCs w:val="22"/>
        </w:rPr>
        <w:t xml:space="preserve">.- </w:t>
      </w:r>
      <w:r w:rsidRPr="00CF1D42">
        <w:rPr>
          <w:rStyle w:val="s1"/>
          <w:rFonts w:ascii="Arial" w:hAnsi="Arial" w:cs="Arial"/>
          <w:sz w:val="22"/>
          <w:szCs w:val="22"/>
        </w:rPr>
        <w:t xml:space="preserve">21 de </w:t>
      </w:r>
      <w:proofErr w:type="gramStart"/>
      <w:r w:rsidRPr="00CF1D42">
        <w:rPr>
          <w:rStyle w:val="s1"/>
          <w:rFonts w:ascii="Arial" w:hAnsi="Arial" w:cs="Arial"/>
          <w:sz w:val="22"/>
          <w:szCs w:val="22"/>
        </w:rPr>
        <w:t>Marzo</w:t>
      </w:r>
      <w:proofErr w:type="gramEnd"/>
      <w:r w:rsidRPr="00CF1D42">
        <w:rPr>
          <w:rStyle w:val="s1"/>
          <w:rFonts w:ascii="Arial" w:hAnsi="Arial" w:cs="Arial"/>
          <w:sz w:val="22"/>
          <w:szCs w:val="22"/>
        </w:rPr>
        <w:t xml:space="preserve">. Natalicio del Lic. Benito Pablo </w:t>
      </w:r>
      <w:r w:rsidR="00175811" w:rsidRPr="00CF1D42">
        <w:rPr>
          <w:rStyle w:val="s1"/>
          <w:rFonts w:ascii="Arial" w:hAnsi="Arial" w:cs="Arial"/>
          <w:sz w:val="22"/>
          <w:szCs w:val="22"/>
        </w:rPr>
        <w:t>Juárez</w:t>
      </w:r>
      <w:r w:rsidRPr="00CF1D42">
        <w:rPr>
          <w:rStyle w:val="s1"/>
          <w:rFonts w:ascii="Arial" w:hAnsi="Arial" w:cs="Arial"/>
          <w:sz w:val="22"/>
          <w:szCs w:val="22"/>
        </w:rPr>
        <w:t xml:space="preserve"> García.</w:t>
      </w:r>
    </w:p>
    <w:p w14:paraId="1E3C487D" w14:textId="55AF8B79" w:rsidR="00175811" w:rsidRPr="00CF1D42" w:rsidRDefault="000907AD" w:rsidP="00CF1D42">
      <w:pPr>
        <w:pStyle w:val="p1"/>
        <w:spacing w:line="360" w:lineRule="auto"/>
        <w:jc w:val="both"/>
        <w:rPr>
          <w:rStyle w:val="s1"/>
          <w:rFonts w:ascii="Arial" w:hAnsi="Arial" w:cs="Arial"/>
          <w:sz w:val="22"/>
          <w:szCs w:val="22"/>
        </w:rPr>
      </w:pPr>
      <w:proofErr w:type="spellStart"/>
      <w:r w:rsidRPr="00CF1D42">
        <w:rPr>
          <w:rStyle w:val="s1"/>
          <w:rFonts w:ascii="Arial" w:hAnsi="Arial" w:cs="Arial"/>
          <w:sz w:val="22"/>
          <w:szCs w:val="22"/>
        </w:rPr>
        <w:t>Vl</w:t>
      </w:r>
      <w:proofErr w:type="spellEnd"/>
      <w:r w:rsidRPr="00CF1D42">
        <w:rPr>
          <w:rStyle w:val="s1"/>
          <w:rFonts w:ascii="Arial" w:hAnsi="Arial" w:cs="Arial"/>
          <w:sz w:val="22"/>
          <w:szCs w:val="22"/>
        </w:rPr>
        <w:t>.</w:t>
      </w:r>
      <w:r w:rsidR="00175811" w:rsidRPr="00CF1D42">
        <w:rPr>
          <w:rStyle w:val="s1"/>
          <w:rFonts w:ascii="Arial" w:hAnsi="Arial" w:cs="Arial"/>
          <w:sz w:val="22"/>
          <w:szCs w:val="22"/>
        </w:rPr>
        <w:t xml:space="preserve"> </w:t>
      </w:r>
      <w:r w:rsidRPr="00CF1D42">
        <w:rPr>
          <w:rStyle w:val="s1"/>
          <w:rFonts w:ascii="Arial" w:hAnsi="Arial" w:cs="Arial"/>
          <w:sz w:val="22"/>
          <w:szCs w:val="22"/>
        </w:rPr>
        <w:t>-</w:t>
      </w:r>
      <w:r w:rsidR="00175811" w:rsidRPr="00CF1D42">
        <w:rPr>
          <w:rStyle w:val="s1"/>
          <w:rFonts w:ascii="Arial" w:hAnsi="Arial" w:cs="Arial"/>
          <w:sz w:val="22"/>
          <w:szCs w:val="22"/>
        </w:rPr>
        <w:t xml:space="preserve"> 1 de </w:t>
      </w:r>
      <w:proofErr w:type="gramStart"/>
      <w:r w:rsidR="00175811" w:rsidRPr="00CF1D42">
        <w:rPr>
          <w:rStyle w:val="s1"/>
          <w:rFonts w:ascii="Arial" w:hAnsi="Arial" w:cs="Arial"/>
          <w:sz w:val="22"/>
          <w:szCs w:val="22"/>
        </w:rPr>
        <w:t>Mayo</w:t>
      </w:r>
      <w:proofErr w:type="gramEnd"/>
      <w:r w:rsidR="00175811" w:rsidRPr="00CF1D42">
        <w:rPr>
          <w:rStyle w:val="s1"/>
          <w:rFonts w:ascii="Arial" w:hAnsi="Arial" w:cs="Arial"/>
          <w:sz w:val="22"/>
          <w:szCs w:val="22"/>
        </w:rPr>
        <w:t xml:space="preserve">, Dia del Trabajo; </w:t>
      </w:r>
    </w:p>
    <w:p w14:paraId="1D865C39" w14:textId="5E9B9BFB" w:rsidR="000907AD" w:rsidRPr="00CF1D42" w:rsidRDefault="00175811" w:rsidP="00CF1D42">
      <w:pPr>
        <w:pStyle w:val="p1"/>
        <w:spacing w:line="360" w:lineRule="auto"/>
        <w:jc w:val="both"/>
        <w:rPr>
          <w:rFonts w:ascii="Arial" w:hAnsi="Arial" w:cs="Arial"/>
          <w:sz w:val="22"/>
          <w:szCs w:val="22"/>
        </w:rPr>
      </w:pPr>
      <w:r w:rsidRPr="00CF1D42">
        <w:rPr>
          <w:rStyle w:val="s1"/>
          <w:rFonts w:ascii="Arial" w:hAnsi="Arial" w:cs="Arial"/>
          <w:sz w:val="22"/>
          <w:szCs w:val="22"/>
        </w:rPr>
        <w:t xml:space="preserve">VII.- </w:t>
      </w:r>
      <w:r w:rsidR="000907AD" w:rsidRPr="00CF1D42">
        <w:rPr>
          <w:rStyle w:val="s1"/>
          <w:rFonts w:ascii="Arial" w:hAnsi="Arial" w:cs="Arial"/>
          <w:sz w:val="22"/>
          <w:szCs w:val="22"/>
        </w:rPr>
        <w:t xml:space="preserve">5 de </w:t>
      </w:r>
      <w:proofErr w:type="gramStart"/>
      <w:r w:rsidR="000907AD" w:rsidRPr="00CF1D42">
        <w:rPr>
          <w:rStyle w:val="s1"/>
          <w:rFonts w:ascii="Arial" w:hAnsi="Arial" w:cs="Arial"/>
          <w:sz w:val="22"/>
          <w:szCs w:val="22"/>
        </w:rPr>
        <w:t>Mayo</w:t>
      </w:r>
      <w:proofErr w:type="gramEnd"/>
      <w:r w:rsidR="000907AD" w:rsidRPr="00CF1D42">
        <w:rPr>
          <w:rStyle w:val="s1"/>
          <w:rFonts w:ascii="Arial" w:hAnsi="Arial" w:cs="Arial"/>
          <w:sz w:val="22"/>
          <w:szCs w:val="22"/>
        </w:rPr>
        <w:t>, Aniversario de la Batalla de Puebla;</w:t>
      </w:r>
    </w:p>
    <w:p w14:paraId="468CB439" w14:textId="5A965E61" w:rsidR="000907AD" w:rsidRPr="00CF1D42" w:rsidRDefault="000907AD" w:rsidP="00CF1D42">
      <w:pPr>
        <w:pStyle w:val="p1"/>
        <w:spacing w:line="360" w:lineRule="auto"/>
        <w:jc w:val="both"/>
        <w:rPr>
          <w:rFonts w:ascii="Arial" w:hAnsi="Arial" w:cs="Arial"/>
          <w:sz w:val="22"/>
          <w:szCs w:val="22"/>
        </w:rPr>
      </w:pPr>
      <w:proofErr w:type="spellStart"/>
      <w:r w:rsidRPr="00CF1D42">
        <w:rPr>
          <w:rStyle w:val="s1"/>
          <w:rFonts w:ascii="Arial" w:hAnsi="Arial" w:cs="Arial"/>
          <w:sz w:val="22"/>
          <w:szCs w:val="22"/>
        </w:rPr>
        <w:t>Vlll</w:t>
      </w:r>
      <w:proofErr w:type="spellEnd"/>
      <w:r w:rsidRPr="00CF1D42">
        <w:rPr>
          <w:rStyle w:val="s1"/>
          <w:rFonts w:ascii="Arial" w:hAnsi="Arial" w:cs="Arial"/>
          <w:sz w:val="22"/>
          <w:szCs w:val="22"/>
        </w:rPr>
        <w:t>.</w:t>
      </w:r>
      <w:r w:rsidR="00175811" w:rsidRPr="00CF1D42">
        <w:rPr>
          <w:rStyle w:val="s1"/>
          <w:rFonts w:ascii="Arial" w:hAnsi="Arial" w:cs="Arial"/>
          <w:sz w:val="22"/>
          <w:szCs w:val="22"/>
        </w:rPr>
        <w:t xml:space="preserve"> </w:t>
      </w:r>
      <w:r w:rsidRPr="00CF1D42">
        <w:rPr>
          <w:rStyle w:val="s1"/>
          <w:rFonts w:ascii="Arial" w:hAnsi="Arial" w:cs="Arial"/>
          <w:sz w:val="22"/>
          <w:szCs w:val="22"/>
        </w:rPr>
        <w:t xml:space="preserve">- 8 de </w:t>
      </w:r>
      <w:proofErr w:type="gramStart"/>
      <w:r w:rsidRPr="00CF1D42">
        <w:rPr>
          <w:rStyle w:val="s1"/>
          <w:rFonts w:ascii="Arial" w:hAnsi="Arial" w:cs="Arial"/>
          <w:sz w:val="22"/>
          <w:szCs w:val="22"/>
        </w:rPr>
        <w:t>Mayo</w:t>
      </w:r>
      <w:proofErr w:type="gramEnd"/>
      <w:r w:rsidRPr="00CF1D42">
        <w:rPr>
          <w:rStyle w:val="s1"/>
          <w:rFonts w:ascii="Arial" w:hAnsi="Arial" w:cs="Arial"/>
          <w:sz w:val="22"/>
          <w:szCs w:val="22"/>
        </w:rPr>
        <w:t>, Natalicio de Don Miguel Hidalgo y Costilla;</w:t>
      </w:r>
    </w:p>
    <w:p w14:paraId="1EEACD6B" w14:textId="77777777" w:rsidR="000907AD" w:rsidRPr="00CF1D42" w:rsidRDefault="000907AD" w:rsidP="00CF1D42">
      <w:pPr>
        <w:pStyle w:val="p1"/>
        <w:spacing w:line="360" w:lineRule="auto"/>
        <w:jc w:val="both"/>
        <w:rPr>
          <w:rFonts w:ascii="Arial" w:hAnsi="Arial" w:cs="Arial"/>
          <w:sz w:val="22"/>
          <w:szCs w:val="22"/>
        </w:rPr>
      </w:pPr>
      <w:proofErr w:type="spellStart"/>
      <w:r w:rsidRPr="00CF1D42">
        <w:rPr>
          <w:rStyle w:val="s1"/>
          <w:rFonts w:ascii="Arial" w:hAnsi="Arial" w:cs="Arial"/>
          <w:sz w:val="22"/>
          <w:szCs w:val="22"/>
        </w:rPr>
        <w:t>lX</w:t>
      </w:r>
      <w:proofErr w:type="spellEnd"/>
      <w:r w:rsidRPr="00CF1D42">
        <w:rPr>
          <w:rStyle w:val="s1"/>
          <w:rFonts w:ascii="Arial" w:hAnsi="Arial" w:cs="Arial"/>
          <w:sz w:val="22"/>
          <w:szCs w:val="22"/>
        </w:rPr>
        <w:t xml:space="preserve">.- 13 de </w:t>
      </w:r>
      <w:proofErr w:type="gramStart"/>
      <w:r w:rsidRPr="00CF1D42">
        <w:rPr>
          <w:rStyle w:val="s1"/>
          <w:rFonts w:ascii="Arial" w:hAnsi="Arial" w:cs="Arial"/>
          <w:sz w:val="22"/>
          <w:szCs w:val="22"/>
        </w:rPr>
        <w:t>Septiembre</w:t>
      </w:r>
      <w:proofErr w:type="gramEnd"/>
      <w:r w:rsidRPr="00CF1D42">
        <w:rPr>
          <w:rStyle w:val="s1"/>
          <w:rFonts w:ascii="Arial" w:hAnsi="Arial" w:cs="Arial"/>
          <w:sz w:val="22"/>
          <w:szCs w:val="22"/>
        </w:rPr>
        <w:t>, Aniversario de la Defensa del Castillo de Chapultepec;</w:t>
      </w:r>
    </w:p>
    <w:p w14:paraId="30D74C20" w14:textId="77777777" w:rsidR="000907AD" w:rsidRPr="00CF1D42" w:rsidRDefault="000907AD" w:rsidP="00CF1D42">
      <w:pPr>
        <w:pStyle w:val="p1"/>
        <w:spacing w:line="360" w:lineRule="auto"/>
        <w:jc w:val="both"/>
        <w:rPr>
          <w:rFonts w:ascii="Arial" w:hAnsi="Arial" w:cs="Arial"/>
          <w:sz w:val="22"/>
          <w:szCs w:val="22"/>
        </w:rPr>
      </w:pPr>
      <w:r w:rsidRPr="00CF1D42">
        <w:rPr>
          <w:rStyle w:val="s1"/>
          <w:rFonts w:ascii="Arial" w:hAnsi="Arial" w:cs="Arial"/>
          <w:sz w:val="22"/>
          <w:szCs w:val="22"/>
        </w:rPr>
        <w:t xml:space="preserve">X.- 15 de </w:t>
      </w:r>
      <w:proofErr w:type="gramStart"/>
      <w:r w:rsidRPr="00CF1D42">
        <w:rPr>
          <w:rStyle w:val="s1"/>
          <w:rFonts w:ascii="Arial" w:hAnsi="Arial" w:cs="Arial"/>
          <w:sz w:val="22"/>
          <w:szCs w:val="22"/>
        </w:rPr>
        <w:t>Septiembre</w:t>
      </w:r>
      <w:proofErr w:type="gramEnd"/>
      <w:r w:rsidRPr="00CF1D42">
        <w:rPr>
          <w:rStyle w:val="s1"/>
          <w:rFonts w:ascii="Arial" w:hAnsi="Arial" w:cs="Arial"/>
          <w:sz w:val="22"/>
          <w:szCs w:val="22"/>
        </w:rPr>
        <w:t>, Conmemoración del Grito de Independencia de México;</w:t>
      </w:r>
    </w:p>
    <w:p w14:paraId="4E9041B0" w14:textId="2B1FA6C2" w:rsidR="000907AD" w:rsidRPr="00CF1D42" w:rsidRDefault="000907AD" w:rsidP="00CF1D42">
      <w:pPr>
        <w:pStyle w:val="p1"/>
        <w:spacing w:line="360" w:lineRule="auto"/>
        <w:jc w:val="both"/>
        <w:rPr>
          <w:rStyle w:val="s1"/>
          <w:rFonts w:ascii="Arial" w:hAnsi="Arial" w:cs="Arial"/>
          <w:sz w:val="22"/>
          <w:szCs w:val="22"/>
        </w:rPr>
      </w:pPr>
      <w:proofErr w:type="spellStart"/>
      <w:r w:rsidRPr="00CF1D42">
        <w:rPr>
          <w:rStyle w:val="s1"/>
          <w:rFonts w:ascii="Arial" w:hAnsi="Arial" w:cs="Arial"/>
          <w:sz w:val="22"/>
          <w:szCs w:val="22"/>
        </w:rPr>
        <w:t>Xl</w:t>
      </w:r>
      <w:proofErr w:type="spellEnd"/>
      <w:r w:rsidRPr="00CF1D42">
        <w:rPr>
          <w:rStyle w:val="s1"/>
          <w:rFonts w:ascii="Arial" w:hAnsi="Arial" w:cs="Arial"/>
          <w:sz w:val="22"/>
          <w:szCs w:val="22"/>
        </w:rPr>
        <w:t xml:space="preserve">.- 16 de </w:t>
      </w:r>
      <w:proofErr w:type="gramStart"/>
      <w:r w:rsidRPr="00CF1D42">
        <w:rPr>
          <w:rStyle w:val="s1"/>
          <w:rFonts w:ascii="Arial" w:hAnsi="Arial" w:cs="Arial"/>
          <w:sz w:val="22"/>
          <w:szCs w:val="22"/>
        </w:rPr>
        <w:t>Septiembre</w:t>
      </w:r>
      <w:proofErr w:type="gramEnd"/>
      <w:r w:rsidRPr="00CF1D42">
        <w:rPr>
          <w:rStyle w:val="s1"/>
          <w:rFonts w:ascii="Arial" w:hAnsi="Arial" w:cs="Arial"/>
          <w:sz w:val="22"/>
          <w:szCs w:val="22"/>
        </w:rPr>
        <w:t xml:space="preserve"> Aniversario del Inicio de la Guerra de Independencia;</w:t>
      </w:r>
    </w:p>
    <w:p w14:paraId="443C18B0" w14:textId="7F6859A2" w:rsidR="00175811" w:rsidRPr="00CF1D42" w:rsidRDefault="00175811" w:rsidP="00CF1D42">
      <w:pPr>
        <w:pStyle w:val="p1"/>
        <w:spacing w:line="360" w:lineRule="auto"/>
        <w:jc w:val="both"/>
        <w:rPr>
          <w:rFonts w:ascii="Arial" w:hAnsi="Arial" w:cs="Arial"/>
          <w:sz w:val="22"/>
          <w:szCs w:val="22"/>
        </w:rPr>
      </w:pPr>
      <w:r w:rsidRPr="00CF1D42">
        <w:rPr>
          <w:rStyle w:val="s1"/>
          <w:rFonts w:ascii="Arial" w:hAnsi="Arial" w:cs="Arial"/>
          <w:sz w:val="22"/>
          <w:szCs w:val="22"/>
        </w:rPr>
        <w:t xml:space="preserve">XII.- 21 de </w:t>
      </w:r>
      <w:proofErr w:type="gramStart"/>
      <w:r w:rsidRPr="00CF1D42">
        <w:rPr>
          <w:rStyle w:val="s1"/>
          <w:rFonts w:ascii="Arial" w:hAnsi="Arial" w:cs="Arial"/>
          <w:sz w:val="22"/>
          <w:szCs w:val="22"/>
        </w:rPr>
        <w:t>Septiembre</w:t>
      </w:r>
      <w:proofErr w:type="gramEnd"/>
      <w:r w:rsidRPr="00CF1D42">
        <w:rPr>
          <w:rStyle w:val="s1"/>
          <w:rFonts w:ascii="Arial" w:hAnsi="Arial" w:cs="Arial"/>
          <w:sz w:val="22"/>
          <w:szCs w:val="22"/>
        </w:rPr>
        <w:t>, Aniversario de la Erección del Municipio de Eloxochitl</w:t>
      </w:r>
      <w:r w:rsidR="009C7BFB">
        <w:rPr>
          <w:rStyle w:val="s1"/>
          <w:rFonts w:ascii="Arial" w:hAnsi="Arial" w:cs="Arial"/>
          <w:sz w:val="22"/>
          <w:szCs w:val="22"/>
        </w:rPr>
        <w:t>á</w:t>
      </w:r>
      <w:r w:rsidRPr="00CF1D42">
        <w:rPr>
          <w:rStyle w:val="s1"/>
          <w:rFonts w:ascii="Arial" w:hAnsi="Arial" w:cs="Arial"/>
          <w:sz w:val="22"/>
          <w:szCs w:val="22"/>
        </w:rPr>
        <w:t>n;</w:t>
      </w:r>
    </w:p>
    <w:p w14:paraId="0F34E385" w14:textId="38EC5F6F" w:rsidR="000907AD" w:rsidRPr="00CF1D42" w:rsidRDefault="00175811" w:rsidP="00CF1D42">
      <w:pPr>
        <w:pStyle w:val="p1"/>
        <w:spacing w:line="360" w:lineRule="auto"/>
        <w:jc w:val="both"/>
        <w:rPr>
          <w:rStyle w:val="s1"/>
          <w:rFonts w:ascii="Arial" w:hAnsi="Arial" w:cs="Arial"/>
          <w:sz w:val="22"/>
          <w:szCs w:val="22"/>
        </w:rPr>
      </w:pPr>
      <w:proofErr w:type="spellStart"/>
      <w:r w:rsidRPr="00CF1D42">
        <w:rPr>
          <w:rStyle w:val="s1"/>
          <w:rFonts w:ascii="Arial" w:hAnsi="Arial" w:cs="Arial"/>
          <w:sz w:val="22"/>
          <w:szCs w:val="22"/>
        </w:rPr>
        <w:t>XIll</w:t>
      </w:r>
      <w:proofErr w:type="spellEnd"/>
      <w:r w:rsidRPr="00CF1D42">
        <w:rPr>
          <w:rStyle w:val="s1"/>
          <w:rFonts w:ascii="Arial" w:hAnsi="Arial" w:cs="Arial"/>
          <w:sz w:val="22"/>
          <w:szCs w:val="22"/>
        </w:rPr>
        <w:t>. -</w:t>
      </w:r>
      <w:r w:rsidR="000907AD" w:rsidRPr="00CF1D42">
        <w:rPr>
          <w:rStyle w:val="s1"/>
          <w:rFonts w:ascii="Arial" w:hAnsi="Arial" w:cs="Arial"/>
          <w:sz w:val="22"/>
          <w:szCs w:val="22"/>
        </w:rPr>
        <w:t xml:space="preserve"> 20 de </w:t>
      </w:r>
      <w:proofErr w:type="gramStart"/>
      <w:r w:rsidR="000907AD" w:rsidRPr="00CF1D42">
        <w:rPr>
          <w:rStyle w:val="s1"/>
          <w:rFonts w:ascii="Arial" w:hAnsi="Arial" w:cs="Arial"/>
          <w:sz w:val="22"/>
          <w:szCs w:val="22"/>
        </w:rPr>
        <w:t>Noviembre</w:t>
      </w:r>
      <w:proofErr w:type="gramEnd"/>
      <w:r w:rsidR="000907AD" w:rsidRPr="00CF1D42">
        <w:rPr>
          <w:rStyle w:val="s1"/>
          <w:rFonts w:ascii="Arial" w:hAnsi="Arial" w:cs="Arial"/>
          <w:sz w:val="22"/>
          <w:szCs w:val="22"/>
        </w:rPr>
        <w:t>, Aniversario del Inicio de la Revolución Mexicana.</w:t>
      </w:r>
    </w:p>
    <w:p w14:paraId="5F15FDAA" w14:textId="69B14284" w:rsidR="0063796A" w:rsidRPr="00CF1D42" w:rsidRDefault="0063796A" w:rsidP="00CF1D42">
      <w:pPr>
        <w:pStyle w:val="p1"/>
        <w:spacing w:line="360" w:lineRule="auto"/>
        <w:jc w:val="both"/>
        <w:rPr>
          <w:rStyle w:val="s1"/>
          <w:rFonts w:ascii="Arial" w:hAnsi="Arial" w:cs="Arial"/>
          <w:sz w:val="22"/>
          <w:szCs w:val="22"/>
        </w:rPr>
      </w:pPr>
    </w:p>
    <w:p w14:paraId="5051A109" w14:textId="4E76E1DC" w:rsidR="0063796A" w:rsidRPr="00CF1D42" w:rsidRDefault="0063796A" w:rsidP="00CF1D42">
      <w:pPr>
        <w:pStyle w:val="p1"/>
        <w:spacing w:line="360" w:lineRule="auto"/>
        <w:jc w:val="center"/>
        <w:rPr>
          <w:rStyle w:val="s1"/>
          <w:rFonts w:ascii="Arial" w:hAnsi="Arial" w:cs="Arial"/>
          <w:b/>
          <w:bCs/>
          <w:sz w:val="22"/>
          <w:szCs w:val="22"/>
        </w:rPr>
      </w:pPr>
      <w:r w:rsidRPr="00CF1D42">
        <w:rPr>
          <w:rStyle w:val="s1"/>
          <w:rFonts w:ascii="Arial" w:hAnsi="Arial" w:cs="Arial"/>
          <w:b/>
          <w:bCs/>
          <w:sz w:val="22"/>
          <w:szCs w:val="22"/>
        </w:rPr>
        <w:t>TITULO SEGUNDO</w:t>
      </w:r>
    </w:p>
    <w:p w14:paraId="7737301C" w14:textId="41C385EB" w:rsidR="0063796A" w:rsidRPr="00CF1D42" w:rsidRDefault="0063796A" w:rsidP="00CF1D42">
      <w:pPr>
        <w:pStyle w:val="p1"/>
        <w:spacing w:line="360" w:lineRule="auto"/>
        <w:jc w:val="center"/>
        <w:rPr>
          <w:rStyle w:val="s1"/>
          <w:rFonts w:ascii="Arial" w:hAnsi="Arial" w:cs="Arial"/>
          <w:b/>
          <w:bCs/>
          <w:sz w:val="22"/>
          <w:szCs w:val="22"/>
        </w:rPr>
      </w:pPr>
      <w:r w:rsidRPr="00CF1D42">
        <w:rPr>
          <w:rStyle w:val="s1"/>
          <w:rFonts w:ascii="Arial" w:hAnsi="Arial" w:cs="Arial"/>
          <w:b/>
          <w:bCs/>
          <w:sz w:val="22"/>
          <w:szCs w:val="22"/>
        </w:rPr>
        <w:t>DEL TERRITORIO MUNICIPAL</w:t>
      </w:r>
    </w:p>
    <w:p w14:paraId="5DF6F9B1" w14:textId="66D5F3B5" w:rsidR="0063796A" w:rsidRPr="00CF1D42" w:rsidRDefault="0063796A" w:rsidP="00CF1D42">
      <w:pPr>
        <w:pStyle w:val="p1"/>
        <w:spacing w:line="360" w:lineRule="auto"/>
        <w:jc w:val="center"/>
        <w:rPr>
          <w:rStyle w:val="s1"/>
          <w:rFonts w:ascii="Arial" w:hAnsi="Arial" w:cs="Arial"/>
          <w:b/>
          <w:bCs/>
          <w:sz w:val="22"/>
          <w:szCs w:val="22"/>
        </w:rPr>
      </w:pPr>
    </w:p>
    <w:p w14:paraId="38F362FC" w14:textId="04F56FC7" w:rsidR="0063796A" w:rsidRPr="00CF1D42" w:rsidRDefault="0063796A" w:rsidP="00CF1D42">
      <w:pPr>
        <w:pStyle w:val="p1"/>
        <w:spacing w:line="360" w:lineRule="auto"/>
        <w:jc w:val="center"/>
        <w:rPr>
          <w:rStyle w:val="s1"/>
          <w:rFonts w:ascii="Arial" w:hAnsi="Arial" w:cs="Arial"/>
          <w:b/>
          <w:bCs/>
          <w:sz w:val="22"/>
          <w:szCs w:val="22"/>
        </w:rPr>
      </w:pPr>
      <w:r w:rsidRPr="00CF1D42">
        <w:rPr>
          <w:rStyle w:val="s1"/>
          <w:rFonts w:ascii="Arial" w:hAnsi="Arial" w:cs="Arial"/>
          <w:b/>
          <w:bCs/>
          <w:sz w:val="22"/>
          <w:szCs w:val="22"/>
        </w:rPr>
        <w:t>CAPITULO I</w:t>
      </w:r>
    </w:p>
    <w:p w14:paraId="3C3093D0" w14:textId="3013657C" w:rsidR="0063796A" w:rsidRPr="00CF1D42" w:rsidRDefault="0063796A" w:rsidP="00CF1D42">
      <w:pPr>
        <w:pStyle w:val="p1"/>
        <w:spacing w:line="360" w:lineRule="auto"/>
        <w:jc w:val="center"/>
        <w:rPr>
          <w:rStyle w:val="s1"/>
          <w:rFonts w:ascii="Arial" w:hAnsi="Arial" w:cs="Arial"/>
          <w:b/>
          <w:bCs/>
          <w:sz w:val="22"/>
          <w:szCs w:val="22"/>
        </w:rPr>
      </w:pPr>
      <w:r w:rsidRPr="00CF1D42">
        <w:rPr>
          <w:rStyle w:val="s1"/>
          <w:rFonts w:ascii="Arial" w:hAnsi="Arial" w:cs="Arial"/>
          <w:b/>
          <w:bCs/>
          <w:sz w:val="22"/>
          <w:szCs w:val="22"/>
        </w:rPr>
        <w:t>EXTENSION, LIMITES Y COLINDANCIAS</w:t>
      </w:r>
    </w:p>
    <w:p w14:paraId="73290B5A" w14:textId="08A57C93" w:rsidR="0063796A" w:rsidRPr="00CF1D42" w:rsidRDefault="0063796A" w:rsidP="00CF1D42">
      <w:pPr>
        <w:pStyle w:val="p1"/>
        <w:spacing w:line="360" w:lineRule="auto"/>
        <w:jc w:val="both"/>
        <w:rPr>
          <w:rStyle w:val="s1"/>
          <w:rFonts w:ascii="Arial" w:hAnsi="Arial" w:cs="Arial"/>
          <w:b/>
          <w:bCs/>
          <w:sz w:val="22"/>
          <w:szCs w:val="22"/>
        </w:rPr>
      </w:pPr>
    </w:p>
    <w:p w14:paraId="4FA8D710" w14:textId="17A98AF1" w:rsidR="0063796A" w:rsidRPr="00CF1D42" w:rsidRDefault="0063796A" w:rsidP="00CF1D42">
      <w:pPr>
        <w:pStyle w:val="p1"/>
        <w:spacing w:line="360" w:lineRule="auto"/>
        <w:jc w:val="both"/>
        <w:rPr>
          <w:rFonts w:ascii="Arial" w:hAnsi="Arial" w:cs="Arial"/>
          <w:sz w:val="22"/>
          <w:szCs w:val="22"/>
          <w:shd w:val="clear" w:color="auto" w:fill="FFFFFF"/>
        </w:rPr>
      </w:pPr>
      <w:r w:rsidRPr="00CF1D42">
        <w:rPr>
          <w:rStyle w:val="s1"/>
          <w:rFonts w:ascii="Arial" w:hAnsi="Arial" w:cs="Arial"/>
          <w:b/>
          <w:bCs/>
          <w:sz w:val="22"/>
          <w:szCs w:val="22"/>
        </w:rPr>
        <w:t xml:space="preserve">ARTICULO 14.- </w:t>
      </w:r>
      <w:r w:rsidRPr="00CF1D42">
        <w:rPr>
          <w:rStyle w:val="s1"/>
          <w:rFonts w:ascii="Arial" w:hAnsi="Arial" w:cs="Arial"/>
          <w:sz w:val="22"/>
          <w:szCs w:val="22"/>
        </w:rPr>
        <w:t>El municipio de Eloxochitl</w:t>
      </w:r>
      <w:r w:rsidR="009C7BFB">
        <w:rPr>
          <w:rStyle w:val="s1"/>
          <w:rFonts w:ascii="Arial" w:hAnsi="Arial" w:cs="Arial"/>
          <w:sz w:val="22"/>
          <w:szCs w:val="22"/>
        </w:rPr>
        <w:t>á</w:t>
      </w:r>
      <w:r w:rsidRPr="00CF1D42">
        <w:rPr>
          <w:rStyle w:val="s1"/>
          <w:rFonts w:ascii="Arial" w:hAnsi="Arial" w:cs="Arial"/>
          <w:sz w:val="22"/>
          <w:szCs w:val="22"/>
        </w:rPr>
        <w:t>n, Hidalgo, es uno de los ochenta y cuatro municipios que conforman el estado de Hidalgo; La cabecera municipal es la localidad de Eloxochitl</w:t>
      </w:r>
      <w:r w:rsidR="009C7BFB">
        <w:rPr>
          <w:rStyle w:val="s1"/>
          <w:rFonts w:ascii="Arial" w:hAnsi="Arial" w:cs="Arial"/>
          <w:sz w:val="22"/>
          <w:szCs w:val="22"/>
        </w:rPr>
        <w:t>á</w:t>
      </w:r>
      <w:r w:rsidRPr="00CF1D42">
        <w:rPr>
          <w:rStyle w:val="s1"/>
          <w:rFonts w:ascii="Arial" w:hAnsi="Arial" w:cs="Arial"/>
          <w:sz w:val="22"/>
          <w:szCs w:val="22"/>
        </w:rPr>
        <w:t>n</w:t>
      </w:r>
      <w:r w:rsidR="00D97456" w:rsidRPr="00CF1D42">
        <w:rPr>
          <w:rFonts w:ascii="Arial" w:hAnsi="Arial" w:cs="Arial"/>
          <w:sz w:val="22"/>
          <w:szCs w:val="22"/>
          <w:shd w:val="clear" w:color="auto" w:fill="FFFFFF"/>
        </w:rPr>
        <w:t xml:space="preserve">. </w:t>
      </w:r>
    </w:p>
    <w:p w14:paraId="0EF8D867" w14:textId="77777777" w:rsidR="00D97456" w:rsidRPr="00CF1D42" w:rsidRDefault="00D97456" w:rsidP="00CF1D42">
      <w:pPr>
        <w:pStyle w:val="NormalWeb"/>
        <w:shd w:val="clear" w:color="auto" w:fill="FFFFFF"/>
        <w:spacing w:before="0" w:beforeAutospacing="0" w:after="0" w:afterAutospacing="0" w:line="360" w:lineRule="auto"/>
        <w:jc w:val="both"/>
        <w:rPr>
          <w:rFonts w:ascii="Arial" w:hAnsi="Arial" w:cs="Arial"/>
          <w:color w:val="202122"/>
          <w:sz w:val="22"/>
          <w:szCs w:val="22"/>
        </w:rPr>
      </w:pPr>
    </w:p>
    <w:p w14:paraId="4B2E67E4" w14:textId="77777777" w:rsidR="003011C9" w:rsidRDefault="00D97456" w:rsidP="00CF1D42">
      <w:pPr>
        <w:pStyle w:val="NormalWeb"/>
        <w:shd w:val="clear" w:color="auto" w:fill="FFFFFF"/>
        <w:spacing w:before="0" w:beforeAutospacing="0" w:after="0" w:afterAutospacing="0" w:line="360" w:lineRule="auto"/>
        <w:jc w:val="both"/>
        <w:rPr>
          <w:rFonts w:ascii="Arial" w:hAnsi="Arial" w:cs="Arial"/>
          <w:sz w:val="22"/>
          <w:szCs w:val="22"/>
        </w:rPr>
      </w:pPr>
      <w:r w:rsidRPr="00CF1D42">
        <w:rPr>
          <w:rFonts w:ascii="Arial" w:hAnsi="Arial" w:cs="Arial"/>
          <w:sz w:val="22"/>
          <w:szCs w:val="22"/>
        </w:rPr>
        <w:t>Eloxochitlán se localiza al centro norte del territorio hidalguense entre los </w:t>
      </w:r>
      <w:hyperlink r:id="rId8" w:tooltip="Paralelo" w:history="1">
        <w:r w:rsidRPr="00CF1D42">
          <w:rPr>
            <w:rStyle w:val="Hipervnculo"/>
            <w:rFonts w:ascii="Arial" w:hAnsi="Arial" w:cs="Arial"/>
            <w:color w:val="auto"/>
            <w:sz w:val="22"/>
            <w:szCs w:val="22"/>
            <w:u w:val="none"/>
          </w:rPr>
          <w:t>paralelos</w:t>
        </w:r>
      </w:hyperlink>
      <w:r w:rsidRPr="00CF1D42">
        <w:rPr>
          <w:rFonts w:ascii="Arial" w:hAnsi="Arial" w:cs="Arial"/>
          <w:sz w:val="22"/>
          <w:szCs w:val="22"/>
        </w:rPr>
        <w:t> 20°38′ y 20°51′ de </w:t>
      </w:r>
      <w:hyperlink r:id="rId9" w:tooltip="Latitud" w:history="1">
        <w:r w:rsidRPr="00CF1D42">
          <w:rPr>
            <w:rStyle w:val="Hipervnculo"/>
            <w:rFonts w:ascii="Arial" w:hAnsi="Arial" w:cs="Arial"/>
            <w:color w:val="auto"/>
            <w:sz w:val="22"/>
            <w:szCs w:val="22"/>
            <w:u w:val="none"/>
          </w:rPr>
          <w:t>latitud</w:t>
        </w:r>
      </w:hyperlink>
      <w:r w:rsidRPr="00CF1D42">
        <w:rPr>
          <w:rFonts w:ascii="Arial" w:hAnsi="Arial" w:cs="Arial"/>
          <w:sz w:val="22"/>
          <w:szCs w:val="22"/>
        </w:rPr>
        <w:t> </w:t>
      </w:r>
      <w:hyperlink r:id="rId10" w:tooltip="Norte" w:history="1">
        <w:r w:rsidRPr="00CF1D42">
          <w:rPr>
            <w:rStyle w:val="Hipervnculo"/>
            <w:rFonts w:ascii="Arial" w:hAnsi="Arial" w:cs="Arial"/>
            <w:color w:val="auto"/>
            <w:sz w:val="22"/>
            <w:szCs w:val="22"/>
            <w:u w:val="none"/>
          </w:rPr>
          <w:t>norte</w:t>
        </w:r>
      </w:hyperlink>
      <w:r w:rsidRPr="00CF1D42">
        <w:rPr>
          <w:rFonts w:ascii="Arial" w:hAnsi="Arial" w:cs="Arial"/>
          <w:sz w:val="22"/>
          <w:szCs w:val="22"/>
        </w:rPr>
        <w:t>; los </w:t>
      </w:r>
      <w:hyperlink r:id="rId11" w:tooltip="Meridiano" w:history="1">
        <w:r w:rsidRPr="00CF1D42">
          <w:rPr>
            <w:rStyle w:val="Hipervnculo"/>
            <w:rFonts w:ascii="Arial" w:hAnsi="Arial" w:cs="Arial"/>
            <w:color w:val="auto"/>
            <w:sz w:val="22"/>
            <w:szCs w:val="22"/>
            <w:u w:val="none"/>
          </w:rPr>
          <w:t>meridianos</w:t>
        </w:r>
      </w:hyperlink>
      <w:r w:rsidRPr="00CF1D42">
        <w:rPr>
          <w:rFonts w:ascii="Arial" w:hAnsi="Arial" w:cs="Arial"/>
          <w:sz w:val="22"/>
          <w:szCs w:val="22"/>
        </w:rPr>
        <w:t> 98°45′ y 99°0′ de </w:t>
      </w:r>
      <w:hyperlink r:id="rId12" w:tooltip="Longitud (cartografía)" w:history="1">
        <w:r w:rsidRPr="00CF1D42">
          <w:rPr>
            <w:rStyle w:val="Hipervnculo"/>
            <w:rFonts w:ascii="Arial" w:hAnsi="Arial" w:cs="Arial"/>
            <w:color w:val="auto"/>
            <w:sz w:val="22"/>
            <w:szCs w:val="22"/>
            <w:u w:val="none"/>
          </w:rPr>
          <w:t>longitud</w:t>
        </w:r>
      </w:hyperlink>
      <w:r w:rsidRPr="00CF1D42">
        <w:rPr>
          <w:rFonts w:ascii="Arial" w:hAnsi="Arial" w:cs="Arial"/>
          <w:sz w:val="22"/>
          <w:szCs w:val="22"/>
        </w:rPr>
        <w:t> </w:t>
      </w:r>
      <w:hyperlink r:id="rId13" w:tooltip="Oeste" w:history="1">
        <w:r w:rsidRPr="00CF1D42">
          <w:rPr>
            <w:rStyle w:val="Hipervnculo"/>
            <w:rFonts w:ascii="Arial" w:hAnsi="Arial" w:cs="Arial"/>
            <w:color w:val="auto"/>
            <w:sz w:val="22"/>
            <w:szCs w:val="22"/>
            <w:u w:val="none"/>
          </w:rPr>
          <w:t>oeste</w:t>
        </w:r>
      </w:hyperlink>
      <w:r w:rsidRPr="00CF1D42">
        <w:rPr>
          <w:rFonts w:ascii="Arial" w:hAnsi="Arial" w:cs="Arial"/>
          <w:sz w:val="22"/>
          <w:szCs w:val="22"/>
        </w:rPr>
        <w:t>; con una altitud entre 800 y 2700 </w:t>
      </w:r>
      <w:hyperlink r:id="rId14" w:tooltip="M s. n. m." w:history="1">
        <w:r w:rsidRPr="00CF1D42">
          <w:rPr>
            <w:rStyle w:val="Hipervnculo"/>
            <w:rFonts w:ascii="Arial" w:hAnsi="Arial" w:cs="Arial"/>
            <w:color w:val="auto"/>
            <w:sz w:val="22"/>
            <w:szCs w:val="22"/>
            <w:u w:val="none"/>
          </w:rPr>
          <w:t>m s. n. m.</w:t>
        </w:r>
      </w:hyperlink>
      <w:r w:rsidRPr="00CF1D42">
        <w:rPr>
          <w:rFonts w:ascii="Arial" w:hAnsi="Arial" w:cs="Arial"/>
          <w:sz w:val="22"/>
          <w:szCs w:val="22"/>
        </w:rPr>
        <w:t xml:space="preserve"> Este municipio cuenta con una superficie de 239.51 km², y </w:t>
      </w:r>
    </w:p>
    <w:p w14:paraId="1827667A" w14:textId="77777777" w:rsidR="003011C9" w:rsidRDefault="003011C9" w:rsidP="00CF1D42">
      <w:pPr>
        <w:pStyle w:val="NormalWeb"/>
        <w:shd w:val="clear" w:color="auto" w:fill="FFFFFF"/>
        <w:spacing w:before="0" w:beforeAutospacing="0" w:after="0" w:afterAutospacing="0" w:line="360" w:lineRule="auto"/>
        <w:jc w:val="both"/>
        <w:rPr>
          <w:rFonts w:ascii="Arial" w:hAnsi="Arial" w:cs="Arial"/>
          <w:sz w:val="22"/>
          <w:szCs w:val="22"/>
        </w:rPr>
      </w:pPr>
    </w:p>
    <w:p w14:paraId="3821EF4E" w14:textId="77777777" w:rsidR="003011C9" w:rsidRDefault="003011C9" w:rsidP="00CF1D42">
      <w:pPr>
        <w:pStyle w:val="NormalWeb"/>
        <w:shd w:val="clear" w:color="auto" w:fill="FFFFFF"/>
        <w:spacing w:before="0" w:beforeAutospacing="0" w:after="0" w:afterAutospacing="0" w:line="360" w:lineRule="auto"/>
        <w:jc w:val="both"/>
        <w:rPr>
          <w:rFonts w:ascii="Arial" w:hAnsi="Arial" w:cs="Arial"/>
          <w:sz w:val="22"/>
          <w:szCs w:val="22"/>
        </w:rPr>
      </w:pPr>
    </w:p>
    <w:p w14:paraId="07918489" w14:textId="77777777" w:rsidR="003011C9" w:rsidRDefault="003011C9" w:rsidP="00CF1D42">
      <w:pPr>
        <w:pStyle w:val="NormalWeb"/>
        <w:shd w:val="clear" w:color="auto" w:fill="FFFFFF"/>
        <w:spacing w:before="0" w:beforeAutospacing="0" w:after="0" w:afterAutospacing="0" w:line="360" w:lineRule="auto"/>
        <w:jc w:val="both"/>
        <w:rPr>
          <w:rFonts w:ascii="Arial" w:hAnsi="Arial" w:cs="Arial"/>
          <w:sz w:val="22"/>
          <w:szCs w:val="22"/>
        </w:rPr>
      </w:pPr>
    </w:p>
    <w:p w14:paraId="3E07536F" w14:textId="77777777" w:rsidR="003011C9" w:rsidRDefault="003011C9" w:rsidP="00CF1D42">
      <w:pPr>
        <w:pStyle w:val="NormalWeb"/>
        <w:shd w:val="clear" w:color="auto" w:fill="FFFFFF"/>
        <w:spacing w:before="0" w:beforeAutospacing="0" w:after="0" w:afterAutospacing="0" w:line="360" w:lineRule="auto"/>
        <w:jc w:val="both"/>
        <w:rPr>
          <w:rFonts w:ascii="Arial" w:hAnsi="Arial" w:cs="Arial"/>
          <w:sz w:val="22"/>
          <w:szCs w:val="22"/>
        </w:rPr>
      </w:pPr>
    </w:p>
    <w:p w14:paraId="78D271FB" w14:textId="74961DEF" w:rsidR="00D97456" w:rsidRPr="00CF1D42" w:rsidRDefault="00D97456" w:rsidP="00CF1D42">
      <w:pPr>
        <w:pStyle w:val="NormalWeb"/>
        <w:shd w:val="clear" w:color="auto" w:fill="FFFFFF"/>
        <w:spacing w:before="0" w:beforeAutospacing="0" w:after="0" w:afterAutospacing="0" w:line="360" w:lineRule="auto"/>
        <w:jc w:val="both"/>
        <w:rPr>
          <w:rFonts w:ascii="Arial" w:hAnsi="Arial" w:cs="Arial"/>
          <w:sz w:val="22"/>
          <w:szCs w:val="22"/>
        </w:rPr>
      </w:pPr>
      <w:r w:rsidRPr="00CF1D42">
        <w:rPr>
          <w:rFonts w:ascii="Arial" w:hAnsi="Arial" w:cs="Arial"/>
          <w:sz w:val="22"/>
          <w:szCs w:val="22"/>
        </w:rPr>
        <w:t>representa el 1.15 % de la superficie del estado; dentro de la región geográfica denominada como </w:t>
      </w:r>
      <w:hyperlink r:id="rId15" w:tooltip="Sierra Baja (Hidalgo) (aún no redactado)" w:history="1">
        <w:r w:rsidRPr="00CF1D42">
          <w:rPr>
            <w:rStyle w:val="Hipervnculo"/>
            <w:rFonts w:ascii="Arial" w:hAnsi="Arial" w:cs="Arial"/>
            <w:color w:val="auto"/>
            <w:sz w:val="22"/>
            <w:szCs w:val="22"/>
            <w:u w:val="none"/>
          </w:rPr>
          <w:t>Sierra Baja</w:t>
        </w:r>
      </w:hyperlink>
      <w:r w:rsidRPr="00CF1D42">
        <w:rPr>
          <w:rFonts w:ascii="Arial" w:hAnsi="Arial" w:cs="Arial"/>
          <w:sz w:val="22"/>
          <w:szCs w:val="22"/>
        </w:rPr>
        <w:t xml:space="preserve">. </w:t>
      </w:r>
    </w:p>
    <w:p w14:paraId="0994085E" w14:textId="77777777" w:rsidR="00D97456" w:rsidRPr="00CF1D42" w:rsidRDefault="00D97456" w:rsidP="00CF1D42">
      <w:pPr>
        <w:pStyle w:val="NormalWeb"/>
        <w:shd w:val="clear" w:color="auto" w:fill="FFFFFF"/>
        <w:spacing w:before="0" w:beforeAutospacing="0" w:after="0" w:afterAutospacing="0" w:line="360" w:lineRule="auto"/>
        <w:jc w:val="both"/>
        <w:rPr>
          <w:rFonts w:ascii="Arial" w:hAnsi="Arial" w:cs="Arial"/>
          <w:sz w:val="22"/>
          <w:szCs w:val="22"/>
        </w:rPr>
      </w:pPr>
    </w:p>
    <w:p w14:paraId="30EBBE93" w14:textId="77777777" w:rsidR="00D97456" w:rsidRPr="00CF1D42" w:rsidRDefault="00D97456" w:rsidP="00CF1D42">
      <w:pPr>
        <w:pStyle w:val="NormalWeb"/>
        <w:shd w:val="clear" w:color="auto" w:fill="FFFFFF"/>
        <w:spacing w:before="0" w:beforeAutospacing="0" w:after="0" w:afterAutospacing="0" w:line="360" w:lineRule="auto"/>
        <w:jc w:val="both"/>
        <w:rPr>
          <w:rFonts w:ascii="Arial" w:hAnsi="Arial" w:cs="Arial"/>
          <w:sz w:val="22"/>
          <w:szCs w:val="22"/>
        </w:rPr>
      </w:pPr>
      <w:r w:rsidRPr="00CF1D42">
        <w:rPr>
          <w:rFonts w:ascii="Arial" w:hAnsi="Arial" w:cs="Arial"/>
          <w:sz w:val="22"/>
          <w:szCs w:val="22"/>
        </w:rPr>
        <w:t>Colinda al norte con los municipios de </w:t>
      </w:r>
      <w:hyperlink r:id="rId16" w:tooltip="Municipio de Tlahuiltepa" w:history="1">
        <w:r w:rsidRPr="00CF1D42">
          <w:rPr>
            <w:rStyle w:val="Hipervnculo"/>
            <w:rFonts w:ascii="Arial" w:hAnsi="Arial" w:cs="Arial"/>
            <w:color w:val="auto"/>
            <w:sz w:val="22"/>
            <w:szCs w:val="22"/>
            <w:u w:val="none"/>
          </w:rPr>
          <w:t>Tlahuiltepa</w:t>
        </w:r>
      </w:hyperlink>
      <w:r w:rsidRPr="00CF1D42">
        <w:rPr>
          <w:rFonts w:ascii="Arial" w:hAnsi="Arial" w:cs="Arial"/>
          <w:sz w:val="22"/>
          <w:szCs w:val="22"/>
        </w:rPr>
        <w:t> y </w:t>
      </w:r>
      <w:hyperlink r:id="rId17" w:tooltip="Municipio de Juárez Hidalgo" w:history="1">
        <w:r w:rsidRPr="00CF1D42">
          <w:rPr>
            <w:rStyle w:val="Hipervnculo"/>
            <w:rFonts w:ascii="Arial" w:hAnsi="Arial" w:cs="Arial"/>
            <w:color w:val="auto"/>
            <w:sz w:val="22"/>
            <w:szCs w:val="22"/>
            <w:u w:val="none"/>
          </w:rPr>
          <w:t>Juárez Hidalgo</w:t>
        </w:r>
      </w:hyperlink>
      <w:r w:rsidRPr="00CF1D42">
        <w:rPr>
          <w:rFonts w:ascii="Arial" w:hAnsi="Arial" w:cs="Arial"/>
          <w:sz w:val="22"/>
          <w:szCs w:val="22"/>
        </w:rPr>
        <w:t>; al este con los municipios de </w:t>
      </w:r>
      <w:hyperlink r:id="rId18" w:tooltip="Municipio de Molango de Escamilla" w:history="1">
        <w:r w:rsidRPr="00CF1D42">
          <w:rPr>
            <w:rStyle w:val="Hipervnculo"/>
            <w:rFonts w:ascii="Arial" w:hAnsi="Arial" w:cs="Arial"/>
            <w:color w:val="auto"/>
            <w:sz w:val="22"/>
            <w:szCs w:val="22"/>
            <w:u w:val="none"/>
          </w:rPr>
          <w:t>Molango de Escamilla</w:t>
        </w:r>
      </w:hyperlink>
      <w:r w:rsidRPr="00CF1D42">
        <w:rPr>
          <w:rFonts w:ascii="Arial" w:hAnsi="Arial" w:cs="Arial"/>
          <w:sz w:val="22"/>
          <w:szCs w:val="22"/>
        </w:rPr>
        <w:t> y </w:t>
      </w:r>
      <w:hyperlink r:id="rId19" w:tooltip="Municipio de Metztitlán" w:history="1">
        <w:r w:rsidRPr="00CF1D42">
          <w:rPr>
            <w:rStyle w:val="Hipervnculo"/>
            <w:rFonts w:ascii="Arial" w:hAnsi="Arial" w:cs="Arial"/>
            <w:color w:val="auto"/>
            <w:sz w:val="22"/>
            <w:szCs w:val="22"/>
            <w:u w:val="none"/>
          </w:rPr>
          <w:t>Metztitlán</w:t>
        </w:r>
      </w:hyperlink>
      <w:r w:rsidRPr="00CF1D42">
        <w:rPr>
          <w:rFonts w:ascii="Arial" w:hAnsi="Arial" w:cs="Arial"/>
          <w:sz w:val="22"/>
          <w:szCs w:val="22"/>
        </w:rPr>
        <w:t>; al sur con los municipios de </w:t>
      </w:r>
      <w:hyperlink r:id="rId20" w:tooltip="Municipio de Metztitlán" w:history="1">
        <w:r w:rsidRPr="00CF1D42">
          <w:rPr>
            <w:rStyle w:val="Hipervnculo"/>
            <w:rFonts w:ascii="Arial" w:hAnsi="Arial" w:cs="Arial"/>
            <w:color w:val="auto"/>
            <w:sz w:val="22"/>
            <w:szCs w:val="22"/>
            <w:u w:val="none"/>
          </w:rPr>
          <w:t>Metztitlán</w:t>
        </w:r>
      </w:hyperlink>
      <w:r w:rsidRPr="00CF1D42">
        <w:rPr>
          <w:rFonts w:ascii="Arial" w:hAnsi="Arial" w:cs="Arial"/>
          <w:sz w:val="22"/>
          <w:szCs w:val="22"/>
        </w:rPr>
        <w:t>, </w:t>
      </w:r>
      <w:hyperlink r:id="rId21" w:tooltip="Cardonal" w:history="1">
        <w:r w:rsidRPr="00CF1D42">
          <w:rPr>
            <w:rStyle w:val="Hipervnculo"/>
            <w:rFonts w:ascii="Arial" w:hAnsi="Arial" w:cs="Arial"/>
            <w:color w:val="auto"/>
            <w:sz w:val="22"/>
            <w:szCs w:val="22"/>
            <w:u w:val="none"/>
          </w:rPr>
          <w:t>Cardonal</w:t>
        </w:r>
      </w:hyperlink>
      <w:r w:rsidRPr="00CF1D42">
        <w:rPr>
          <w:rFonts w:ascii="Arial" w:hAnsi="Arial" w:cs="Arial"/>
          <w:sz w:val="22"/>
          <w:szCs w:val="22"/>
        </w:rPr>
        <w:t> y </w:t>
      </w:r>
      <w:hyperlink r:id="rId22" w:tooltip="Municipio de Tlahuiltepa" w:history="1">
        <w:r w:rsidRPr="00CF1D42">
          <w:rPr>
            <w:rStyle w:val="Hipervnculo"/>
            <w:rFonts w:ascii="Arial" w:hAnsi="Arial" w:cs="Arial"/>
            <w:color w:val="auto"/>
            <w:sz w:val="22"/>
            <w:szCs w:val="22"/>
            <w:u w:val="none"/>
          </w:rPr>
          <w:t>Tlahuiltepa</w:t>
        </w:r>
      </w:hyperlink>
      <w:r w:rsidRPr="00CF1D42">
        <w:rPr>
          <w:rFonts w:ascii="Arial" w:hAnsi="Arial" w:cs="Arial"/>
          <w:sz w:val="22"/>
          <w:szCs w:val="22"/>
        </w:rPr>
        <w:t>; al oeste con el </w:t>
      </w:r>
      <w:hyperlink r:id="rId23" w:tooltip="Municipio de Tlahuiltepa" w:history="1">
        <w:r w:rsidRPr="00CF1D42">
          <w:rPr>
            <w:rStyle w:val="Hipervnculo"/>
            <w:rFonts w:ascii="Arial" w:hAnsi="Arial" w:cs="Arial"/>
            <w:color w:val="auto"/>
            <w:sz w:val="22"/>
            <w:szCs w:val="22"/>
            <w:u w:val="none"/>
          </w:rPr>
          <w:t>municipio de Tlahuiltepa</w:t>
        </w:r>
      </w:hyperlink>
      <w:r w:rsidRPr="00CF1D42">
        <w:rPr>
          <w:rFonts w:ascii="Arial" w:hAnsi="Arial" w:cs="Arial"/>
          <w:sz w:val="22"/>
          <w:szCs w:val="22"/>
        </w:rPr>
        <w:t xml:space="preserve">. </w:t>
      </w:r>
    </w:p>
    <w:p w14:paraId="56B79309" w14:textId="77777777" w:rsidR="00D97456" w:rsidRPr="00CF1D42" w:rsidRDefault="00D97456" w:rsidP="00CF1D42">
      <w:pPr>
        <w:pStyle w:val="NormalWeb"/>
        <w:shd w:val="clear" w:color="auto" w:fill="FFFFFF"/>
        <w:spacing w:before="0" w:beforeAutospacing="0" w:after="0" w:afterAutospacing="0" w:line="360" w:lineRule="auto"/>
        <w:jc w:val="both"/>
        <w:rPr>
          <w:rFonts w:ascii="Arial" w:hAnsi="Arial" w:cs="Arial"/>
          <w:sz w:val="22"/>
          <w:szCs w:val="22"/>
        </w:rPr>
      </w:pPr>
    </w:p>
    <w:p w14:paraId="266395EA" w14:textId="21F909B1" w:rsidR="0082635D" w:rsidRPr="00CF1D42" w:rsidRDefault="00D97456" w:rsidP="00CF1D42">
      <w:pPr>
        <w:pStyle w:val="NormalWeb"/>
        <w:shd w:val="clear" w:color="auto" w:fill="FFFFFF"/>
        <w:spacing w:before="0" w:beforeAutospacing="0" w:after="0" w:afterAutospacing="0" w:line="360" w:lineRule="auto"/>
        <w:jc w:val="both"/>
        <w:rPr>
          <w:rFonts w:ascii="Arial" w:hAnsi="Arial" w:cs="Arial"/>
          <w:sz w:val="22"/>
          <w:szCs w:val="22"/>
          <w:lang w:val="es-ES"/>
        </w:rPr>
      </w:pPr>
      <w:r w:rsidRPr="00CF1D42">
        <w:rPr>
          <w:rFonts w:ascii="Arial" w:hAnsi="Arial" w:cs="Arial"/>
          <w:b/>
          <w:bCs/>
          <w:sz w:val="22"/>
          <w:szCs w:val="22"/>
        </w:rPr>
        <w:t>ARTICULO 15.-</w:t>
      </w:r>
      <w:r w:rsidRPr="00CF1D42">
        <w:rPr>
          <w:rFonts w:ascii="Arial" w:hAnsi="Arial" w:cs="Arial"/>
          <w:sz w:val="22"/>
          <w:szCs w:val="22"/>
        </w:rPr>
        <w:t xml:space="preserve"> La</w:t>
      </w:r>
      <w:r w:rsidR="0082635D" w:rsidRPr="00CF1D42">
        <w:rPr>
          <w:rFonts w:ascii="Arial" w:hAnsi="Arial" w:cs="Arial"/>
          <w:sz w:val="22"/>
          <w:szCs w:val="22"/>
          <w:lang w:val="es-ES"/>
        </w:rPr>
        <w:t xml:space="preserve"> Erección del municipio fue según decreto 429 de 1937 y para su Gobierno, Organización Política y Administrativa Interna, se divide en las comunidades siguientes:</w:t>
      </w:r>
    </w:p>
    <w:p w14:paraId="261AE244" w14:textId="77777777" w:rsidR="00D97456" w:rsidRPr="00CF1D42" w:rsidRDefault="00D97456" w:rsidP="00CF1D42">
      <w:pPr>
        <w:pStyle w:val="NormalWeb"/>
        <w:shd w:val="clear" w:color="auto" w:fill="FFFFFF"/>
        <w:spacing w:before="0" w:beforeAutospacing="0" w:after="0" w:afterAutospacing="0" w:line="360" w:lineRule="auto"/>
        <w:jc w:val="both"/>
        <w:rPr>
          <w:rFonts w:ascii="Arial" w:hAnsi="Arial" w:cs="Arial"/>
          <w:sz w:val="22"/>
          <w:szCs w:val="22"/>
          <w:vertAlign w:val="superscript"/>
        </w:rPr>
      </w:pPr>
    </w:p>
    <w:p w14:paraId="7CCAEA83" w14:textId="77777777" w:rsidR="00D97456" w:rsidRPr="00CF1D42" w:rsidRDefault="0082635D" w:rsidP="00CF1D42">
      <w:pPr>
        <w:tabs>
          <w:tab w:val="left" w:pos="3504"/>
        </w:tabs>
        <w:spacing w:after="0" w:line="360" w:lineRule="auto"/>
        <w:jc w:val="both"/>
        <w:rPr>
          <w:rFonts w:ascii="Arial" w:hAnsi="Arial" w:cs="Arial"/>
          <w:lang w:val="es-ES"/>
        </w:rPr>
      </w:pPr>
      <w:r w:rsidRPr="00CF1D42">
        <w:rPr>
          <w:rFonts w:ascii="Arial" w:hAnsi="Arial" w:cs="Arial"/>
          <w:lang w:val="es-ES"/>
        </w:rPr>
        <w:t>1.- Eloxochitlán (Cabecera Municipal)</w:t>
      </w:r>
    </w:p>
    <w:p w14:paraId="6C03DB31" w14:textId="4BE72032" w:rsidR="0082635D" w:rsidRPr="00CF1D42" w:rsidRDefault="0082635D" w:rsidP="00CF1D42">
      <w:pPr>
        <w:tabs>
          <w:tab w:val="left" w:pos="3504"/>
        </w:tabs>
        <w:spacing w:after="0" w:line="360" w:lineRule="auto"/>
        <w:jc w:val="both"/>
        <w:rPr>
          <w:rFonts w:ascii="Arial" w:hAnsi="Arial" w:cs="Arial"/>
          <w:lang w:val="es-ES"/>
        </w:rPr>
      </w:pPr>
      <w:r w:rsidRPr="00CF1D42">
        <w:rPr>
          <w:rFonts w:ascii="Arial" w:hAnsi="Arial" w:cs="Arial"/>
          <w:lang w:val="es-ES"/>
        </w:rPr>
        <w:t xml:space="preserve">2.- </w:t>
      </w:r>
      <w:proofErr w:type="spellStart"/>
      <w:r w:rsidRPr="00CF1D42">
        <w:rPr>
          <w:rFonts w:ascii="Arial" w:hAnsi="Arial" w:cs="Arial"/>
          <w:lang w:val="es-ES"/>
        </w:rPr>
        <w:t>Almolón</w:t>
      </w:r>
      <w:proofErr w:type="spellEnd"/>
      <w:r w:rsidRPr="00CF1D42">
        <w:rPr>
          <w:rFonts w:ascii="Arial" w:hAnsi="Arial" w:cs="Arial"/>
          <w:lang w:val="es-ES"/>
        </w:rPr>
        <w:t xml:space="preserve"> (San Miguel </w:t>
      </w:r>
      <w:proofErr w:type="spellStart"/>
      <w:r w:rsidRPr="00CF1D42">
        <w:rPr>
          <w:rFonts w:ascii="Arial" w:hAnsi="Arial" w:cs="Arial"/>
          <w:lang w:val="es-ES"/>
        </w:rPr>
        <w:t>Almolón</w:t>
      </w:r>
      <w:proofErr w:type="spellEnd"/>
      <w:r w:rsidRPr="00CF1D42">
        <w:rPr>
          <w:rFonts w:ascii="Arial" w:hAnsi="Arial" w:cs="Arial"/>
          <w:lang w:val="es-ES"/>
        </w:rPr>
        <w:t>)</w:t>
      </w:r>
    </w:p>
    <w:p w14:paraId="6AFCDC10" w14:textId="77777777" w:rsidR="0082635D" w:rsidRPr="00CF1D42" w:rsidRDefault="0082635D" w:rsidP="00CF1D42">
      <w:pPr>
        <w:tabs>
          <w:tab w:val="left" w:pos="3504"/>
        </w:tabs>
        <w:spacing w:after="0" w:line="360" w:lineRule="auto"/>
        <w:jc w:val="both"/>
        <w:rPr>
          <w:rFonts w:ascii="Arial" w:hAnsi="Arial" w:cs="Arial"/>
          <w:lang w:val="es-ES"/>
        </w:rPr>
      </w:pPr>
      <w:r w:rsidRPr="00CF1D42">
        <w:rPr>
          <w:rFonts w:ascii="Arial" w:hAnsi="Arial" w:cs="Arial"/>
          <w:lang w:val="es-ES"/>
        </w:rPr>
        <w:t>3.- Almoloya</w:t>
      </w:r>
    </w:p>
    <w:p w14:paraId="019335FF" w14:textId="77777777" w:rsidR="0082635D" w:rsidRPr="00CF1D42" w:rsidRDefault="0082635D" w:rsidP="00CF1D42">
      <w:pPr>
        <w:tabs>
          <w:tab w:val="left" w:pos="3504"/>
        </w:tabs>
        <w:spacing w:after="0" w:line="360" w:lineRule="auto"/>
        <w:jc w:val="both"/>
        <w:rPr>
          <w:rFonts w:ascii="Arial" w:hAnsi="Arial" w:cs="Arial"/>
          <w:lang w:val="es-ES"/>
        </w:rPr>
      </w:pPr>
      <w:r w:rsidRPr="00CF1D42">
        <w:rPr>
          <w:rFonts w:ascii="Arial" w:hAnsi="Arial" w:cs="Arial"/>
          <w:lang w:val="es-ES"/>
        </w:rPr>
        <w:t>4.- Chalmita</w:t>
      </w:r>
    </w:p>
    <w:p w14:paraId="078B2592" w14:textId="77777777" w:rsidR="0082635D" w:rsidRPr="00CF1D42" w:rsidRDefault="0082635D" w:rsidP="00CF1D42">
      <w:pPr>
        <w:tabs>
          <w:tab w:val="left" w:pos="3504"/>
        </w:tabs>
        <w:spacing w:after="0" w:line="360" w:lineRule="auto"/>
        <w:jc w:val="both"/>
        <w:rPr>
          <w:rFonts w:ascii="Arial" w:hAnsi="Arial" w:cs="Arial"/>
          <w:lang w:val="es-ES"/>
        </w:rPr>
      </w:pPr>
      <w:r w:rsidRPr="00CF1D42">
        <w:rPr>
          <w:rFonts w:ascii="Arial" w:hAnsi="Arial" w:cs="Arial"/>
          <w:lang w:val="es-ES"/>
        </w:rPr>
        <w:t xml:space="preserve">5.- </w:t>
      </w:r>
      <w:proofErr w:type="spellStart"/>
      <w:r w:rsidRPr="00CF1D42">
        <w:rPr>
          <w:rFonts w:ascii="Arial" w:hAnsi="Arial" w:cs="Arial"/>
          <w:lang w:val="es-ES"/>
        </w:rPr>
        <w:t>Chacaya</w:t>
      </w:r>
      <w:proofErr w:type="spellEnd"/>
    </w:p>
    <w:p w14:paraId="002D12C8" w14:textId="77777777" w:rsidR="0082635D" w:rsidRPr="00CF1D42" w:rsidRDefault="0082635D" w:rsidP="00CF1D42">
      <w:pPr>
        <w:tabs>
          <w:tab w:val="left" w:pos="3504"/>
        </w:tabs>
        <w:spacing w:after="0" w:line="360" w:lineRule="auto"/>
        <w:jc w:val="both"/>
        <w:rPr>
          <w:rFonts w:ascii="Arial" w:hAnsi="Arial" w:cs="Arial"/>
          <w:lang w:val="es-ES"/>
        </w:rPr>
      </w:pPr>
      <w:r w:rsidRPr="00CF1D42">
        <w:rPr>
          <w:rFonts w:ascii="Arial" w:hAnsi="Arial" w:cs="Arial"/>
          <w:lang w:val="es-ES"/>
        </w:rPr>
        <w:t>6.- Gilo (San Pedro Gilo)</w:t>
      </w:r>
    </w:p>
    <w:p w14:paraId="5C363F3C" w14:textId="77777777" w:rsidR="0082635D" w:rsidRPr="00CF1D42" w:rsidRDefault="0082635D" w:rsidP="00CF1D42">
      <w:pPr>
        <w:tabs>
          <w:tab w:val="left" w:pos="3504"/>
        </w:tabs>
        <w:spacing w:after="0" w:line="360" w:lineRule="auto"/>
        <w:jc w:val="both"/>
        <w:rPr>
          <w:rFonts w:ascii="Arial" w:hAnsi="Arial" w:cs="Arial"/>
          <w:lang w:val="es-ES"/>
        </w:rPr>
      </w:pPr>
      <w:r w:rsidRPr="00CF1D42">
        <w:rPr>
          <w:rFonts w:ascii="Arial" w:hAnsi="Arial" w:cs="Arial"/>
          <w:lang w:val="es-ES"/>
        </w:rPr>
        <w:t xml:space="preserve">7.- </w:t>
      </w:r>
      <w:proofErr w:type="spellStart"/>
      <w:r w:rsidRPr="00CF1D42">
        <w:rPr>
          <w:rFonts w:ascii="Arial" w:hAnsi="Arial" w:cs="Arial"/>
          <w:lang w:val="es-ES"/>
        </w:rPr>
        <w:t>Hualula</w:t>
      </w:r>
      <w:proofErr w:type="spellEnd"/>
      <w:r w:rsidRPr="00CF1D42">
        <w:rPr>
          <w:rFonts w:ascii="Arial" w:hAnsi="Arial" w:cs="Arial"/>
          <w:lang w:val="es-ES"/>
        </w:rPr>
        <w:t xml:space="preserve"> (San Juan Hualula)</w:t>
      </w:r>
    </w:p>
    <w:p w14:paraId="2824C850" w14:textId="77777777" w:rsidR="0082635D" w:rsidRPr="00CF1D42" w:rsidRDefault="0082635D" w:rsidP="00CF1D42">
      <w:pPr>
        <w:tabs>
          <w:tab w:val="left" w:pos="3504"/>
        </w:tabs>
        <w:spacing w:after="0" w:line="360" w:lineRule="auto"/>
        <w:jc w:val="both"/>
        <w:rPr>
          <w:rFonts w:ascii="Arial" w:hAnsi="Arial" w:cs="Arial"/>
          <w:lang w:val="es-ES"/>
        </w:rPr>
      </w:pPr>
      <w:r w:rsidRPr="00CF1D42">
        <w:rPr>
          <w:rFonts w:ascii="Arial" w:hAnsi="Arial" w:cs="Arial"/>
          <w:lang w:val="es-ES"/>
        </w:rPr>
        <w:t xml:space="preserve">8.- </w:t>
      </w:r>
      <w:proofErr w:type="spellStart"/>
      <w:r w:rsidRPr="00CF1D42">
        <w:rPr>
          <w:rFonts w:ascii="Arial" w:hAnsi="Arial" w:cs="Arial"/>
          <w:lang w:val="es-ES"/>
        </w:rPr>
        <w:t>Itztacapa</w:t>
      </w:r>
      <w:proofErr w:type="spellEnd"/>
    </w:p>
    <w:p w14:paraId="262577A3" w14:textId="77777777" w:rsidR="0082635D" w:rsidRPr="00CF1D42" w:rsidRDefault="0082635D" w:rsidP="00CF1D42">
      <w:pPr>
        <w:tabs>
          <w:tab w:val="left" w:pos="3504"/>
        </w:tabs>
        <w:spacing w:after="0" w:line="360" w:lineRule="auto"/>
        <w:jc w:val="both"/>
        <w:rPr>
          <w:rFonts w:ascii="Arial" w:hAnsi="Arial" w:cs="Arial"/>
          <w:lang w:val="es-ES"/>
        </w:rPr>
      </w:pPr>
      <w:r w:rsidRPr="00CF1D42">
        <w:rPr>
          <w:rFonts w:ascii="Arial" w:hAnsi="Arial" w:cs="Arial"/>
          <w:lang w:val="es-ES"/>
        </w:rPr>
        <w:t xml:space="preserve">9.- </w:t>
      </w:r>
      <w:proofErr w:type="spellStart"/>
      <w:r w:rsidRPr="00CF1D42">
        <w:rPr>
          <w:rFonts w:ascii="Arial" w:hAnsi="Arial" w:cs="Arial"/>
          <w:lang w:val="es-ES"/>
        </w:rPr>
        <w:t>Otatla</w:t>
      </w:r>
      <w:proofErr w:type="spellEnd"/>
    </w:p>
    <w:p w14:paraId="066B6223" w14:textId="77777777" w:rsidR="0082635D" w:rsidRPr="00CF1D42" w:rsidRDefault="0082635D" w:rsidP="00CF1D42">
      <w:pPr>
        <w:tabs>
          <w:tab w:val="left" w:pos="3504"/>
        </w:tabs>
        <w:spacing w:after="0" w:line="360" w:lineRule="auto"/>
        <w:jc w:val="both"/>
        <w:rPr>
          <w:rFonts w:ascii="Arial" w:hAnsi="Arial" w:cs="Arial"/>
          <w:lang w:val="es-ES"/>
        </w:rPr>
      </w:pPr>
      <w:r w:rsidRPr="00CF1D42">
        <w:rPr>
          <w:rFonts w:ascii="Arial" w:hAnsi="Arial" w:cs="Arial"/>
          <w:lang w:val="es-ES"/>
        </w:rPr>
        <w:t>10.- San Juan Amajaque</w:t>
      </w:r>
    </w:p>
    <w:p w14:paraId="511DA915" w14:textId="60A09BD9" w:rsidR="008751F2" w:rsidRPr="00CF1D42" w:rsidRDefault="0082635D" w:rsidP="00CF1D42">
      <w:pPr>
        <w:tabs>
          <w:tab w:val="left" w:pos="3504"/>
        </w:tabs>
        <w:spacing w:after="0" w:line="360" w:lineRule="auto"/>
        <w:jc w:val="both"/>
        <w:rPr>
          <w:rFonts w:ascii="Arial" w:hAnsi="Arial" w:cs="Arial"/>
          <w:lang w:val="es-ES"/>
        </w:rPr>
      </w:pPr>
      <w:r w:rsidRPr="00CF1D42">
        <w:rPr>
          <w:rFonts w:ascii="Arial" w:hAnsi="Arial" w:cs="Arial"/>
          <w:lang w:val="es-ES"/>
        </w:rPr>
        <w:t>11.- Tecomate</w:t>
      </w:r>
    </w:p>
    <w:p w14:paraId="6EBA8911" w14:textId="74891F12" w:rsidR="00F65717" w:rsidRPr="00CF1D42" w:rsidRDefault="00F9681B" w:rsidP="00CF1D42">
      <w:pPr>
        <w:tabs>
          <w:tab w:val="left" w:pos="3504"/>
        </w:tabs>
        <w:spacing w:after="0" w:line="360" w:lineRule="auto"/>
        <w:jc w:val="both"/>
        <w:rPr>
          <w:rFonts w:ascii="Arial" w:hAnsi="Arial" w:cs="Arial"/>
          <w:lang w:val="es-ES"/>
        </w:rPr>
      </w:pPr>
      <w:r w:rsidRPr="00CF1D42">
        <w:rPr>
          <w:rFonts w:ascii="Arial" w:hAnsi="Arial" w:cs="Arial"/>
          <w:lang w:val="es-ES"/>
        </w:rPr>
        <w:t xml:space="preserve">12.- </w:t>
      </w:r>
      <w:proofErr w:type="spellStart"/>
      <w:r w:rsidRPr="00CF1D42">
        <w:rPr>
          <w:rFonts w:ascii="Arial" w:hAnsi="Arial" w:cs="Arial"/>
          <w:lang w:val="es-ES"/>
        </w:rPr>
        <w:t>Tepeyica</w:t>
      </w:r>
      <w:proofErr w:type="spellEnd"/>
    </w:p>
    <w:p w14:paraId="72BC9214" w14:textId="473CFD68" w:rsidR="003F57EB" w:rsidRPr="00CF1D42" w:rsidRDefault="003F57EB" w:rsidP="00CF1D42">
      <w:pPr>
        <w:tabs>
          <w:tab w:val="left" w:pos="3504"/>
        </w:tabs>
        <w:spacing w:after="0" w:line="360" w:lineRule="auto"/>
        <w:jc w:val="both"/>
        <w:rPr>
          <w:rFonts w:ascii="Arial" w:hAnsi="Arial" w:cs="Arial"/>
          <w:lang w:val="es-ES"/>
        </w:rPr>
      </w:pPr>
    </w:p>
    <w:p w14:paraId="64B8A7C7" w14:textId="0E36BD75" w:rsidR="003F57EB" w:rsidRPr="00CF1D42" w:rsidRDefault="003F57EB" w:rsidP="00CF1D42">
      <w:pPr>
        <w:pStyle w:val="p1"/>
        <w:spacing w:line="360" w:lineRule="auto"/>
        <w:jc w:val="both"/>
        <w:rPr>
          <w:rStyle w:val="s1"/>
          <w:rFonts w:ascii="Arial" w:hAnsi="Arial" w:cs="Arial"/>
          <w:sz w:val="22"/>
          <w:szCs w:val="22"/>
        </w:rPr>
      </w:pPr>
      <w:r w:rsidRPr="00CF1D42">
        <w:rPr>
          <w:rStyle w:val="s1"/>
          <w:rFonts w:ascii="Arial" w:hAnsi="Arial" w:cs="Arial"/>
          <w:b/>
          <w:bCs/>
          <w:sz w:val="22"/>
          <w:szCs w:val="22"/>
        </w:rPr>
        <w:t>ARTÍCULO 1</w:t>
      </w:r>
      <w:r w:rsidR="00FC7EC1" w:rsidRPr="00CF1D42">
        <w:rPr>
          <w:rStyle w:val="s1"/>
          <w:rFonts w:ascii="Arial" w:hAnsi="Arial" w:cs="Arial"/>
          <w:b/>
          <w:bCs/>
          <w:sz w:val="22"/>
          <w:szCs w:val="22"/>
        </w:rPr>
        <w:t>6.</w:t>
      </w:r>
      <w:r w:rsidRPr="00CF1D42">
        <w:rPr>
          <w:rStyle w:val="s1"/>
          <w:rFonts w:ascii="Arial" w:hAnsi="Arial" w:cs="Arial"/>
          <w:b/>
          <w:bCs/>
          <w:sz w:val="22"/>
          <w:szCs w:val="22"/>
        </w:rPr>
        <w:t>-</w:t>
      </w:r>
      <w:r w:rsidRPr="00CF1D42">
        <w:rPr>
          <w:rStyle w:val="s1"/>
          <w:rFonts w:ascii="Arial" w:hAnsi="Arial" w:cs="Arial"/>
          <w:sz w:val="22"/>
          <w:szCs w:val="22"/>
        </w:rPr>
        <w:t xml:space="preserve"> En cada una de las comunidades y de sus barrios que integran el Municipio de </w:t>
      </w:r>
      <w:r w:rsidR="009C7BFB">
        <w:rPr>
          <w:rStyle w:val="s1"/>
          <w:rFonts w:ascii="Arial" w:hAnsi="Arial" w:cs="Arial"/>
          <w:sz w:val="22"/>
          <w:szCs w:val="22"/>
        </w:rPr>
        <w:t>Eloxochitlán</w:t>
      </w:r>
      <w:r w:rsidRPr="00CF1D42">
        <w:rPr>
          <w:rStyle w:val="s1"/>
          <w:rFonts w:ascii="Arial" w:hAnsi="Arial" w:cs="Arial"/>
          <w:sz w:val="22"/>
          <w:szCs w:val="22"/>
        </w:rPr>
        <w:t xml:space="preserve">, Estado de Hidalgo, existen Autoridades Administrativas Auxiliares llamadas </w:t>
      </w:r>
      <w:proofErr w:type="gramStart"/>
      <w:r w:rsidRPr="00CF1D42">
        <w:rPr>
          <w:rStyle w:val="s1"/>
          <w:rFonts w:ascii="Arial" w:hAnsi="Arial" w:cs="Arial"/>
          <w:sz w:val="22"/>
          <w:szCs w:val="22"/>
        </w:rPr>
        <w:t>Delegadas</w:t>
      </w:r>
      <w:proofErr w:type="gramEnd"/>
      <w:r w:rsidRPr="00CF1D42">
        <w:rPr>
          <w:rStyle w:val="s1"/>
          <w:rFonts w:ascii="Arial" w:hAnsi="Arial" w:cs="Arial"/>
          <w:sz w:val="22"/>
          <w:szCs w:val="22"/>
        </w:rPr>
        <w:t xml:space="preserve">, </w:t>
      </w:r>
      <w:proofErr w:type="gramStart"/>
      <w:r w:rsidRPr="00CF1D42">
        <w:rPr>
          <w:rStyle w:val="s1"/>
          <w:rFonts w:ascii="Arial" w:hAnsi="Arial" w:cs="Arial"/>
          <w:sz w:val="22"/>
          <w:szCs w:val="22"/>
        </w:rPr>
        <w:t>Delegados</w:t>
      </w:r>
      <w:proofErr w:type="gramEnd"/>
      <w:r w:rsidRPr="00CF1D42">
        <w:rPr>
          <w:rStyle w:val="s1"/>
          <w:rFonts w:ascii="Arial" w:hAnsi="Arial" w:cs="Arial"/>
          <w:sz w:val="22"/>
          <w:szCs w:val="22"/>
        </w:rPr>
        <w:t xml:space="preserve">, </w:t>
      </w:r>
      <w:proofErr w:type="gramStart"/>
      <w:r w:rsidRPr="00CF1D42">
        <w:rPr>
          <w:rStyle w:val="s1"/>
          <w:rFonts w:ascii="Arial" w:hAnsi="Arial" w:cs="Arial"/>
          <w:sz w:val="22"/>
          <w:szCs w:val="22"/>
        </w:rPr>
        <w:t>Subdelegadas</w:t>
      </w:r>
      <w:proofErr w:type="gramEnd"/>
      <w:r w:rsidRPr="00CF1D42">
        <w:rPr>
          <w:rStyle w:val="s1"/>
          <w:rFonts w:ascii="Arial" w:hAnsi="Arial" w:cs="Arial"/>
          <w:sz w:val="22"/>
          <w:szCs w:val="22"/>
        </w:rPr>
        <w:t xml:space="preserve"> y </w:t>
      </w:r>
      <w:proofErr w:type="gramStart"/>
      <w:r w:rsidRPr="00CF1D42">
        <w:rPr>
          <w:rStyle w:val="s1"/>
          <w:rFonts w:ascii="Arial" w:hAnsi="Arial" w:cs="Arial"/>
          <w:sz w:val="22"/>
          <w:szCs w:val="22"/>
        </w:rPr>
        <w:t>Subdelegados</w:t>
      </w:r>
      <w:proofErr w:type="gramEnd"/>
      <w:r w:rsidRPr="00CF1D42">
        <w:rPr>
          <w:rStyle w:val="s1"/>
          <w:rFonts w:ascii="Arial" w:hAnsi="Arial" w:cs="Arial"/>
          <w:sz w:val="22"/>
          <w:szCs w:val="22"/>
        </w:rPr>
        <w:t>, nombrados por la ciudadanía anualmente, sin que exista reelección, procurando tomar en cuenta los usos y costumbres de la comunidad.</w:t>
      </w:r>
    </w:p>
    <w:p w14:paraId="1E85367D" w14:textId="77777777" w:rsidR="00FC7EC1" w:rsidRPr="00CF1D42" w:rsidRDefault="00FC7EC1" w:rsidP="00CF1D42">
      <w:pPr>
        <w:pStyle w:val="p1"/>
        <w:spacing w:line="360" w:lineRule="auto"/>
        <w:jc w:val="both"/>
        <w:rPr>
          <w:rFonts w:ascii="Arial" w:hAnsi="Arial" w:cs="Arial"/>
          <w:sz w:val="22"/>
          <w:szCs w:val="22"/>
        </w:rPr>
      </w:pPr>
    </w:p>
    <w:p w14:paraId="5D18E0DC" w14:textId="77777777" w:rsidR="003011C9" w:rsidRDefault="003011C9" w:rsidP="00CF1D42">
      <w:pPr>
        <w:pStyle w:val="p1"/>
        <w:spacing w:line="360" w:lineRule="auto"/>
        <w:jc w:val="both"/>
        <w:rPr>
          <w:rStyle w:val="s1"/>
          <w:rFonts w:ascii="Arial" w:hAnsi="Arial" w:cs="Arial"/>
          <w:b/>
          <w:bCs/>
          <w:sz w:val="22"/>
          <w:szCs w:val="22"/>
        </w:rPr>
      </w:pPr>
    </w:p>
    <w:p w14:paraId="61EFE724" w14:textId="77777777" w:rsidR="003011C9" w:rsidRDefault="003011C9" w:rsidP="00CF1D42">
      <w:pPr>
        <w:pStyle w:val="p1"/>
        <w:spacing w:line="360" w:lineRule="auto"/>
        <w:jc w:val="both"/>
        <w:rPr>
          <w:rStyle w:val="s1"/>
          <w:rFonts w:ascii="Arial" w:hAnsi="Arial" w:cs="Arial"/>
          <w:b/>
          <w:bCs/>
          <w:sz w:val="22"/>
          <w:szCs w:val="22"/>
        </w:rPr>
      </w:pPr>
    </w:p>
    <w:p w14:paraId="0697B83F" w14:textId="77777777" w:rsidR="003011C9" w:rsidRDefault="003011C9" w:rsidP="00CF1D42">
      <w:pPr>
        <w:pStyle w:val="p1"/>
        <w:spacing w:line="360" w:lineRule="auto"/>
        <w:jc w:val="both"/>
        <w:rPr>
          <w:rStyle w:val="s1"/>
          <w:rFonts w:ascii="Arial" w:hAnsi="Arial" w:cs="Arial"/>
          <w:b/>
          <w:bCs/>
          <w:sz w:val="22"/>
          <w:szCs w:val="22"/>
        </w:rPr>
      </w:pPr>
    </w:p>
    <w:p w14:paraId="352FF98B" w14:textId="77777777" w:rsidR="003011C9" w:rsidRDefault="003011C9" w:rsidP="00CF1D42">
      <w:pPr>
        <w:pStyle w:val="p1"/>
        <w:spacing w:line="360" w:lineRule="auto"/>
        <w:jc w:val="both"/>
        <w:rPr>
          <w:rStyle w:val="s1"/>
          <w:rFonts w:ascii="Arial" w:hAnsi="Arial" w:cs="Arial"/>
          <w:b/>
          <w:bCs/>
          <w:sz w:val="22"/>
          <w:szCs w:val="22"/>
        </w:rPr>
      </w:pPr>
    </w:p>
    <w:p w14:paraId="6C4023A3" w14:textId="77777777" w:rsidR="00040D4D" w:rsidRDefault="00040D4D" w:rsidP="00CF1D42">
      <w:pPr>
        <w:pStyle w:val="p1"/>
        <w:spacing w:line="360" w:lineRule="auto"/>
        <w:jc w:val="both"/>
        <w:rPr>
          <w:rStyle w:val="s1"/>
          <w:rFonts w:ascii="Arial" w:hAnsi="Arial" w:cs="Arial"/>
          <w:b/>
          <w:bCs/>
          <w:sz w:val="22"/>
          <w:szCs w:val="22"/>
        </w:rPr>
      </w:pPr>
    </w:p>
    <w:p w14:paraId="53B91E7C" w14:textId="4450D675" w:rsidR="003F57EB" w:rsidRPr="00CF1D42" w:rsidRDefault="003F57EB" w:rsidP="00CF1D42">
      <w:pPr>
        <w:pStyle w:val="p1"/>
        <w:spacing w:line="360" w:lineRule="auto"/>
        <w:jc w:val="both"/>
        <w:rPr>
          <w:rFonts w:ascii="Arial" w:hAnsi="Arial" w:cs="Arial"/>
          <w:sz w:val="22"/>
          <w:szCs w:val="22"/>
        </w:rPr>
      </w:pPr>
      <w:r w:rsidRPr="00CF1D42">
        <w:rPr>
          <w:rStyle w:val="s1"/>
          <w:rFonts w:ascii="Arial" w:hAnsi="Arial" w:cs="Arial"/>
          <w:b/>
          <w:bCs/>
          <w:sz w:val="22"/>
          <w:szCs w:val="22"/>
        </w:rPr>
        <w:t>ARTÍCULO 1</w:t>
      </w:r>
      <w:r w:rsidR="00FC7EC1" w:rsidRPr="00CF1D42">
        <w:rPr>
          <w:rStyle w:val="s1"/>
          <w:rFonts w:ascii="Arial" w:hAnsi="Arial" w:cs="Arial"/>
          <w:b/>
          <w:bCs/>
          <w:sz w:val="22"/>
          <w:szCs w:val="22"/>
        </w:rPr>
        <w:t>7</w:t>
      </w:r>
      <w:r w:rsidRPr="00CF1D42">
        <w:rPr>
          <w:rStyle w:val="s1"/>
          <w:rFonts w:ascii="Arial" w:hAnsi="Arial" w:cs="Arial"/>
          <w:b/>
          <w:bCs/>
          <w:sz w:val="22"/>
          <w:szCs w:val="22"/>
        </w:rPr>
        <w:t>.-</w:t>
      </w:r>
      <w:r w:rsidRPr="00CF1D42">
        <w:rPr>
          <w:rStyle w:val="s1"/>
          <w:rFonts w:ascii="Arial" w:hAnsi="Arial" w:cs="Arial"/>
          <w:sz w:val="22"/>
          <w:szCs w:val="22"/>
        </w:rPr>
        <w:t xml:space="preserve"> Podrán existir Subdelegaciones, con sus respectivas </w:t>
      </w:r>
      <w:proofErr w:type="gramStart"/>
      <w:r w:rsidRPr="00CF1D42">
        <w:rPr>
          <w:rStyle w:val="s1"/>
          <w:rFonts w:ascii="Arial" w:hAnsi="Arial" w:cs="Arial"/>
          <w:sz w:val="22"/>
          <w:szCs w:val="22"/>
        </w:rPr>
        <w:t>Delegadas</w:t>
      </w:r>
      <w:proofErr w:type="gramEnd"/>
      <w:r w:rsidRPr="00CF1D42">
        <w:rPr>
          <w:rStyle w:val="s1"/>
          <w:rFonts w:ascii="Arial" w:hAnsi="Arial" w:cs="Arial"/>
          <w:sz w:val="22"/>
          <w:szCs w:val="22"/>
        </w:rPr>
        <w:t xml:space="preserve"> o </w:t>
      </w:r>
      <w:proofErr w:type="gramStart"/>
      <w:r w:rsidRPr="00CF1D42">
        <w:rPr>
          <w:rStyle w:val="s1"/>
          <w:rFonts w:ascii="Arial" w:hAnsi="Arial" w:cs="Arial"/>
          <w:sz w:val="22"/>
          <w:szCs w:val="22"/>
        </w:rPr>
        <w:t>Delegados</w:t>
      </w:r>
      <w:proofErr w:type="gramEnd"/>
      <w:r w:rsidRPr="00CF1D42">
        <w:rPr>
          <w:rStyle w:val="s1"/>
          <w:rFonts w:ascii="Arial" w:hAnsi="Arial" w:cs="Arial"/>
          <w:sz w:val="22"/>
          <w:szCs w:val="22"/>
        </w:rPr>
        <w:t>, en aquellos</w:t>
      </w:r>
      <w:r w:rsidR="00FC7EC1" w:rsidRPr="00CF1D42">
        <w:rPr>
          <w:rFonts w:ascii="Arial" w:hAnsi="Arial" w:cs="Arial"/>
          <w:sz w:val="22"/>
          <w:szCs w:val="22"/>
        </w:rPr>
        <w:t xml:space="preserve"> </w:t>
      </w:r>
      <w:r w:rsidRPr="00CF1D42">
        <w:rPr>
          <w:rStyle w:val="s1"/>
          <w:rFonts w:ascii="Arial" w:hAnsi="Arial" w:cs="Arial"/>
          <w:sz w:val="22"/>
          <w:szCs w:val="22"/>
        </w:rPr>
        <w:t xml:space="preserve">barrios </w:t>
      </w:r>
      <w:r w:rsidR="00187841" w:rsidRPr="00CF1D42">
        <w:rPr>
          <w:rStyle w:val="s1"/>
          <w:rFonts w:ascii="Arial" w:hAnsi="Arial" w:cs="Arial"/>
          <w:sz w:val="22"/>
          <w:szCs w:val="22"/>
        </w:rPr>
        <w:t>que,</w:t>
      </w:r>
      <w:r w:rsidRPr="00CF1D42">
        <w:rPr>
          <w:rStyle w:val="s1"/>
          <w:rFonts w:ascii="Arial" w:hAnsi="Arial" w:cs="Arial"/>
          <w:sz w:val="22"/>
          <w:szCs w:val="22"/>
        </w:rPr>
        <w:t xml:space="preserve"> debido a su desarrollo, al crecimiento de su población y para su administración </w:t>
      </w:r>
      <w:r w:rsidR="00FC7EC1" w:rsidRPr="00CF1D42">
        <w:rPr>
          <w:rStyle w:val="s1"/>
          <w:rFonts w:ascii="Arial" w:hAnsi="Arial" w:cs="Arial"/>
          <w:sz w:val="22"/>
          <w:szCs w:val="22"/>
        </w:rPr>
        <w:t>así</w:t>
      </w:r>
      <w:r w:rsidRPr="00CF1D42">
        <w:rPr>
          <w:rStyle w:val="s1"/>
          <w:rFonts w:ascii="Arial" w:hAnsi="Arial" w:cs="Arial"/>
          <w:sz w:val="22"/>
          <w:szCs w:val="22"/>
        </w:rPr>
        <w:t xml:space="preserve"> lo requieran</w:t>
      </w:r>
      <w:r w:rsidR="00FC7EC1" w:rsidRPr="00CF1D42">
        <w:rPr>
          <w:rStyle w:val="s1"/>
          <w:rFonts w:ascii="Arial" w:hAnsi="Arial" w:cs="Arial"/>
          <w:sz w:val="22"/>
          <w:szCs w:val="22"/>
        </w:rPr>
        <w:t>.</w:t>
      </w:r>
    </w:p>
    <w:p w14:paraId="68C1CAE6" w14:textId="77777777" w:rsidR="00FC7EC1" w:rsidRPr="00CF1D42" w:rsidRDefault="00FC7EC1" w:rsidP="00CF1D42">
      <w:pPr>
        <w:pStyle w:val="p1"/>
        <w:spacing w:line="360" w:lineRule="auto"/>
        <w:jc w:val="both"/>
        <w:rPr>
          <w:rStyle w:val="s1"/>
          <w:rFonts w:ascii="Arial" w:hAnsi="Arial" w:cs="Arial"/>
          <w:sz w:val="22"/>
          <w:szCs w:val="22"/>
        </w:rPr>
      </w:pPr>
    </w:p>
    <w:p w14:paraId="7FD353FC" w14:textId="51C8068F" w:rsidR="003F57EB" w:rsidRPr="00CF1D42" w:rsidRDefault="003F57EB" w:rsidP="00CF1D42">
      <w:pPr>
        <w:pStyle w:val="p1"/>
        <w:spacing w:line="360" w:lineRule="auto"/>
        <w:jc w:val="both"/>
        <w:rPr>
          <w:rStyle w:val="s1"/>
          <w:rFonts w:ascii="Arial" w:hAnsi="Arial" w:cs="Arial"/>
          <w:sz w:val="22"/>
          <w:szCs w:val="22"/>
        </w:rPr>
      </w:pPr>
      <w:r w:rsidRPr="00CF1D42">
        <w:rPr>
          <w:rStyle w:val="s1"/>
          <w:rFonts w:ascii="Arial" w:hAnsi="Arial" w:cs="Arial"/>
          <w:b/>
          <w:bCs/>
          <w:sz w:val="22"/>
          <w:szCs w:val="22"/>
        </w:rPr>
        <w:t>ARTICULO 1</w:t>
      </w:r>
      <w:r w:rsidR="00FC7EC1" w:rsidRPr="00CF1D42">
        <w:rPr>
          <w:rStyle w:val="s1"/>
          <w:rFonts w:ascii="Arial" w:hAnsi="Arial" w:cs="Arial"/>
          <w:b/>
          <w:bCs/>
          <w:sz w:val="22"/>
          <w:szCs w:val="22"/>
        </w:rPr>
        <w:t>8</w:t>
      </w:r>
      <w:r w:rsidRPr="00CF1D42">
        <w:rPr>
          <w:rStyle w:val="s1"/>
          <w:rFonts w:ascii="Arial" w:hAnsi="Arial" w:cs="Arial"/>
          <w:b/>
          <w:bCs/>
          <w:sz w:val="22"/>
          <w:szCs w:val="22"/>
        </w:rPr>
        <w:t>.-</w:t>
      </w:r>
      <w:r w:rsidRPr="00CF1D42">
        <w:rPr>
          <w:rStyle w:val="s1"/>
          <w:rFonts w:ascii="Arial" w:hAnsi="Arial" w:cs="Arial"/>
          <w:sz w:val="22"/>
          <w:szCs w:val="22"/>
        </w:rPr>
        <w:t xml:space="preserve"> Para la resolución de cualquier controversia relacionada con la extensión y límites territoriales del Municipio, debe ajustarse a lo establecido y dispuesto por la Constitución Política </w:t>
      </w:r>
      <w:r w:rsidRPr="00CF1D42">
        <w:rPr>
          <w:rFonts w:ascii="Arial" w:hAnsi="Arial" w:cs="Arial"/>
          <w:sz w:val="22"/>
          <w:szCs w:val="22"/>
        </w:rPr>
        <w:t>de los Estados Unidos Mexicanos</w:t>
      </w:r>
      <w:r w:rsidRPr="00CF1D42">
        <w:rPr>
          <w:rStyle w:val="s1"/>
          <w:rFonts w:ascii="Arial" w:hAnsi="Arial" w:cs="Arial"/>
          <w:sz w:val="22"/>
          <w:szCs w:val="22"/>
        </w:rPr>
        <w:t>, la Constitución Política del Estado Libre y Soberano de Hidalgo y la Ley Orgánica Municipal.</w:t>
      </w:r>
    </w:p>
    <w:p w14:paraId="01B07DF6" w14:textId="77777777" w:rsidR="00FC7EC1" w:rsidRPr="00CF1D42" w:rsidRDefault="00FC7EC1" w:rsidP="00CF1D42">
      <w:pPr>
        <w:pStyle w:val="p1"/>
        <w:spacing w:line="360" w:lineRule="auto"/>
        <w:jc w:val="both"/>
        <w:rPr>
          <w:rFonts w:ascii="Arial" w:hAnsi="Arial" w:cs="Arial"/>
          <w:sz w:val="22"/>
          <w:szCs w:val="22"/>
        </w:rPr>
      </w:pPr>
    </w:p>
    <w:p w14:paraId="517DD391" w14:textId="09CC1ED5" w:rsidR="003F57EB" w:rsidRPr="00CF1D42" w:rsidRDefault="003F57EB" w:rsidP="00CF1D42">
      <w:pPr>
        <w:pStyle w:val="p1"/>
        <w:spacing w:line="360" w:lineRule="auto"/>
        <w:jc w:val="both"/>
        <w:rPr>
          <w:rStyle w:val="s1"/>
          <w:rFonts w:ascii="Arial" w:hAnsi="Arial" w:cs="Arial"/>
          <w:sz w:val="22"/>
          <w:szCs w:val="22"/>
        </w:rPr>
      </w:pPr>
      <w:r w:rsidRPr="00CF1D42">
        <w:rPr>
          <w:rStyle w:val="s1"/>
          <w:rFonts w:ascii="Arial" w:hAnsi="Arial" w:cs="Arial"/>
          <w:b/>
          <w:bCs/>
          <w:sz w:val="22"/>
          <w:szCs w:val="22"/>
        </w:rPr>
        <w:t>ARTICULO 1</w:t>
      </w:r>
      <w:r w:rsidR="00FC7EC1" w:rsidRPr="00CF1D42">
        <w:rPr>
          <w:rStyle w:val="s1"/>
          <w:rFonts w:ascii="Arial" w:hAnsi="Arial" w:cs="Arial"/>
          <w:b/>
          <w:bCs/>
          <w:sz w:val="22"/>
          <w:szCs w:val="22"/>
        </w:rPr>
        <w:t>9</w:t>
      </w:r>
      <w:r w:rsidRPr="00CF1D42">
        <w:rPr>
          <w:rStyle w:val="s1"/>
          <w:rFonts w:ascii="Arial" w:hAnsi="Arial" w:cs="Arial"/>
          <w:b/>
          <w:bCs/>
          <w:sz w:val="22"/>
          <w:szCs w:val="22"/>
        </w:rPr>
        <w:t>.-</w:t>
      </w:r>
      <w:r w:rsidRPr="00CF1D42">
        <w:rPr>
          <w:rStyle w:val="s1"/>
          <w:rFonts w:ascii="Arial" w:hAnsi="Arial" w:cs="Arial"/>
          <w:sz w:val="22"/>
          <w:szCs w:val="22"/>
        </w:rPr>
        <w:t xml:space="preserve"> El Municipio de </w:t>
      </w:r>
      <w:r w:rsidR="00FC7EC1" w:rsidRPr="00CF1D42">
        <w:rPr>
          <w:rStyle w:val="s1"/>
          <w:rFonts w:ascii="Arial" w:hAnsi="Arial" w:cs="Arial"/>
          <w:sz w:val="22"/>
          <w:szCs w:val="22"/>
        </w:rPr>
        <w:t>Eloxochitl</w:t>
      </w:r>
      <w:r w:rsidR="009C7BFB">
        <w:rPr>
          <w:rStyle w:val="s1"/>
          <w:rFonts w:ascii="Arial" w:hAnsi="Arial" w:cs="Arial"/>
          <w:sz w:val="22"/>
          <w:szCs w:val="22"/>
        </w:rPr>
        <w:t>á</w:t>
      </w:r>
      <w:r w:rsidR="00FC7EC1" w:rsidRPr="00CF1D42">
        <w:rPr>
          <w:rStyle w:val="s1"/>
          <w:rFonts w:ascii="Arial" w:hAnsi="Arial" w:cs="Arial"/>
          <w:sz w:val="22"/>
          <w:szCs w:val="22"/>
        </w:rPr>
        <w:t>n</w:t>
      </w:r>
      <w:r w:rsidRPr="00CF1D42">
        <w:rPr>
          <w:rStyle w:val="s1"/>
          <w:rFonts w:ascii="Arial" w:hAnsi="Arial" w:cs="Arial"/>
          <w:sz w:val="22"/>
          <w:szCs w:val="22"/>
        </w:rPr>
        <w:t>, Estado de Hidalgo, para su organización territorial administrativa, está integrado por una Cabecera Municipal y localidades; número, limitación y circunscripción territorial se</w:t>
      </w:r>
      <w:r w:rsidR="00FC7EC1" w:rsidRPr="00CF1D42">
        <w:rPr>
          <w:rFonts w:ascii="Arial" w:hAnsi="Arial" w:cs="Arial"/>
          <w:sz w:val="22"/>
          <w:szCs w:val="22"/>
        </w:rPr>
        <w:t xml:space="preserve"> </w:t>
      </w:r>
      <w:r w:rsidRPr="00CF1D42">
        <w:rPr>
          <w:rStyle w:val="s1"/>
          <w:rFonts w:ascii="Arial" w:hAnsi="Arial" w:cs="Arial"/>
          <w:sz w:val="22"/>
          <w:szCs w:val="22"/>
        </w:rPr>
        <w:t xml:space="preserve">establecerá conforme al Reglamento de la Administración </w:t>
      </w:r>
      <w:r w:rsidR="00FC7EC1" w:rsidRPr="00CF1D42">
        <w:rPr>
          <w:rStyle w:val="s1"/>
          <w:rFonts w:ascii="Arial" w:hAnsi="Arial" w:cs="Arial"/>
          <w:sz w:val="22"/>
          <w:szCs w:val="22"/>
        </w:rPr>
        <w:t>Pública</w:t>
      </w:r>
      <w:r w:rsidRPr="00CF1D42">
        <w:rPr>
          <w:rStyle w:val="s1"/>
          <w:rFonts w:ascii="Arial" w:hAnsi="Arial" w:cs="Arial"/>
          <w:sz w:val="22"/>
          <w:szCs w:val="22"/>
        </w:rPr>
        <w:t>.</w:t>
      </w:r>
    </w:p>
    <w:p w14:paraId="4D1B4605" w14:textId="77777777" w:rsidR="00FC7EC1" w:rsidRPr="00CF1D42" w:rsidRDefault="00FC7EC1" w:rsidP="00CF1D42">
      <w:pPr>
        <w:pStyle w:val="p1"/>
        <w:spacing w:line="360" w:lineRule="auto"/>
        <w:jc w:val="both"/>
        <w:rPr>
          <w:rStyle w:val="s1"/>
          <w:rFonts w:ascii="Arial" w:hAnsi="Arial" w:cs="Arial"/>
          <w:sz w:val="22"/>
          <w:szCs w:val="22"/>
        </w:rPr>
      </w:pPr>
    </w:p>
    <w:p w14:paraId="632A3957" w14:textId="715BC472" w:rsidR="003F57EB" w:rsidRPr="00CF1D42" w:rsidRDefault="003F57EB" w:rsidP="00CF1D42">
      <w:pPr>
        <w:pStyle w:val="p1"/>
        <w:spacing w:line="360" w:lineRule="auto"/>
        <w:jc w:val="both"/>
        <w:rPr>
          <w:rStyle w:val="s1"/>
          <w:rFonts w:ascii="Arial" w:hAnsi="Arial" w:cs="Arial"/>
          <w:sz w:val="22"/>
          <w:szCs w:val="22"/>
        </w:rPr>
      </w:pPr>
      <w:r w:rsidRPr="00CF1D42">
        <w:rPr>
          <w:rStyle w:val="s1"/>
          <w:rFonts w:ascii="Arial" w:hAnsi="Arial" w:cs="Arial"/>
          <w:b/>
          <w:bCs/>
          <w:sz w:val="22"/>
          <w:szCs w:val="22"/>
        </w:rPr>
        <w:t xml:space="preserve">ARTÍCULO </w:t>
      </w:r>
      <w:r w:rsidR="00FC7EC1" w:rsidRPr="00CF1D42">
        <w:rPr>
          <w:rStyle w:val="s1"/>
          <w:rFonts w:ascii="Arial" w:hAnsi="Arial" w:cs="Arial"/>
          <w:b/>
          <w:bCs/>
          <w:sz w:val="22"/>
          <w:szCs w:val="22"/>
        </w:rPr>
        <w:t>20</w:t>
      </w:r>
      <w:r w:rsidRPr="00CF1D42">
        <w:rPr>
          <w:rStyle w:val="s1"/>
          <w:rFonts w:ascii="Arial" w:hAnsi="Arial" w:cs="Arial"/>
          <w:b/>
          <w:bCs/>
          <w:sz w:val="22"/>
          <w:szCs w:val="22"/>
        </w:rPr>
        <w:t>.-</w:t>
      </w:r>
      <w:r w:rsidRPr="00CF1D42">
        <w:rPr>
          <w:rStyle w:val="s1"/>
          <w:rFonts w:ascii="Arial" w:hAnsi="Arial" w:cs="Arial"/>
          <w:sz w:val="22"/>
          <w:szCs w:val="22"/>
        </w:rPr>
        <w:t xml:space="preserve"> El Ayuntamiento puede hacer las modificaciones y adiciones que estime convenientes, en cuanto al número, limitación y circunscripción territorial de las Comunidades, Delegaciones y Subdelegaciones, procurando la mejoría y el progreso de las y los habitantes del Municipio conforme al Reglamento respectivo.</w:t>
      </w:r>
    </w:p>
    <w:p w14:paraId="5A912D74" w14:textId="77777777" w:rsidR="00FC7EC1" w:rsidRPr="00CF1D42" w:rsidRDefault="00FC7EC1" w:rsidP="00CF1D42">
      <w:pPr>
        <w:pStyle w:val="p1"/>
        <w:spacing w:line="360" w:lineRule="auto"/>
        <w:jc w:val="both"/>
        <w:rPr>
          <w:rFonts w:ascii="Arial" w:hAnsi="Arial" w:cs="Arial"/>
          <w:sz w:val="22"/>
          <w:szCs w:val="22"/>
        </w:rPr>
      </w:pPr>
    </w:p>
    <w:p w14:paraId="5D6FBCAF" w14:textId="61AFB8F1" w:rsidR="003F57EB" w:rsidRPr="00CF1D42" w:rsidRDefault="003F57EB" w:rsidP="00CF1D42">
      <w:pPr>
        <w:pStyle w:val="p1"/>
        <w:spacing w:line="360" w:lineRule="auto"/>
        <w:jc w:val="both"/>
        <w:rPr>
          <w:rStyle w:val="s1"/>
          <w:rFonts w:ascii="Arial" w:hAnsi="Arial" w:cs="Arial"/>
          <w:sz w:val="22"/>
          <w:szCs w:val="22"/>
        </w:rPr>
      </w:pPr>
      <w:r w:rsidRPr="00CF1D42">
        <w:rPr>
          <w:rStyle w:val="s1"/>
          <w:rFonts w:ascii="Arial" w:hAnsi="Arial" w:cs="Arial"/>
          <w:sz w:val="22"/>
          <w:szCs w:val="22"/>
        </w:rPr>
        <w:t xml:space="preserve">Así mismo, el Ayuntamiento podrá acordar respecto de la nomenclatura de las colonias y calles, </w:t>
      </w:r>
      <w:r w:rsidR="00FC7EC1" w:rsidRPr="00CF1D42">
        <w:rPr>
          <w:rStyle w:val="s1"/>
          <w:rFonts w:ascii="Arial" w:hAnsi="Arial" w:cs="Arial"/>
          <w:sz w:val="22"/>
          <w:szCs w:val="22"/>
        </w:rPr>
        <w:t xml:space="preserve">por </w:t>
      </w:r>
      <w:r w:rsidRPr="00CF1D42">
        <w:rPr>
          <w:rStyle w:val="s1"/>
          <w:rFonts w:ascii="Arial" w:hAnsi="Arial" w:cs="Arial"/>
          <w:sz w:val="22"/>
          <w:szCs w:val="22"/>
        </w:rPr>
        <w:t>las razones históricas o políticas del nombre o denominación</w:t>
      </w:r>
      <w:r w:rsidR="00FC7EC1" w:rsidRPr="00CF1D42">
        <w:rPr>
          <w:rFonts w:ascii="Arial" w:hAnsi="Arial" w:cs="Arial"/>
          <w:sz w:val="22"/>
          <w:szCs w:val="22"/>
        </w:rPr>
        <w:t xml:space="preserve"> </w:t>
      </w:r>
      <w:r w:rsidR="00FC7EC1" w:rsidRPr="00CF1D42">
        <w:rPr>
          <w:rStyle w:val="s1"/>
          <w:rFonts w:ascii="Arial" w:hAnsi="Arial" w:cs="Arial"/>
          <w:sz w:val="22"/>
          <w:szCs w:val="22"/>
        </w:rPr>
        <w:t>propuesta</w:t>
      </w:r>
      <w:r w:rsidRPr="00CF1D42">
        <w:rPr>
          <w:rStyle w:val="s1"/>
          <w:rFonts w:ascii="Arial" w:hAnsi="Arial" w:cs="Arial"/>
          <w:sz w:val="22"/>
          <w:szCs w:val="22"/>
        </w:rPr>
        <w:t>.</w:t>
      </w:r>
    </w:p>
    <w:p w14:paraId="1C6802E4" w14:textId="5D43A2DE" w:rsidR="00FC7EC1" w:rsidRPr="00CF1D42" w:rsidRDefault="00FC7EC1" w:rsidP="00CF1D42">
      <w:pPr>
        <w:pStyle w:val="p1"/>
        <w:spacing w:line="360" w:lineRule="auto"/>
        <w:jc w:val="both"/>
        <w:rPr>
          <w:rStyle w:val="s1"/>
          <w:rFonts w:ascii="Arial" w:hAnsi="Arial" w:cs="Arial"/>
          <w:sz w:val="22"/>
          <w:szCs w:val="22"/>
        </w:rPr>
      </w:pPr>
    </w:p>
    <w:p w14:paraId="5C530AB3" w14:textId="77777777" w:rsidR="00FC7EC1" w:rsidRPr="00CF1D42" w:rsidRDefault="00FC7EC1" w:rsidP="00CF1D42">
      <w:pPr>
        <w:pStyle w:val="p1"/>
        <w:spacing w:line="360" w:lineRule="auto"/>
        <w:jc w:val="center"/>
        <w:rPr>
          <w:rFonts w:ascii="Arial" w:hAnsi="Arial" w:cs="Arial"/>
          <w:b/>
          <w:bCs/>
          <w:sz w:val="22"/>
          <w:szCs w:val="22"/>
        </w:rPr>
      </w:pPr>
      <w:r w:rsidRPr="00CF1D42">
        <w:rPr>
          <w:rStyle w:val="s1"/>
          <w:rFonts w:ascii="Arial" w:hAnsi="Arial" w:cs="Arial"/>
          <w:b/>
          <w:bCs/>
          <w:sz w:val="22"/>
          <w:szCs w:val="22"/>
        </w:rPr>
        <w:t>CAPITULO II</w:t>
      </w:r>
    </w:p>
    <w:p w14:paraId="78CE51B6" w14:textId="77777777" w:rsidR="00FC7EC1" w:rsidRPr="00CF1D42" w:rsidRDefault="00FC7EC1" w:rsidP="00CF1D42">
      <w:pPr>
        <w:pStyle w:val="p1"/>
        <w:spacing w:line="360" w:lineRule="auto"/>
        <w:jc w:val="center"/>
        <w:rPr>
          <w:rStyle w:val="s1"/>
          <w:rFonts w:ascii="Arial" w:hAnsi="Arial" w:cs="Arial"/>
          <w:b/>
          <w:bCs/>
          <w:sz w:val="22"/>
          <w:szCs w:val="22"/>
        </w:rPr>
      </w:pPr>
      <w:r w:rsidRPr="00CF1D42">
        <w:rPr>
          <w:rStyle w:val="s1"/>
          <w:rFonts w:ascii="Arial" w:hAnsi="Arial" w:cs="Arial"/>
          <w:b/>
          <w:bCs/>
          <w:sz w:val="22"/>
          <w:szCs w:val="22"/>
        </w:rPr>
        <w:t>PATRIMONIO MUNICIPAL</w:t>
      </w:r>
    </w:p>
    <w:p w14:paraId="1E21A769" w14:textId="77777777" w:rsidR="00FC7EC1" w:rsidRPr="00CF1D42" w:rsidRDefault="00FC7EC1" w:rsidP="00CF1D42">
      <w:pPr>
        <w:pStyle w:val="p1"/>
        <w:spacing w:line="360" w:lineRule="auto"/>
        <w:jc w:val="both"/>
        <w:rPr>
          <w:rFonts w:ascii="Arial" w:hAnsi="Arial" w:cs="Arial"/>
          <w:b/>
          <w:bCs/>
          <w:sz w:val="22"/>
          <w:szCs w:val="22"/>
        </w:rPr>
      </w:pPr>
    </w:p>
    <w:p w14:paraId="0C201707" w14:textId="78B9ED8B" w:rsidR="00FC7EC1" w:rsidRDefault="00FC7EC1" w:rsidP="00CF1D42">
      <w:pPr>
        <w:pStyle w:val="p1"/>
        <w:spacing w:line="360" w:lineRule="auto"/>
        <w:jc w:val="both"/>
        <w:rPr>
          <w:rStyle w:val="s1"/>
          <w:rFonts w:ascii="Arial" w:hAnsi="Arial" w:cs="Arial"/>
          <w:sz w:val="22"/>
          <w:szCs w:val="22"/>
        </w:rPr>
      </w:pPr>
      <w:r w:rsidRPr="00CF1D42">
        <w:rPr>
          <w:rStyle w:val="s1"/>
          <w:rFonts w:ascii="Arial" w:hAnsi="Arial" w:cs="Arial"/>
          <w:b/>
          <w:bCs/>
          <w:sz w:val="22"/>
          <w:szCs w:val="22"/>
        </w:rPr>
        <w:t>ARTÍCULO 21.-</w:t>
      </w:r>
      <w:r w:rsidRPr="00CF1D42">
        <w:rPr>
          <w:rStyle w:val="s1"/>
          <w:rFonts w:ascii="Arial" w:hAnsi="Arial" w:cs="Arial"/>
          <w:sz w:val="22"/>
          <w:szCs w:val="22"/>
        </w:rPr>
        <w:t xml:space="preserve"> El</w:t>
      </w:r>
      <w:r w:rsidR="008C23D6">
        <w:rPr>
          <w:rStyle w:val="s1"/>
          <w:rFonts w:ascii="Arial" w:hAnsi="Arial" w:cs="Arial"/>
          <w:sz w:val="22"/>
          <w:szCs w:val="22"/>
        </w:rPr>
        <w:t xml:space="preserve"> </w:t>
      </w:r>
      <w:r w:rsidRPr="00CF1D42">
        <w:rPr>
          <w:rStyle w:val="s1"/>
          <w:rFonts w:ascii="Arial" w:hAnsi="Arial" w:cs="Arial"/>
          <w:sz w:val="22"/>
          <w:szCs w:val="22"/>
        </w:rPr>
        <w:t>Ayuntamiento de entidad jurídica tiene patrimonio propio, el cual se integra por:</w:t>
      </w:r>
    </w:p>
    <w:p w14:paraId="677910A4" w14:textId="77777777" w:rsidR="003011C9" w:rsidRPr="00CF1D42" w:rsidRDefault="003011C9" w:rsidP="00CF1D42">
      <w:pPr>
        <w:pStyle w:val="p1"/>
        <w:spacing w:line="360" w:lineRule="auto"/>
        <w:jc w:val="both"/>
        <w:rPr>
          <w:rFonts w:ascii="Arial" w:hAnsi="Arial" w:cs="Arial"/>
          <w:sz w:val="22"/>
          <w:szCs w:val="22"/>
        </w:rPr>
      </w:pPr>
    </w:p>
    <w:p w14:paraId="46201DA4" w14:textId="77777777" w:rsidR="00FC7EC1" w:rsidRPr="00CF1D42" w:rsidRDefault="00FC7EC1" w:rsidP="00CF1D42">
      <w:pPr>
        <w:pStyle w:val="p1"/>
        <w:spacing w:line="360" w:lineRule="auto"/>
        <w:jc w:val="both"/>
        <w:rPr>
          <w:rFonts w:ascii="Arial" w:hAnsi="Arial" w:cs="Arial"/>
          <w:sz w:val="22"/>
          <w:szCs w:val="22"/>
        </w:rPr>
      </w:pPr>
      <w:r w:rsidRPr="00CF1D42">
        <w:rPr>
          <w:rStyle w:val="s1"/>
          <w:rFonts w:ascii="Arial" w:hAnsi="Arial" w:cs="Arial"/>
          <w:sz w:val="22"/>
          <w:szCs w:val="22"/>
        </w:rPr>
        <w:t>l.- Bienes muebles e inmuebles propiedad del Municipio.</w:t>
      </w:r>
    </w:p>
    <w:p w14:paraId="591DFBF6" w14:textId="712D0430" w:rsidR="00FC7EC1" w:rsidRPr="00CF1D42" w:rsidRDefault="00187841" w:rsidP="00CF1D42">
      <w:pPr>
        <w:pStyle w:val="p1"/>
        <w:spacing w:line="360" w:lineRule="auto"/>
        <w:jc w:val="both"/>
        <w:rPr>
          <w:rFonts w:ascii="Arial" w:hAnsi="Arial" w:cs="Arial"/>
          <w:sz w:val="22"/>
          <w:szCs w:val="22"/>
        </w:rPr>
      </w:pPr>
      <w:r w:rsidRPr="00CF1D42">
        <w:rPr>
          <w:rStyle w:val="s1"/>
          <w:rFonts w:ascii="Arial" w:hAnsi="Arial" w:cs="Arial"/>
          <w:sz w:val="22"/>
          <w:szCs w:val="22"/>
        </w:rPr>
        <w:t>ll. -</w:t>
      </w:r>
      <w:r w:rsidR="00FC7EC1" w:rsidRPr="00CF1D42">
        <w:rPr>
          <w:rStyle w:val="s1"/>
          <w:rFonts w:ascii="Arial" w:hAnsi="Arial" w:cs="Arial"/>
          <w:sz w:val="22"/>
          <w:szCs w:val="22"/>
        </w:rPr>
        <w:t xml:space="preserve"> Bienes destinados al servicio público.</w:t>
      </w:r>
    </w:p>
    <w:p w14:paraId="6E57EEF8" w14:textId="79C07998" w:rsidR="00FC7EC1" w:rsidRPr="00CF1D42" w:rsidRDefault="00187841" w:rsidP="00CF1D42">
      <w:pPr>
        <w:pStyle w:val="p1"/>
        <w:spacing w:line="360" w:lineRule="auto"/>
        <w:jc w:val="both"/>
        <w:rPr>
          <w:rFonts w:ascii="Arial" w:hAnsi="Arial" w:cs="Arial"/>
          <w:sz w:val="22"/>
          <w:szCs w:val="22"/>
        </w:rPr>
      </w:pPr>
      <w:proofErr w:type="spellStart"/>
      <w:r w:rsidRPr="00CF1D42">
        <w:rPr>
          <w:rStyle w:val="s1"/>
          <w:rFonts w:ascii="Arial" w:hAnsi="Arial" w:cs="Arial"/>
          <w:sz w:val="22"/>
          <w:szCs w:val="22"/>
        </w:rPr>
        <w:t>lll</w:t>
      </w:r>
      <w:proofErr w:type="spellEnd"/>
      <w:r w:rsidRPr="00CF1D42">
        <w:rPr>
          <w:rStyle w:val="s1"/>
          <w:rFonts w:ascii="Arial" w:hAnsi="Arial" w:cs="Arial"/>
          <w:sz w:val="22"/>
          <w:szCs w:val="22"/>
        </w:rPr>
        <w:t>. -</w:t>
      </w:r>
      <w:r w:rsidR="00FC7EC1" w:rsidRPr="00CF1D42">
        <w:rPr>
          <w:rStyle w:val="s1"/>
          <w:rFonts w:ascii="Arial" w:hAnsi="Arial" w:cs="Arial"/>
          <w:sz w:val="22"/>
          <w:szCs w:val="22"/>
        </w:rPr>
        <w:t xml:space="preserve"> Bienes de uso común.</w:t>
      </w:r>
    </w:p>
    <w:p w14:paraId="179B22B2" w14:textId="77777777" w:rsidR="003011C9" w:rsidRDefault="003011C9" w:rsidP="00CF1D42">
      <w:pPr>
        <w:pStyle w:val="p1"/>
        <w:spacing w:line="360" w:lineRule="auto"/>
        <w:jc w:val="both"/>
        <w:rPr>
          <w:rStyle w:val="s1"/>
          <w:rFonts w:ascii="Arial" w:hAnsi="Arial" w:cs="Arial"/>
          <w:sz w:val="22"/>
          <w:szCs w:val="22"/>
        </w:rPr>
      </w:pPr>
    </w:p>
    <w:p w14:paraId="79D11D4E" w14:textId="77777777" w:rsidR="00040D4D" w:rsidRDefault="00040D4D" w:rsidP="00CF1D42">
      <w:pPr>
        <w:pStyle w:val="p1"/>
        <w:spacing w:line="360" w:lineRule="auto"/>
        <w:jc w:val="both"/>
        <w:rPr>
          <w:rStyle w:val="s1"/>
          <w:rFonts w:ascii="Arial" w:hAnsi="Arial" w:cs="Arial"/>
          <w:sz w:val="22"/>
          <w:szCs w:val="22"/>
        </w:rPr>
      </w:pPr>
    </w:p>
    <w:p w14:paraId="43929A31" w14:textId="77777777" w:rsidR="003011C9" w:rsidRDefault="003011C9" w:rsidP="00CF1D42">
      <w:pPr>
        <w:pStyle w:val="p1"/>
        <w:spacing w:line="360" w:lineRule="auto"/>
        <w:jc w:val="both"/>
        <w:rPr>
          <w:rStyle w:val="s1"/>
          <w:rFonts w:ascii="Arial" w:hAnsi="Arial" w:cs="Arial"/>
          <w:sz w:val="22"/>
          <w:szCs w:val="22"/>
        </w:rPr>
      </w:pPr>
    </w:p>
    <w:p w14:paraId="225FC74D" w14:textId="77777777" w:rsidR="003011C9" w:rsidRDefault="003011C9" w:rsidP="00CF1D42">
      <w:pPr>
        <w:pStyle w:val="p1"/>
        <w:spacing w:line="360" w:lineRule="auto"/>
        <w:jc w:val="both"/>
        <w:rPr>
          <w:rStyle w:val="s1"/>
          <w:rFonts w:ascii="Arial" w:hAnsi="Arial" w:cs="Arial"/>
          <w:sz w:val="22"/>
          <w:szCs w:val="22"/>
        </w:rPr>
      </w:pPr>
    </w:p>
    <w:p w14:paraId="3E77A1CC" w14:textId="6A322FC7" w:rsidR="00FC7EC1" w:rsidRPr="00CF1D42" w:rsidRDefault="00FC7EC1" w:rsidP="00CF1D42">
      <w:pPr>
        <w:pStyle w:val="p1"/>
        <w:spacing w:line="360" w:lineRule="auto"/>
        <w:jc w:val="both"/>
        <w:rPr>
          <w:rFonts w:ascii="Arial" w:hAnsi="Arial" w:cs="Arial"/>
          <w:sz w:val="22"/>
          <w:szCs w:val="22"/>
        </w:rPr>
      </w:pPr>
      <w:proofErr w:type="spellStart"/>
      <w:r w:rsidRPr="00CF1D42">
        <w:rPr>
          <w:rStyle w:val="s1"/>
          <w:rFonts w:ascii="Arial" w:hAnsi="Arial" w:cs="Arial"/>
          <w:sz w:val="22"/>
          <w:szCs w:val="22"/>
        </w:rPr>
        <w:t>lV</w:t>
      </w:r>
      <w:proofErr w:type="spellEnd"/>
      <w:r w:rsidRPr="00CF1D42">
        <w:rPr>
          <w:rStyle w:val="s1"/>
          <w:rFonts w:ascii="Arial" w:hAnsi="Arial" w:cs="Arial"/>
          <w:sz w:val="22"/>
          <w:szCs w:val="22"/>
        </w:rPr>
        <w:t>.- Capitales y créditos a favor del Municipio y los frutos que generen los mismos.</w:t>
      </w:r>
    </w:p>
    <w:p w14:paraId="0E86D2C6" w14:textId="77777777" w:rsidR="00FC7EC1" w:rsidRPr="00CF1D42" w:rsidRDefault="00FC7EC1" w:rsidP="00CF1D42">
      <w:pPr>
        <w:pStyle w:val="p1"/>
        <w:spacing w:line="360" w:lineRule="auto"/>
        <w:jc w:val="both"/>
        <w:rPr>
          <w:rFonts w:ascii="Arial" w:hAnsi="Arial" w:cs="Arial"/>
          <w:sz w:val="22"/>
          <w:szCs w:val="22"/>
        </w:rPr>
      </w:pPr>
      <w:r w:rsidRPr="00CF1D42">
        <w:rPr>
          <w:rStyle w:val="s1"/>
          <w:rFonts w:ascii="Arial" w:hAnsi="Arial" w:cs="Arial"/>
          <w:sz w:val="22"/>
          <w:szCs w:val="22"/>
        </w:rPr>
        <w:t>V.- Los derechos, las rentas y productos de sus bienes.</w:t>
      </w:r>
    </w:p>
    <w:p w14:paraId="6550AA3A" w14:textId="592363FB" w:rsidR="00FC7EC1" w:rsidRPr="00CF1D42" w:rsidRDefault="00187841" w:rsidP="00CF1D42">
      <w:pPr>
        <w:pStyle w:val="p1"/>
        <w:spacing w:line="360" w:lineRule="auto"/>
        <w:jc w:val="both"/>
        <w:rPr>
          <w:rStyle w:val="s1"/>
          <w:rFonts w:ascii="Arial" w:hAnsi="Arial" w:cs="Arial"/>
          <w:sz w:val="22"/>
          <w:szCs w:val="22"/>
        </w:rPr>
      </w:pPr>
      <w:proofErr w:type="spellStart"/>
      <w:r w:rsidRPr="00CF1D42">
        <w:rPr>
          <w:rStyle w:val="s1"/>
          <w:rFonts w:ascii="Arial" w:hAnsi="Arial" w:cs="Arial"/>
          <w:sz w:val="22"/>
          <w:szCs w:val="22"/>
        </w:rPr>
        <w:t>Vl</w:t>
      </w:r>
      <w:proofErr w:type="spellEnd"/>
      <w:r w:rsidRPr="00CF1D42">
        <w:rPr>
          <w:rStyle w:val="s1"/>
          <w:rFonts w:ascii="Arial" w:hAnsi="Arial" w:cs="Arial"/>
          <w:sz w:val="22"/>
          <w:szCs w:val="22"/>
        </w:rPr>
        <w:t>. -</w:t>
      </w:r>
      <w:r w:rsidR="00FC7EC1" w:rsidRPr="00CF1D42">
        <w:rPr>
          <w:rStyle w:val="s1"/>
          <w:rFonts w:ascii="Arial" w:hAnsi="Arial" w:cs="Arial"/>
          <w:sz w:val="22"/>
          <w:szCs w:val="22"/>
        </w:rPr>
        <w:t xml:space="preserve"> Participaciones Federales y Estatales que perciba</w:t>
      </w:r>
    </w:p>
    <w:p w14:paraId="629F6B07" w14:textId="769BF4C1" w:rsidR="00FC7EC1" w:rsidRPr="00CF1D42" w:rsidRDefault="00187841" w:rsidP="00CF1D42">
      <w:pPr>
        <w:pStyle w:val="p1"/>
        <w:spacing w:line="360" w:lineRule="auto"/>
        <w:jc w:val="both"/>
        <w:rPr>
          <w:rFonts w:ascii="Arial" w:hAnsi="Arial" w:cs="Arial"/>
          <w:sz w:val="22"/>
          <w:szCs w:val="22"/>
        </w:rPr>
      </w:pPr>
      <w:proofErr w:type="spellStart"/>
      <w:r w:rsidRPr="00CF1D42">
        <w:rPr>
          <w:rStyle w:val="s1"/>
          <w:rFonts w:ascii="Arial" w:hAnsi="Arial" w:cs="Arial"/>
          <w:sz w:val="22"/>
          <w:szCs w:val="22"/>
        </w:rPr>
        <w:t>Vll</w:t>
      </w:r>
      <w:proofErr w:type="spellEnd"/>
      <w:r w:rsidRPr="00CF1D42">
        <w:rPr>
          <w:rStyle w:val="s1"/>
          <w:rFonts w:ascii="Arial" w:hAnsi="Arial" w:cs="Arial"/>
          <w:sz w:val="22"/>
          <w:szCs w:val="22"/>
        </w:rPr>
        <w:t>. -</w:t>
      </w:r>
      <w:r w:rsidR="00FC7EC1" w:rsidRPr="00CF1D42">
        <w:rPr>
          <w:rStyle w:val="s1"/>
          <w:rFonts w:ascii="Arial" w:hAnsi="Arial" w:cs="Arial"/>
          <w:sz w:val="22"/>
          <w:szCs w:val="22"/>
        </w:rPr>
        <w:t xml:space="preserve"> Donaciones, herencias y legados.</w:t>
      </w:r>
    </w:p>
    <w:p w14:paraId="18D9E455" w14:textId="4C85A9F6" w:rsidR="00FC7EC1" w:rsidRPr="00CF1D42" w:rsidRDefault="00187841" w:rsidP="00CF1D42">
      <w:pPr>
        <w:pStyle w:val="p1"/>
        <w:spacing w:line="360" w:lineRule="auto"/>
        <w:jc w:val="both"/>
        <w:rPr>
          <w:rStyle w:val="s1"/>
          <w:rFonts w:ascii="Arial" w:hAnsi="Arial" w:cs="Arial"/>
          <w:sz w:val="22"/>
          <w:szCs w:val="22"/>
        </w:rPr>
      </w:pPr>
      <w:proofErr w:type="spellStart"/>
      <w:r w:rsidRPr="00CF1D42">
        <w:rPr>
          <w:rStyle w:val="s1"/>
          <w:rFonts w:ascii="Arial" w:hAnsi="Arial" w:cs="Arial"/>
          <w:sz w:val="22"/>
          <w:szCs w:val="22"/>
        </w:rPr>
        <w:t>Vlll</w:t>
      </w:r>
      <w:proofErr w:type="spellEnd"/>
      <w:r w:rsidRPr="00CF1D42">
        <w:rPr>
          <w:rStyle w:val="s1"/>
          <w:rFonts w:ascii="Arial" w:hAnsi="Arial" w:cs="Arial"/>
          <w:sz w:val="22"/>
          <w:szCs w:val="22"/>
        </w:rPr>
        <w:t>. -</w:t>
      </w:r>
      <w:r w:rsidR="00FC7EC1" w:rsidRPr="00CF1D42">
        <w:rPr>
          <w:rStyle w:val="s1"/>
          <w:rFonts w:ascii="Arial" w:hAnsi="Arial" w:cs="Arial"/>
          <w:sz w:val="22"/>
          <w:szCs w:val="22"/>
        </w:rPr>
        <w:t xml:space="preserve"> Los demás que determine la Ley de Ingresos.</w:t>
      </w:r>
    </w:p>
    <w:p w14:paraId="47E9ADDE" w14:textId="77777777" w:rsidR="003D6D30" w:rsidRPr="00CF1D42" w:rsidRDefault="003D6D30" w:rsidP="003011C9">
      <w:pPr>
        <w:pStyle w:val="p1"/>
        <w:spacing w:line="360" w:lineRule="auto"/>
        <w:rPr>
          <w:rStyle w:val="s1"/>
          <w:rFonts w:ascii="Arial" w:hAnsi="Arial" w:cs="Arial"/>
          <w:sz w:val="22"/>
          <w:szCs w:val="22"/>
        </w:rPr>
      </w:pPr>
    </w:p>
    <w:p w14:paraId="1D8FBAA9" w14:textId="2BBE8B10" w:rsidR="003D6D30" w:rsidRPr="00CF1D42" w:rsidRDefault="003D6D30" w:rsidP="00CF1D42">
      <w:pPr>
        <w:pStyle w:val="p1"/>
        <w:spacing w:line="360" w:lineRule="auto"/>
        <w:jc w:val="center"/>
        <w:rPr>
          <w:rFonts w:ascii="Arial" w:hAnsi="Arial" w:cs="Arial"/>
          <w:b/>
          <w:bCs/>
          <w:sz w:val="22"/>
          <w:szCs w:val="22"/>
        </w:rPr>
      </w:pPr>
      <w:r w:rsidRPr="00CF1D42">
        <w:rPr>
          <w:rStyle w:val="s1"/>
          <w:rFonts w:ascii="Arial" w:hAnsi="Arial" w:cs="Arial"/>
          <w:b/>
          <w:bCs/>
          <w:sz w:val="22"/>
          <w:szCs w:val="22"/>
        </w:rPr>
        <w:t>TÍTULO TERCERO</w:t>
      </w:r>
    </w:p>
    <w:p w14:paraId="2DF8B98A" w14:textId="77777777" w:rsidR="003D6D30" w:rsidRPr="00CF1D42" w:rsidRDefault="003D6D30" w:rsidP="00CF1D42">
      <w:pPr>
        <w:pStyle w:val="p1"/>
        <w:spacing w:line="360" w:lineRule="auto"/>
        <w:jc w:val="center"/>
        <w:rPr>
          <w:rFonts w:ascii="Arial" w:hAnsi="Arial" w:cs="Arial"/>
          <w:b/>
          <w:bCs/>
          <w:sz w:val="22"/>
          <w:szCs w:val="22"/>
        </w:rPr>
      </w:pPr>
      <w:r w:rsidRPr="00CF1D42">
        <w:rPr>
          <w:rStyle w:val="s1"/>
          <w:rFonts w:ascii="Arial" w:hAnsi="Arial" w:cs="Arial"/>
          <w:b/>
          <w:bCs/>
          <w:sz w:val="22"/>
          <w:szCs w:val="22"/>
        </w:rPr>
        <w:t>DE LA POBLACIÓN DEL MUNICIPIO</w:t>
      </w:r>
    </w:p>
    <w:p w14:paraId="39F2BC4C" w14:textId="77777777" w:rsidR="003D6D30" w:rsidRPr="00CF1D42" w:rsidRDefault="003D6D30" w:rsidP="00CF1D42">
      <w:pPr>
        <w:pStyle w:val="p1"/>
        <w:spacing w:line="360" w:lineRule="auto"/>
        <w:jc w:val="center"/>
        <w:rPr>
          <w:rFonts w:ascii="Arial" w:hAnsi="Arial" w:cs="Arial"/>
          <w:b/>
          <w:bCs/>
          <w:sz w:val="22"/>
          <w:szCs w:val="22"/>
        </w:rPr>
      </w:pPr>
      <w:r w:rsidRPr="00CF1D42">
        <w:rPr>
          <w:rStyle w:val="s1"/>
          <w:rFonts w:ascii="Arial" w:hAnsi="Arial" w:cs="Arial"/>
          <w:b/>
          <w:bCs/>
          <w:sz w:val="22"/>
          <w:szCs w:val="22"/>
        </w:rPr>
        <w:t>CAPITULO I</w:t>
      </w:r>
    </w:p>
    <w:p w14:paraId="302E8F4B" w14:textId="77777777" w:rsidR="003D6D30" w:rsidRPr="00CF1D42" w:rsidRDefault="003D6D30" w:rsidP="00CF1D42">
      <w:pPr>
        <w:pStyle w:val="p1"/>
        <w:spacing w:line="360" w:lineRule="auto"/>
        <w:jc w:val="center"/>
        <w:rPr>
          <w:rStyle w:val="s1"/>
          <w:rFonts w:ascii="Arial" w:hAnsi="Arial" w:cs="Arial"/>
          <w:b/>
          <w:bCs/>
          <w:sz w:val="22"/>
          <w:szCs w:val="22"/>
        </w:rPr>
      </w:pPr>
      <w:r w:rsidRPr="00CF1D42">
        <w:rPr>
          <w:rStyle w:val="s1"/>
          <w:rFonts w:ascii="Arial" w:hAnsi="Arial" w:cs="Arial"/>
          <w:b/>
          <w:bCs/>
          <w:sz w:val="22"/>
          <w:szCs w:val="22"/>
        </w:rPr>
        <w:t>DE LAS Y LOS HABITANTES</w:t>
      </w:r>
    </w:p>
    <w:p w14:paraId="053C085E" w14:textId="77777777" w:rsidR="003D6D30" w:rsidRPr="00CF1D42" w:rsidRDefault="003D6D30" w:rsidP="00CF1D42">
      <w:pPr>
        <w:pStyle w:val="p1"/>
        <w:spacing w:line="360" w:lineRule="auto"/>
        <w:jc w:val="both"/>
        <w:rPr>
          <w:rFonts w:ascii="Arial" w:hAnsi="Arial" w:cs="Arial"/>
          <w:sz w:val="22"/>
          <w:szCs w:val="22"/>
        </w:rPr>
      </w:pPr>
    </w:p>
    <w:p w14:paraId="6B19A2A3" w14:textId="709B5308" w:rsidR="003D6D30" w:rsidRPr="00CF1D42" w:rsidRDefault="003D6D30" w:rsidP="00CF1D42">
      <w:pPr>
        <w:pStyle w:val="p1"/>
        <w:spacing w:line="360" w:lineRule="auto"/>
        <w:jc w:val="both"/>
        <w:rPr>
          <w:rStyle w:val="s1"/>
          <w:rFonts w:ascii="Arial" w:hAnsi="Arial" w:cs="Arial"/>
          <w:sz w:val="22"/>
          <w:szCs w:val="22"/>
        </w:rPr>
      </w:pPr>
      <w:r w:rsidRPr="00CF1D42">
        <w:rPr>
          <w:rStyle w:val="s1"/>
          <w:rFonts w:ascii="Arial" w:hAnsi="Arial" w:cs="Arial"/>
          <w:b/>
          <w:bCs/>
          <w:sz w:val="22"/>
          <w:szCs w:val="22"/>
        </w:rPr>
        <w:t>ARTÍCULO 22.-</w:t>
      </w:r>
      <w:r w:rsidRPr="00CF1D42">
        <w:rPr>
          <w:rStyle w:val="s1"/>
          <w:rFonts w:ascii="Arial" w:hAnsi="Arial" w:cs="Arial"/>
          <w:sz w:val="22"/>
          <w:szCs w:val="22"/>
        </w:rPr>
        <w:t xml:space="preserve"> Para los efectos de este ordenamiento, son habitantes del Municipio de Eloxochitl</w:t>
      </w:r>
      <w:r w:rsidR="009C7BFB">
        <w:rPr>
          <w:rStyle w:val="s1"/>
          <w:rFonts w:ascii="Arial" w:hAnsi="Arial" w:cs="Arial"/>
          <w:sz w:val="22"/>
          <w:szCs w:val="22"/>
        </w:rPr>
        <w:t>á</w:t>
      </w:r>
      <w:r w:rsidRPr="00CF1D42">
        <w:rPr>
          <w:rStyle w:val="s1"/>
          <w:rFonts w:ascii="Arial" w:hAnsi="Arial" w:cs="Arial"/>
          <w:sz w:val="22"/>
          <w:szCs w:val="22"/>
        </w:rPr>
        <w:t>n, Estado de Hidalgo, todas las personas físicas que residan habitual o transitoriamente dentro de su territorio. Se considera que las personas físicas tienen residencia habitual en el municipio, cuando sean vecinos del mismo, porque en él tengan establecido su domicilio conforme a lo dispuesto por los artículos 29, 30, 31, 32 y relativos del Código Civil para el Estado de Hidalgo. Se considerarán como de residencia transitoria, a las personas físicas que por razones de</w:t>
      </w:r>
      <w:r w:rsidRPr="00CF1D42">
        <w:rPr>
          <w:rFonts w:ascii="Arial" w:hAnsi="Arial" w:cs="Arial"/>
          <w:sz w:val="22"/>
          <w:szCs w:val="22"/>
        </w:rPr>
        <w:t xml:space="preserve"> </w:t>
      </w:r>
      <w:r w:rsidRPr="00CF1D42">
        <w:rPr>
          <w:rStyle w:val="s1"/>
          <w:rFonts w:ascii="Arial" w:hAnsi="Arial" w:cs="Arial"/>
          <w:sz w:val="22"/>
          <w:szCs w:val="22"/>
        </w:rPr>
        <w:t>esparcimiento de recreo de negocios u otras similares, permanezcan temporalmente dentro de la circunscripción territorial del Municipio, pero sin el propósito de establecerse en él en forma definitiva y sin perjuicio de lo dispuesto por el artículo 35 del Código Civil para el Estado de Hidalgo.</w:t>
      </w:r>
    </w:p>
    <w:p w14:paraId="518132A9" w14:textId="77777777" w:rsidR="003D6D30" w:rsidRPr="00CF1D42" w:rsidRDefault="003D6D30" w:rsidP="00CF1D42">
      <w:pPr>
        <w:pStyle w:val="p1"/>
        <w:spacing w:line="360" w:lineRule="auto"/>
        <w:jc w:val="both"/>
        <w:rPr>
          <w:rFonts w:ascii="Arial" w:hAnsi="Arial" w:cs="Arial"/>
          <w:sz w:val="22"/>
          <w:szCs w:val="22"/>
        </w:rPr>
      </w:pPr>
    </w:p>
    <w:p w14:paraId="19AA444F" w14:textId="3ED62041" w:rsidR="003D6D30" w:rsidRDefault="003D6D30" w:rsidP="00CF1D42">
      <w:pPr>
        <w:pStyle w:val="p1"/>
        <w:spacing w:line="360" w:lineRule="auto"/>
        <w:jc w:val="both"/>
        <w:rPr>
          <w:rStyle w:val="s1"/>
          <w:rFonts w:ascii="Arial" w:hAnsi="Arial" w:cs="Arial"/>
          <w:sz w:val="22"/>
          <w:szCs w:val="22"/>
        </w:rPr>
      </w:pPr>
      <w:r w:rsidRPr="00CF1D42">
        <w:rPr>
          <w:rStyle w:val="s1"/>
          <w:rFonts w:ascii="Arial" w:hAnsi="Arial" w:cs="Arial"/>
          <w:b/>
          <w:bCs/>
          <w:sz w:val="22"/>
          <w:szCs w:val="22"/>
        </w:rPr>
        <w:t>ARTÍCULO 23.-</w:t>
      </w:r>
      <w:r w:rsidRPr="00CF1D42">
        <w:rPr>
          <w:rStyle w:val="s1"/>
          <w:rFonts w:ascii="Arial" w:hAnsi="Arial" w:cs="Arial"/>
          <w:sz w:val="22"/>
          <w:szCs w:val="22"/>
        </w:rPr>
        <w:t xml:space="preserve"> Se consideran como habitantes, obligados al cumplimiento de las disposiciones de este</w:t>
      </w:r>
      <w:r w:rsidRPr="00CF1D42">
        <w:rPr>
          <w:rFonts w:ascii="Arial" w:hAnsi="Arial" w:cs="Arial"/>
          <w:sz w:val="22"/>
          <w:szCs w:val="22"/>
        </w:rPr>
        <w:t xml:space="preserve"> </w:t>
      </w:r>
      <w:r w:rsidRPr="00CF1D42">
        <w:rPr>
          <w:rStyle w:val="s1"/>
          <w:rFonts w:ascii="Arial" w:hAnsi="Arial" w:cs="Arial"/>
          <w:sz w:val="22"/>
          <w:szCs w:val="22"/>
        </w:rPr>
        <w:t>ordenamiento a las personas morales cuando tengan establecido el domicilió de su administración en esta</w:t>
      </w:r>
      <w:r w:rsidRPr="00CF1D42">
        <w:rPr>
          <w:rFonts w:ascii="Arial" w:hAnsi="Arial" w:cs="Arial"/>
          <w:sz w:val="22"/>
          <w:szCs w:val="22"/>
        </w:rPr>
        <w:t xml:space="preserve"> </w:t>
      </w:r>
      <w:r w:rsidRPr="00CF1D42">
        <w:rPr>
          <w:rStyle w:val="s1"/>
          <w:rFonts w:ascii="Arial" w:hAnsi="Arial" w:cs="Arial"/>
          <w:sz w:val="22"/>
          <w:szCs w:val="22"/>
        </w:rPr>
        <w:t>Municipalidad. Se reputará a las personas morales como domiciliadas en este Municipio, cuando a pesar de residir fuera de él, ejecuten dentro del mismo</w:t>
      </w:r>
      <w:r w:rsidR="00187841">
        <w:rPr>
          <w:rStyle w:val="s1"/>
          <w:rFonts w:ascii="Arial" w:hAnsi="Arial" w:cs="Arial"/>
          <w:sz w:val="22"/>
          <w:szCs w:val="22"/>
        </w:rPr>
        <w:t>,</w:t>
      </w:r>
      <w:r w:rsidRPr="00CF1D42">
        <w:rPr>
          <w:rStyle w:val="s1"/>
          <w:rFonts w:ascii="Arial" w:hAnsi="Arial" w:cs="Arial"/>
          <w:sz w:val="22"/>
          <w:szCs w:val="22"/>
        </w:rPr>
        <w:t xml:space="preserve"> actos jurídicos o de cualquier otra índole, en todo lo relacionado a esos actos y para el cumplimiento del presente Bando de Policía y Gobierno, en atención a lo dispuesto por el artículo 34 del Código Civil para el Estado de Hidalgo.</w:t>
      </w:r>
    </w:p>
    <w:p w14:paraId="0B6561E0" w14:textId="77777777" w:rsidR="00896BDF" w:rsidRPr="00CF1D42" w:rsidRDefault="00896BDF" w:rsidP="00CF1D42">
      <w:pPr>
        <w:pStyle w:val="p1"/>
        <w:spacing w:line="360" w:lineRule="auto"/>
        <w:jc w:val="both"/>
        <w:rPr>
          <w:rStyle w:val="s1"/>
          <w:rFonts w:ascii="Arial" w:hAnsi="Arial" w:cs="Arial"/>
          <w:sz w:val="22"/>
          <w:szCs w:val="22"/>
        </w:rPr>
      </w:pPr>
    </w:p>
    <w:p w14:paraId="340B4140" w14:textId="77777777" w:rsidR="003D6D30" w:rsidRPr="00CF1D42" w:rsidRDefault="003D6D30" w:rsidP="00CF1D42">
      <w:pPr>
        <w:pStyle w:val="p1"/>
        <w:spacing w:line="360" w:lineRule="auto"/>
        <w:jc w:val="both"/>
        <w:rPr>
          <w:rFonts w:ascii="Arial" w:hAnsi="Arial" w:cs="Arial"/>
          <w:sz w:val="22"/>
          <w:szCs w:val="22"/>
        </w:rPr>
      </w:pPr>
    </w:p>
    <w:p w14:paraId="3B76CEA7" w14:textId="77777777" w:rsidR="003011C9" w:rsidRDefault="003011C9" w:rsidP="00CF1D42">
      <w:pPr>
        <w:pStyle w:val="p1"/>
        <w:spacing w:line="360" w:lineRule="auto"/>
        <w:jc w:val="both"/>
        <w:rPr>
          <w:rStyle w:val="s1"/>
          <w:rFonts w:ascii="Arial" w:hAnsi="Arial" w:cs="Arial"/>
          <w:b/>
          <w:bCs/>
          <w:sz w:val="22"/>
          <w:szCs w:val="22"/>
        </w:rPr>
      </w:pPr>
    </w:p>
    <w:p w14:paraId="2E21BAAD" w14:textId="77777777" w:rsidR="003011C9" w:rsidRDefault="003011C9" w:rsidP="00CF1D42">
      <w:pPr>
        <w:pStyle w:val="p1"/>
        <w:spacing w:line="360" w:lineRule="auto"/>
        <w:jc w:val="both"/>
        <w:rPr>
          <w:rStyle w:val="s1"/>
          <w:rFonts w:ascii="Arial" w:hAnsi="Arial" w:cs="Arial"/>
          <w:b/>
          <w:bCs/>
          <w:sz w:val="22"/>
          <w:szCs w:val="22"/>
        </w:rPr>
      </w:pPr>
    </w:p>
    <w:p w14:paraId="45E680C5" w14:textId="77777777" w:rsidR="003011C9" w:rsidRDefault="003011C9" w:rsidP="00CF1D42">
      <w:pPr>
        <w:pStyle w:val="p1"/>
        <w:spacing w:line="360" w:lineRule="auto"/>
        <w:jc w:val="both"/>
        <w:rPr>
          <w:rStyle w:val="s1"/>
          <w:rFonts w:ascii="Arial" w:hAnsi="Arial" w:cs="Arial"/>
          <w:b/>
          <w:bCs/>
          <w:sz w:val="22"/>
          <w:szCs w:val="22"/>
        </w:rPr>
      </w:pPr>
    </w:p>
    <w:p w14:paraId="3B2FD8C8" w14:textId="77777777" w:rsidR="00BC5A60" w:rsidRDefault="00BC5A60" w:rsidP="00CF1D42">
      <w:pPr>
        <w:pStyle w:val="p1"/>
        <w:spacing w:line="360" w:lineRule="auto"/>
        <w:jc w:val="both"/>
        <w:rPr>
          <w:rStyle w:val="s1"/>
          <w:rFonts w:ascii="Arial" w:hAnsi="Arial" w:cs="Arial"/>
          <w:b/>
          <w:bCs/>
          <w:sz w:val="22"/>
          <w:szCs w:val="22"/>
        </w:rPr>
      </w:pPr>
    </w:p>
    <w:p w14:paraId="2ED2F0B8" w14:textId="3072F9D0" w:rsidR="003D6D30" w:rsidRPr="00CF1D42" w:rsidRDefault="003D6D30" w:rsidP="00CF1D42">
      <w:pPr>
        <w:pStyle w:val="p1"/>
        <w:spacing w:line="360" w:lineRule="auto"/>
        <w:jc w:val="both"/>
        <w:rPr>
          <w:rFonts w:ascii="Arial" w:hAnsi="Arial" w:cs="Arial"/>
          <w:sz w:val="22"/>
          <w:szCs w:val="22"/>
        </w:rPr>
      </w:pPr>
      <w:r w:rsidRPr="00CF1D42">
        <w:rPr>
          <w:rStyle w:val="s1"/>
          <w:rFonts w:ascii="Arial" w:hAnsi="Arial" w:cs="Arial"/>
          <w:b/>
          <w:bCs/>
          <w:sz w:val="22"/>
          <w:szCs w:val="22"/>
        </w:rPr>
        <w:t>ARTÍCULO 24.-</w:t>
      </w:r>
      <w:r w:rsidRPr="00CF1D42">
        <w:rPr>
          <w:rStyle w:val="s1"/>
          <w:rFonts w:ascii="Arial" w:hAnsi="Arial" w:cs="Arial"/>
          <w:sz w:val="22"/>
          <w:szCs w:val="22"/>
        </w:rPr>
        <w:t xml:space="preserve"> Las y los habitantes, residentes habituales y temporales gozarán de los derechos y tendrán las</w:t>
      </w:r>
      <w:r w:rsidRPr="00CF1D42">
        <w:rPr>
          <w:rFonts w:ascii="Arial" w:hAnsi="Arial" w:cs="Arial"/>
          <w:sz w:val="22"/>
          <w:szCs w:val="22"/>
        </w:rPr>
        <w:t xml:space="preserve"> </w:t>
      </w:r>
      <w:r w:rsidRPr="00CF1D42">
        <w:rPr>
          <w:rStyle w:val="s1"/>
          <w:rFonts w:ascii="Arial" w:hAnsi="Arial" w:cs="Arial"/>
          <w:sz w:val="22"/>
          <w:szCs w:val="22"/>
        </w:rPr>
        <w:t>obligaciones previstas en las Leyes, Reglamentos y demás ordenamientos legales vigentes en el Municipio de Eloxochitl</w:t>
      </w:r>
      <w:r w:rsidR="009C7BFB">
        <w:rPr>
          <w:rStyle w:val="s1"/>
          <w:rFonts w:ascii="Arial" w:hAnsi="Arial" w:cs="Arial"/>
          <w:sz w:val="22"/>
          <w:szCs w:val="22"/>
        </w:rPr>
        <w:t>á</w:t>
      </w:r>
      <w:r w:rsidRPr="00CF1D42">
        <w:rPr>
          <w:rStyle w:val="s1"/>
          <w:rFonts w:ascii="Arial" w:hAnsi="Arial" w:cs="Arial"/>
          <w:sz w:val="22"/>
          <w:szCs w:val="22"/>
        </w:rPr>
        <w:t>n, Estado de Hidalgo, sin distinción de raza, género, condición social o cualquier otra característica.</w:t>
      </w:r>
    </w:p>
    <w:p w14:paraId="6F9C4C7E" w14:textId="77777777" w:rsidR="003D6D30" w:rsidRPr="00CF1D42" w:rsidRDefault="003D6D30" w:rsidP="00CF1D42">
      <w:pPr>
        <w:pStyle w:val="p1"/>
        <w:spacing w:line="360" w:lineRule="auto"/>
        <w:jc w:val="both"/>
        <w:rPr>
          <w:rStyle w:val="s1"/>
          <w:rFonts w:ascii="Arial" w:hAnsi="Arial" w:cs="Arial"/>
          <w:sz w:val="22"/>
          <w:szCs w:val="22"/>
        </w:rPr>
      </w:pPr>
    </w:p>
    <w:p w14:paraId="156727B4" w14:textId="1060E0CA" w:rsidR="003D6D30" w:rsidRPr="00CF1D42" w:rsidRDefault="003D6D30" w:rsidP="00CF1D42">
      <w:pPr>
        <w:pStyle w:val="p1"/>
        <w:spacing w:line="360" w:lineRule="auto"/>
        <w:jc w:val="center"/>
        <w:rPr>
          <w:rFonts w:ascii="Arial" w:hAnsi="Arial" w:cs="Arial"/>
          <w:b/>
          <w:bCs/>
          <w:sz w:val="22"/>
          <w:szCs w:val="22"/>
        </w:rPr>
      </w:pPr>
      <w:r w:rsidRPr="00CF1D42">
        <w:rPr>
          <w:rStyle w:val="s1"/>
          <w:rFonts w:ascii="Arial" w:hAnsi="Arial" w:cs="Arial"/>
          <w:b/>
          <w:bCs/>
          <w:sz w:val="22"/>
          <w:szCs w:val="22"/>
        </w:rPr>
        <w:t>CAPÍTULO II</w:t>
      </w:r>
    </w:p>
    <w:p w14:paraId="316ADADD" w14:textId="77777777" w:rsidR="003D6D30" w:rsidRPr="00CF1D42" w:rsidRDefault="003D6D30" w:rsidP="00CF1D42">
      <w:pPr>
        <w:pStyle w:val="p1"/>
        <w:spacing w:line="360" w:lineRule="auto"/>
        <w:jc w:val="center"/>
        <w:rPr>
          <w:rStyle w:val="s1"/>
          <w:rFonts w:ascii="Arial" w:hAnsi="Arial" w:cs="Arial"/>
          <w:b/>
          <w:bCs/>
          <w:sz w:val="22"/>
          <w:szCs w:val="22"/>
        </w:rPr>
      </w:pPr>
      <w:r w:rsidRPr="00CF1D42">
        <w:rPr>
          <w:rStyle w:val="s1"/>
          <w:rFonts w:ascii="Arial" w:hAnsi="Arial" w:cs="Arial"/>
          <w:b/>
          <w:bCs/>
          <w:sz w:val="22"/>
          <w:szCs w:val="22"/>
        </w:rPr>
        <w:t>DERECHOS Y OBLIGACIONES</w:t>
      </w:r>
    </w:p>
    <w:p w14:paraId="6B5B2C25" w14:textId="77777777" w:rsidR="003D6D30" w:rsidRPr="00CF1D42" w:rsidRDefault="003D6D30" w:rsidP="00CF1D42">
      <w:pPr>
        <w:pStyle w:val="p1"/>
        <w:spacing w:line="360" w:lineRule="auto"/>
        <w:jc w:val="both"/>
        <w:rPr>
          <w:rFonts w:ascii="Arial" w:hAnsi="Arial" w:cs="Arial"/>
          <w:b/>
          <w:bCs/>
          <w:sz w:val="22"/>
          <w:szCs w:val="22"/>
        </w:rPr>
      </w:pPr>
    </w:p>
    <w:p w14:paraId="23B97BCF" w14:textId="74045503" w:rsidR="003D6D30" w:rsidRPr="00CF1D42" w:rsidRDefault="003D6D30" w:rsidP="00CF1D42">
      <w:pPr>
        <w:pStyle w:val="p1"/>
        <w:spacing w:line="360" w:lineRule="auto"/>
        <w:jc w:val="both"/>
        <w:rPr>
          <w:rStyle w:val="s1"/>
          <w:rFonts w:ascii="Arial" w:hAnsi="Arial" w:cs="Arial"/>
          <w:sz w:val="22"/>
          <w:szCs w:val="22"/>
        </w:rPr>
      </w:pPr>
      <w:r w:rsidRPr="00CF1D42">
        <w:rPr>
          <w:rStyle w:val="s1"/>
          <w:rFonts w:ascii="Arial" w:hAnsi="Arial" w:cs="Arial"/>
          <w:b/>
          <w:bCs/>
          <w:sz w:val="22"/>
          <w:szCs w:val="22"/>
        </w:rPr>
        <w:t>ARTÍCULO 2</w:t>
      </w:r>
      <w:r w:rsidR="00A97441" w:rsidRPr="00CF1D42">
        <w:rPr>
          <w:rStyle w:val="s1"/>
          <w:rFonts w:ascii="Arial" w:hAnsi="Arial" w:cs="Arial"/>
          <w:b/>
          <w:bCs/>
          <w:sz w:val="22"/>
          <w:szCs w:val="22"/>
        </w:rPr>
        <w:t>5</w:t>
      </w:r>
      <w:r w:rsidRPr="00CF1D42">
        <w:rPr>
          <w:rStyle w:val="s1"/>
          <w:rFonts w:ascii="Arial" w:hAnsi="Arial" w:cs="Arial"/>
          <w:b/>
          <w:bCs/>
          <w:sz w:val="22"/>
          <w:szCs w:val="22"/>
        </w:rPr>
        <w:t xml:space="preserve">.- </w:t>
      </w:r>
      <w:r w:rsidRPr="00CF1D42">
        <w:rPr>
          <w:rStyle w:val="s1"/>
          <w:rFonts w:ascii="Arial" w:hAnsi="Arial" w:cs="Arial"/>
          <w:sz w:val="22"/>
          <w:szCs w:val="22"/>
        </w:rPr>
        <w:t xml:space="preserve">Las y los habitantes del Municipio de </w:t>
      </w:r>
      <w:r w:rsidR="00A97441" w:rsidRPr="00CF1D42">
        <w:rPr>
          <w:rStyle w:val="s1"/>
          <w:rFonts w:ascii="Arial" w:hAnsi="Arial" w:cs="Arial"/>
          <w:sz w:val="22"/>
          <w:szCs w:val="22"/>
        </w:rPr>
        <w:t>Eloxochitl</w:t>
      </w:r>
      <w:r w:rsidR="009C7BFB">
        <w:rPr>
          <w:rStyle w:val="s1"/>
          <w:rFonts w:ascii="Arial" w:hAnsi="Arial" w:cs="Arial"/>
          <w:sz w:val="22"/>
          <w:szCs w:val="22"/>
        </w:rPr>
        <w:t>á</w:t>
      </w:r>
      <w:r w:rsidR="00A97441" w:rsidRPr="00CF1D42">
        <w:rPr>
          <w:rStyle w:val="s1"/>
          <w:rFonts w:ascii="Arial" w:hAnsi="Arial" w:cs="Arial"/>
          <w:sz w:val="22"/>
          <w:szCs w:val="22"/>
        </w:rPr>
        <w:t>n</w:t>
      </w:r>
      <w:r w:rsidRPr="00CF1D42">
        <w:rPr>
          <w:rStyle w:val="s1"/>
          <w:rFonts w:ascii="Arial" w:hAnsi="Arial" w:cs="Arial"/>
          <w:sz w:val="22"/>
          <w:szCs w:val="22"/>
        </w:rPr>
        <w:t>, Estado de Hidalgo, tienen los siguientes derechos y obligaciones:</w:t>
      </w:r>
    </w:p>
    <w:p w14:paraId="1DCF6B20" w14:textId="77777777" w:rsidR="003D6D30" w:rsidRPr="00CF1D42" w:rsidRDefault="003D6D30" w:rsidP="00CF1D42">
      <w:pPr>
        <w:pStyle w:val="p1"/>
        <w:spacing w:line="360" w:lineRule="auto"/>
        <w:jc w:val="both"/>
        <w:rPr>
          <w:rFonts w:ascii="Arial" w:hAnsi="Arial" w:cs="Arial"/>
          <w:sz w:val="22"/>
          <w:szCs w:val="22"/>
        </w:rPr>
      </w:pPr>
    </w:p>
    <w:p w14:paraId="394D6392" w14:textId="77777777" w:rsidR="003D6D30" w:rsidRPr="00CF1D42" w:rsidRDefault="003D6D30" w:rsidP="00CF1D42">
      <w:pPr>
        <w:pStyle w:val="p1"/>
        <w:numPr>
          <w:ilvl w:val="0"/>
          <w:numId w:val="10"/>
        </w:numPr>
        <w:spacing w:line="360" w:lineRule="auto"/>
        <w:jc w:val="both"/>
        <w:rPr>
          <w:rStyle w:val="s1"/>
          <w:rFonts w:ascii="Arial" w:hAnsi="Arial" w:cs="Arial"/>
          <w:sz w:val="22"/>
          <w:szCs w:val="22"/>
        </w:rPr>
      </w:pPr>
      <w:r w:rsidRPr="00CF1D42">
        <w:rPr>
          <w:rStyle w:val="s1"/>
          <w:rFonts w:ascii="Arial" w:hAnsi="Arial" w:cs="Arial"/>
          <w:sz w:val="22"/>
          <w:szCs w:val="22"/>
        </w:rPr>
        <w:t xml:space="preserve">Derechos </w:t>
      </w:r>
    </w:p>
    <w:p w14:paraId="68F1B3AD" w14:textId="77777777" w:rsidR="003D6D30" w:rsidRPr="00CF1D42" w:rsidRDefault="003D6D30" w:rsidP="00CF1D42">
      <w:pPr>
        <w:pStyle w:val="p1"/>
        <w:spacing w:line="360" w:lineRule="auto"/>
        <w:ind w:left="720"/>
        <w:jc w:val="both"/>
        <w:rPr>
          <w:rFonts w:ascii="Arial" w:hAnsi="Arial" w:cs="Arial"/>
          <w:sz w:val="22"/>
          <w:szCs w:val="22"/>
        </w:rPr>
      </w:pPr>
    </w:p>
    <w:p w14:paraId="1B86D34F" w14:textId="6CBB8F21" w:rsidR="003D6D30" w:rsidRPr="00CF1D42" w:rsidRDefault="003D6D30" w:rsidP="00CF1D42">
      <w:pPr>
        <w:pStyle w:val="p1"/>
        <w:spacing w:line="360" w:lineRule="auto"/>
        <w:jc w:val="both"/>
        <w:rPr>
          <w:rFonts w:ascii="Arial" w:hAnsi="Arial" w:cs="Arial"/>
          <w:sz w:val="22"/>
          <w:szCs w:val="22"/>
        </w:rPr>
      </w:pPr>
      <w:r w:rsidRPr="00CF1D42">
        <w:rPr>
          <w:rStyle w:val="s1"/>
          <w:rFonts w:ascii="Arial" w:hAnsi="Arial" w:cs="Arial"/>
          <w:sz w:val="22"/>
          <w:szCs w:val="22"/>
        </w:rPr>
        <w:t>l.</w:t>
      </w:r>
      <w:r w:rsidR="00A97441" w:rsidRPr="00CF1D42">
        <w:rPr>
          <w:rStyle w:val="s1"/>
          <w:rFonts w:ascii="Arial" w:hAnsi="Arial" w:cs="Arial"/>
          <w:sz w:val="22"/>
          <w:szCs w:val="22"/>
        </w:rPr>
        <w:t>- Recibir</w:t>
      </w:r>
      <w:r w:rsidRPr="00CF1D42">
        <w:rPr>
          <w:rStyle w:val="s1"/>
          <w:rFonts w:ascii="Arial" w:hAnsi="Arial" w:cs="Arial"/>
          <w:sz w:val="22"/>
          <w:szCs w:val="22"/>
        </w:rPr>
        <w:t xml:space="preserve"> servicios públicos en forma regular, uniforme y suficiente, conforme a los reglamentos aplicables;</w:t>
      </w:r>
    </w:p>
    <w:p w14:paraId="1E6540EA" w14:textId="2021D777" w:rsidR="003D6D30" w:rsidRPr="00CF1D42" w:rsidRDefault="00A97441" w:rsidP="00CF1D42">
      <w:pPr>
        <w:pStyle w:val="p1"/>
        <w:spacing w:line="360" w:lineRule="auto"/>
        <w:jc w:val="both"/>
        <w:rPr>
          <w:rFonts w:ascii="Arial" w:hAnsi="Arial" w:cs="Arial"/>
          <w:sz w:val="22"/>
          <w:szCs w:val="22"/>
        </w:rPr>
      </w:pPr>
      <w:r w:rsidRPr="00CF1D42">
        <w:rPr>
          <w:rStyle w:val="s1"/>
          <w:rFonts w:ascii="Arial" w:hAnsi="Arial" w:cs="Arial"/>
          <w:sz w:val="22"/>
          <w:szCs w:val="22"/>
        </w:rPr>
        <w:t>ll. -</w:t>
      </w:r>
      <w:r w:rsidR="003D6D30" w:rsidRPr="00CF1D42">
        <w:rPr>
          <w:rStyle w:val="s1"/>
          <w:rFonts w:ascii="Arial" w:hAnsi="Arial" w:cs="Arial"/>
          <w:sz w:val="22"/>
          <w:szCs w:val="22"/>
        </w:rPr>
        <w:t xml:space="preserve"> Obtener atención oportuna y respetuosa de parte de los servicios públicos Municipales;</w:t>
      </w:r>
    </w:p>
    <w:p w14:paraId="2D7801DD" w14:textId="29EF78EF" w:rsidR="003D6D30" w:rsidRPr="00CF1D42" w:rsidRDefault="003D6D30" w:rsidP="00CF1D42">
      <w:pPr>
        <w:pStyle w:val="p1"/>
        <w:spacing w:line="360" w:lineRule="auto"/>
        <w:jc w:val="both"/>
        <w:rPr>
          <w:rFonts w:ascii="Arial" w:hAnsi="Arial" w:cs="Arial"/>
          <w:sz w:val="22"/>
          <w:szCs w:val="22"/>
        </w:rPr>
      </w:pPr>
      <w:r w:rsidRPr="00CF1D42">
        <w:rPr>
          <w:rStyle w:val="s1"/>
          <w:rFonts w:ascii="Arial" w:hAnsi="Arial" w:cs="Arial"/>
          <w:sz w:val="22"/>
          <w:szCs w:val="22"/>
        </w:rPr>
        <w:t>III.</w:t>
      </w:r>
      <w:r w:rsidR="00A97441" w:rsidRPr="00CF1D42">
        <w:rPr>
          <w:rStyle w:val="s1"/>
          <w:rFonts w:ascii="Arial" w:hAnsi="Arial" w:cs="Arial"/>
          <w:sz w:val="22"/>
          <w:szCs w:val="22"/>
        </w:rPr>
        <w:t>-</w:t>
      </w:r>
      <w:r w:rsidRPr="00CF1D42">
        <w:rPr>
          <w:rStyle w:val="s1"/>
          <w:rFonts w:ascii="Arial" w:hAnsi="Arial" w:cs="Arial"/>
          <w:sz w:val="22"/>
          <w:szCs w:val="22"/>
        </w:rPr>
        <w:t xml:space="preserve"> Recibir información pública de oficio, de acuerdo a los lineamientos que las Leyes y Reglamentos</w:t>
      </w:r>
      <w:r w:rsidRPr="00CF1D42">
        <w:rPr>
          <w:rFonts w:ascii="Arial" w:hAnsi="Arial" w:cs="Arial"/>
          <w:sz w:val="22"/>
          <w:szCs w:val="22"/>
        </w:rPr>
        <w:t xml:space="preserve"> en la materia establecida</w:t>
      </w:r>
      <w:r w:rsidR="00A97441" w:rsidRPr="00CF1D42">
        <w:rPr>
          <w:rFonts w:ascii="Arial" w:hAnsi="Arial" w:cs="Arial"/>
          <w:sz w:val="22"/>
          <w:szCs w:val="22"/>
        </w:rPr>
        <w:t>;</w:t>
      </w:r>
    </w:p>
    <w:p w14:paraId="5543240F" w14:textId="62FF371F" w:rsidR="003D6D30" w:rsidRPr="00CF1D42" w:rsidRDefault="003D6D30" w:rsidP="00CF1D42">
      <w:pPr>
        <w:pStyle w:val="p1"/>
        <w:spacing w:line="360" w:lineRule="auto"/>
        <w:jc w:val="both"/>
        <w:rPr>
          <w:rFonts w:ascii="Arial" w:hAnsi="Arial" w:cs="Arial"/>
          <w:sz w:val="22"/>
          <w:szCs w:val="22"/>
        </w:rPr>
      </w:pPr>
      <w:r w:rsidRPr="00CF1D42">
        <w:rPr>
          <w:rStyle w:val="s1"/>
          <w:rFonts w:ascii="Arial" w:hAnsi="Arial" w:cs="Arial"/>
          <w:sz w:val="22"/>
          <w:szCs w:val="22"/>
        </w:rPr>
        <w:t>IV.</w:t>
      </w:r>
      <w:r w:rsidR="00A97441" w:rsidRPr="00CF1D42">
        <w:rPr>
          <w:rStyle w:val="s1"/>
          <w:rFonts w:ascii="Arial" w:hAnsi="Arial" w:cs="Arial"/>
          <w:sz w:val="22"/>
          <w:szCs w:val="22"/>
        </w:rPr>
        <w:t>-</w:t>
      </w:r>
      <w:r w:rsidRPr="00CF1D42">
        <w:rPr>
          <w:rStyle w:val="s1"/>
          <w:rFonts w:ascii="Arial" w:hAnsi="Arial" w:cs="Arial"/>
          <w:sz w:val="22"/>
          <w:szCs w:val="22"/>
        </w:rPr>
        <w:t xml:space="preserve"> Tener protección en su persona y sus bienes, a través de los cuerpos de Seguridad Pública</w:t>
      </w:r>
      <w:r w:rsidR="00A97441" w:rsidRPr="00CF1D42">
        <w:rPr>
          <w:rFonts w:ascii="Arial" w:hAnsi="Arial" w:cs="Arial"/>
          <w:sz w:val="22"/>
          <w:szCs w:val="22"/>
        </w:rPr>
        <w:t xml:space="preserve"> </w:t>
      </w:r>
      <w:r w:rsidRPr="00CF1D42">
        <w:rPr>
          <w:rStyle w:val="s1"/>
          <w:rFonts w:ascii="Arial" w:hAnsi="Arial" w:cs="Arial"/>
          <w:sz w:val="22"/>
          <w:szCs w:val="22"/>
        </w:rPr>
        <w:t>Municipal;</w:t>
      </w:r>
    </w:p>
    <w:p w14:paraId="0BCB3B14" w14:textId="73F29958" w:rsidR="003D6D30" w:rsidRPr="00CF1D42" w:rsidRDefault="003D6D30" w:rsidP="00CF1D42">
      <w:pPr>
        <w:pStyle w:val="p1"/>
        <w:spacing w:line="360" w:lineRule="auto"/>
        <w:jc w:val="both"/>
        <w:rPr>
          <w:rFonts w:ascii="Arial" w:hAnsi="Arial" w:cs="Arial"/>
          <w:sz w:val="22"/>
          <w:szCs w:val="22"/>
        </w:rPr>
      </w:pPr>
      <w:r w:rsidRPr="00CF1D42">
        <w:rPr>
          <w:rStyle w:val="s1"/>
          <w:rFonts w:ascii="Arial" w:hAnsi="Arial" w:cs="Arial"/>
          <w:sz w:val="22"/>
          <w:szCs w:val="22"/>
        </w:rPr>
        <w:t>V.</w:t>
      </w:r>
      <w:r w:rsidR="00A97441" w:rsidRPr="00CF1D42">
        <w:rPr>
          <w:rStyle w:val="s1"/>
          <w:rFonts w:ascii="Arial" w:hAnsi="Arial" w:cs="Arial"/>
          <w:sz w:val="22"/>
          <w:szCs w:val="22"/>
        </w:rPr>
        <w:t>-</w:t>
      </w:r>
      <w:r w:rsidRPr="00CF1D42">
        <w:rPr>
          <w:rStyle w:val="s1"/>
          <w:rFonts w:ascii="Arial" w:hAnsi="Arial" w:cs="Arial"/>
          <w:sz w:val="22"/>
          <w:szCs w:val="22"/>
        </w:rPr>
        <w:t xml:space="preserve"> Denunciar ante la Contraloría Municipal, a las y los Servidores Públicos Municipales que no cumplan con lo establecido en la Ley Orgánica Municipal, </w:t>
      </w:r>
      <w:r w:rsidR="00A97441" w:rsidRPr="00CF1D42">
        <w:rPr>
          <w:rStyle w:val="s1"/>
          <w:rFonts w:ascii="Arial" w:hAnsi="Arial" w:cs="Arial"/>
          <w:sz w:val="22"/>
          <w:szCs w:val="22"/>
        </w:rPr>
        <w:t>este</w:t>
      </w:r>
      <w:r w:rsidRPr="00CF1D42">
        <w:rPr>
          <w:rStyle w:val="s1"/>
          <w:rFonts w:ascii="Arial" w:hAnsi="Arial" w:cs="Arial"/>
          <w:sz w:val="22"/>
          <w:szCs w:val="22"/>
        </w:rPr>
        <w:t xml:space="preserve"> Bando de Policía y Gobierno, los Reglamentos, Acuerdos de Cabildo y cualquier otra disposición que les corresponda acatar;</w:t>
      </w:r>
    </w:p>
    <w:p w14:paraId="179CD9DC" w14:textId="5BCF6F7C" w:rsidR="003D6D30" w:rsidRPr="00CF1D42" w:rsidRDefault="003D6D30" w:rsidP="00CF1D42">
      <w:pPr>
        <w:pStyle w:val="p1"/>
        <w:spacing w:line="360" w:lineRule="auto"/>
        <w:jc w:val="both"/>
        <w:rPr>
          <w:rFonts w:ascii="Arial" w:hAnsi="Arial" w:cs="Arial"/>
          <w:sz w:val="22"/>
          <w:szCs w:val="22"/>
        </w:rPr>
      </w:pPr>
      <w:r w:rsidRPr="00CF1D42">
        <w:rPr>
          <w:rStyle w:val="s1"/>
          <w:rFonts w:ascii="Arial" w:hAnsi="Arial" w:cs="Arial"/>
          <w:sz w:val="22"/>
          <w:szCs w:val="22"/>
        </w:rPr>
        <w:t>VI.</w:t>
      </w:r>
      <w:r w:rsidR="00A97441" w:rsidRPr="00CF1D42">
        <w:rPr>
          <w:rStyle w:val="s1"/>
          <w:rFonts w:ascii="Arial" w:hAnsi="Arial" w:cs="Arial"/>
          <w:sz w:val="22"/>
          <w:szCs w:val="22"/>
        </w:rPr>
        <w:t>-</w:t>
      </w:r>
      <w:r w:rsidRPr="00CF1D42">
        <w:rPr>
          <w:rStyle w:val="s1"/>
          <w:rFonts w:ascii="Arial" w:hAnsi="Arial" w:cs="Arial"/>
          <w:sz w:val="22"/>
          <w:szCs w:val="22"/>
        </w:rPr>
        <w:t xml:space="preserve"> Participar en los procesos que organizan las Autoridades Municipales conforme a la convocatoria</w:t>
      </w:r>
      <w:r w:rsidR="00A97441" w:rsidRPr="00CF1D42">
        <w:rPr>
          <w:rFonts w:ascii="Arial" w:hAnsi="Arial" w:cs="Arial"/>
          <w:sz w:val="22"/>
          <w:szCs w:val="22"/>
        </w:rPr>
        <w:t xml:space="preserve"> </w:t>
      </w:r>
      <w:r w:rsidRPr="00CF1D42">
        <w:rPr>
          <w:rStyle w:val="s1"/>
          <w:rFonts w:ascii="Arial" w:hAnsi="Arial" w:cs="Arial"/>
          <w:sz w:val="22"/>
          <w:szCs w:val="22"/>
        </w:rPr>
        <w:t>que al efecto acuerde y expida el Ayuntamiento;</w:t>
      </w:r>
    </w:p>
    <w:p w14:paraId="0247DA03" w14:textId="1F7419C6" w:rsidR="003D6D30" w:rsidRPr="00CF1D42" w:rsidRDefault="003D6D30" w:rsidP="00CF1D42">
      <w:pPr>
        <w:pStyle w:val="p1"/>
        <w:spacing w:line="360" w:lineRule="auto"/>
        <w:jc w:val="both"/>
        <w:rPr>
          <w:rFonts w:ascii="Arial" w:hAnsi="Arial" w:cs="Arial"/>
          <w:sz w:val="22"/>
          <w:szCs w:val="22"/>
        </w:rPr>
      </w:pPr>
      <w:r w:rsidRPr="00CF1D42">
        <w:rPr>
          <w:rStyle w:val="s1"/>
          <w:rFonts w:ascii="Arial" w:hAnsi="Arial" w:cs="Arial"/>
          <w:sz w:val="22"/>
          <w:szCs w:val="22"/>
        </w:rPr>
        <w:t>VII.</w:t>
      </w:r>
      <w:r w:rsidR="00A97441" w:rsidRPr="00CF1D42">
        <w:rPr>
          <w:rStyle w:val="s1"/>
          <w:rFonts w:ascii="Arial" w:hAnsi="Arial" w:cs="Arial"/>
          <w:sz w:val="22"/>
          <w:szCs w:val="22"/>
        </w:rPr>
        <w:t>-</w:t>
      </w:r>
      <w:r w:rsidRPr="00CF1D42">
        <w:rPr>
          <w:rStyle w:val="s1"/>
          <w:rFonts w:ascii="Arial" w:hAnsi="Arial" w:cs="Arial"/>
          <w:sz w:val="22"/>
          <w:szCs w:val="22"/>
        </w:rPr>
        <w:t xml:space="preserve"> Transitar libremente por la vía pública</w:t>
      </w:r>
      <w:r w:rsidR="00A97441" w:rsidRPr="00CF1D42">
        <w:rPr>
          <w:rStyle w:val="s1"/>
          <w:rFonts w:ascii="Arial" w:hAnsi="Arial" w:cs="Arial"/>
          <w:sz w:val="22"/>
          <w:szCs w:val="22"/>
        </w:rPr>
        <w:t>, el</w:t>
      </w:r>
      <w:r w:rsidRPr="00CF1D42">
        <w:rPr>
          <w:rStyle w:val="s1"/>
          <w:rFonts w:ascii="Arial" w:hAnsi="Arial" w:cs="Arial"/>
          <w:sz w:val="22"/>
          <w:szCs w:val="22"/>
        </w:rPr>
        <w:t xml:space="preserve"> ejercicio de este derecho está subordinado a las</w:t>
      </w:r>
      <w:r w:rsidR="00A97441" w:rsidRPr="00CF1D42">
        <w:rPr>
          <w:rFonts w:ascii="Arial" w:hAnsi="Arial" w:cs="Arial"/>
          <w:sz w:val="22"/>
          <w:szCs w:val="22"/>
        </w:rPr>
        <w:t xml:space="preserve"> </w:t>
      </w:r>
      <w:r w:rsidRPr="00CF1D42">
        <w:rPr>
          <w:rStyle w:val="s1"/>
          <w:rFonts w:ascii="Arial" w:hAnsi="Arial" w:cs="Arial"/>
          <w:sz w:val="22"/>
          <w:szCs w:val="22"/>
        </w:rPr>
        <w:t>facultades de la autoridad;</w:t>
      </w:r>
    </w:p>
    <w:p w14:paraId="19835160" w14:textId="77504EEF" w:rsidR="003D6D30" w:rsidRDefault="003D6D30" w:rsidP="00CF1D42">
      <w:pPr>
        <w:pStyle w:val="p1"/>
        <w:spacing w:line="360" w:lineRule="auto"/>
        <w:jc w:val="both"/>
        <w:rPr>
          <w:rStyle w:val="s1"/>
          <w:rFonts w:ascii="Arial" w:hAnsi="Arial" w:cs="Arial"/>
          <w:sz w:val="22"/>
          <w:szCs w:val="22"/>
        </w:rPr>
      </w:pPr>
      <w:r w:rsidRPr="00CF1D42">
        <w:rPr>
          <w:rStyle w:val="s1"/>
          <w:rFonts w:ascii="Arial" w:hAnsi="Arial" w:cs="Arial"/>
          <w:sz w:val="22"/>
          <w:szCs w:val="22"/>
        </w:rPr>
        <w:t>VIII.</w:t>
      </w:r>
      <w:r w:rsidR="00A97441" w:rsidRPr="00CF1D42">
        <w:rPr>
          <w:rStyle w:val="s1"/>
          <w:rFonts w:ascii="Arial" w:hAnsi="Arial" w:cs="Arial"/>
          <w:sz w:val="22"/>
          <w:szCs w:val="22"/>
        </w:rPr>
        <w:t xml:space="preserve">- </w:t>
      </w:r>
      <w:r w:rsidRPr="00CF1D42">
        <w:rPr>
          <w:rStyle w:val="s1"/>
          <w:rFonts w:ascii="Arial" w:hAnsi="Arial" w:cs="Arial"/>
          <w:sz w:val="22"/>
          <w:szCs w:val="22"/>
        </w:rPr>
        <w:t>Presentar al Ayuntamiento, proyectos o estudios para el mejoramiento del Municipio;</w:t>
      </w:r>
    </w:p>
    <w:p w14:paraId="05A8DE95" w14:textId="77777777" w:rsidR="00896BDF" w:rsidRPr="00CF1D42" w:rsidRDefault="00896BDF" w:rsidP="00CF1D42">
      <w:pPr>
        <w:pStyle w:val="p1"/>
        <w:spacing w:line="360" w:lineRule="auto"/>
        <w:jc w:val="both"/>
        <w:rPr>
          <w:rFonts w:ascii="Arial" w:hAnsi="Arial" w:cs="Arial"/>
          <w:sz w:val="22"/>
          <w:szCs w:val="22"/>
        </w:rPr>
      </w:pPr>
    </w:p>
    <w:p w14:paraId="5362DB73" w14:textId="77777777" w:rsidR="003011C9" w:rsidRDefault="003011C9" w:rsidP="00CF1D42">
      <w:pPr>
        <w:pStyle w:val="p1"/>
        <w:spacing w:line="360" w:lineRule="auto"/>
        <w:jc w:val="both"/>
        <w:rPr>
          <w:rStyle w:val="s1"/>
          <w:rFonts w:ascii="Arial" w:hAnsi="Arial" w:cs="Arial"/>
          <w:sz w:val="22"/>
          <w:szCs w:val="22"/>
        </w:rPr>
      </w:pPr>
    </w:p>
    <w:p w14:paraId="48853027" w14:textId="77777777" w:rsidR="003011C9" w:rsidRDefault="003011C9" w:rsidP="00CF1D42">
      <w:pPr>
        <w:pStyle w:val="p1"/>
        <w:spacing w:line="360" w:lineRule="auto"/>
        <w:jc w:val="both"/>
        <w:rPr>
          <w:rStyle w:val="s1"/>
          <w:rFonts w:ascii="Arial" w:hAnsi="Arial" w:cs="Arial"/>
          <w:sz w:val="22"/>
          <w:szCs w:val="22"/>
        </w:rPr>
      </w:pPr>
    </w:p>
    <w:p w14:paraId="4C2F796F" w14:textId="77777777" w:rsidR="003011C9" w:rsidRDefault="003011C9" w:rsidP="00CF1D42">
      <w:pPr>
        <w:pStyle w:val="p1"/>
        <w:spacing w:line="360" w:lineRule="auto"/>
        <w:jc w:val="both"/>
        <w:rPr>
          <w:rStyle w:val="s1"/>
          <w:rFonts w:ascii="Arial" w:hAnsi="Arial" w:cs="Arial"/>
          <w:sz w:val="22"/>
          <w:szCs w:val="22"/>
        </w:rPr>
      </w:pPr>
    </w:p>
    <w:p w14:paraId="78EBF404" w14:textId="77777777" w:rsidR="003011C9" w:rsidRDefault="003011C9" w:rsidP="00CF1D42">
      <w:pPr>
        <w:pStyle w:val="p1"/>
        <w:spacing w:line="360" w:lineRule="auto"/>
        <w:jc w:val="both"/>
        <w:rPr>
          <w:rStyle w:val="s1"/>
          <w:rFonts w:ascii="Arial" w:hAnsi="Arial" w:cs="Arial"/>
          <w:sz w:val="22"/>
          <w:szCs w:val="22"/>
        </w:rPr>
      </w:pPr>
    </w:p>
    <w:p w14:paraId="498668ED" w14:textId="77777777" w:rsidR="00BC5A60" w:rsidRDefault="00BC5A60" w:rsidP="00CF1D42">
      <w:pPr>
        <w:pStyle w:val="p1"/>
        <w:spacing w:line="360" w:lineRule="auto"/>
        <w:jc w:val="both"/>
        <w:rPr>
          <w:rStyle w:val="s1"/>
          <w:rFonts w:ascii="Arial" w:hAnsi="Arial" w:cs="Arial"/>
          <w:sz w:val="22"/>
          <w:szCs w:val="22"/>
        </w:rPr>
      </w:pPr>
    </w:p>
    <w:p w14:paraId="651F8538" w14:textId="54526B51" w:rsidR="003D6D30" w:rsidRPr="00CF1D42" w:rsidRDefault="003D6D30" w:rsidP="00CF1D42">
      <w:pPr>
        <w:pStyle w:val="p1"/>
        <w:spacing w:line="360" w:lineRule="auto"/>
        <w:jc w:val="both"/>
        <w:rPr>
          <w:rFonts w:ascii="Arial" w:hAnsi="Arial" w:cs="Arial"/>
          <w:sz w:val="22"/>
          <w:szCs w:val="22"/>
        </w:rPr>
      </w:pPr>
      <w:r w:rsidRPr="00CF1D42">
        <w:rPr>
          <w:rStyle w:val="s1"/>
          <w:rFonts w:ascii="Arial" w:hAnsi="Arial" w:cs="Arial"/>
          <w:sz w:val="22"/>
          <w:szCs w:val="22"/>
        </w:rPr>
        <w:t>IX.</w:t>
      </w:r>
      <w:r w:rsidR="00A97441" w:rsidRPr="00CF1D42">
        <w:rPr>
          <w:rStyle w:val="s1"/>
          <w:rFonts w:ascii="Arial" w:hAnsi="Arial" w:cs="Arial"/>
          <w:sz w:val="22"/>
          <w:szCs w:val="22"/>
        </w:rPr>
        <w:t>-</w:t>
      </w:r>
      <w:r w:rsidRPr="00CF1D42">
        <w:rPr>
          <w:rStyle w:val="s1"/>
          <w:rFonts w:ascii="Arial" w:hAnsi="Arial" w:cs="Arial"/>
          <w:sz w:val="22"/>
          <w:szCs w:val="22"/>
        </w:rPr>
        <w:t xml:space="preserve"> Participar en el establecimiento de los planes y prioridades del Gobierno, conforme a los</w:t>
      </w:r>
      <w:r w:rsidR="00A97441" w:rsidRPr="00CF1D42">
        <w:rPr>
          <w:rFonts w:ascii="Arial" w:hAnsi="Arial" w:cs="Arial"/>
          <w:sz w:val="22"/>
          <w:szCs w:val="22"/>
        </w:rPr>
        <w:t xml:space="preserve"> </w:t>
      </w:r>
      <w:r w:rsidRPr="00CF1D42">
        <w:rPr>
          <w:rStyle w:val="s1"/>
          <w:rFonts w:ascii="Arial" w:hAnsi="Arial" w:cs="Arial"/>
          <w:sz w:val="22"/>
          <w:szCs w:val="22"/>
        </w:rPr>
        <w:t>procedimientos que establezca la Autoridad Municipal;</w:t>
      </w:r>
    </w:p>
    <w:p w14:paraId="0546A344" w14:textId="74712760" w:rsidR="003D6D30" w:rsidRPr="00CF1D42" w:rsidRDefault="003D6D30" w:rsidP="00CF1D42">
      <w:pPr>
        <w:pStyle w:val="p1"/>
        <w:spacing w:line="360" w:lineRule="auto"/>
        <w:jc w:val="both"/>
        <w:rPr>
          <w:rFonts w:ascii="Arial" w:hAnsi="Arial" w:cs="Arial"/>
          <w:sz w:val="22"/>
          <w:szCs w:val="22"/>
        </w:rPr>
      </w:pPr>
      <w:r w:rsidRPr="00CF1D42">
        <w:rPr>
          <w:rStyle w:val="s1"/>
          <w:rFonts w:ascii="Arial" w:hAnsi="Arial" w:cs="Arial"/>
          <w:sz w:val="22"/>
          <w:szCs w:val="22"/>
        </w:rPr>
        <w:t>X.</w:t>
      </w:r>
      <w:r w:rsidR="00A97441" w:rsidRPr="00CF1D42">
        <w:rPr>
          <w:rStyle w:val="s1"/>
          <w:rFonts w:ascii="Arial" w:hAnsi="Arial" w:cs="Arial"/>
          <w:sz w:val="22"/>
          <w:szCs w:val="22"/>
        </w:rPr>
        <w:t>-</w:t>
      </w:r>
      <w:r w:rsidRPr="00CF1D42">
        <w:rPr>
          <w:rStyle w:val="s1"/>
          <w:rFonts w:ascii="Arial" w:hAnsi="Arial" w:cs="Arial"/>
          <w:sz w:val="22"/>
          <w:szCs w:val="22"/>
        </w:rPr>
        <w:t xml:space="preserve"> Votar y ser votado en los procesos de elección popular, siempre y cuando tengan la calidad de ciudadano y radicar en el Municipio;</w:t>
      </w:r>
    </w:p>
    <w:p w14:paraId="42B88679" w14:textId="340090A0" w:rsidR="003D6D30" w:rsidRPr="00CF1D42" w:rsidRDefault="003D6D30" w:rsidP="00CF1D42">
      <w:pPr>
        <w:pStyle w:val="p1"/>
        <w:spacing w:line="360" w:lineRule="auto"/>
        <w:jc w:val="both"/>
        <w:rPr>
          <w:rFonts w:ascii="Arial" w:hAnsi="Arial" w:cs="Arial"/>
          <w:sz w:val="22"/>
          <w:szCs w:val="22"/>
        </w:rPr>
      </w:pPr>
      <w:r w:rsidRPr="00CF1D42">
        <w:rPr>
          <w:rStyle w:val="s1"/>
          <w:rFonts w:ascii="Arial" w:hAnsi="Arial" w:cs="Arial"/>
          <w:sz w:val="22"/>
          <w:szCs w:val="22"/>
        </w:rPr>
        <w:t>XI.</w:t>
      </w:r>
      <w:r w:rsidR="00A97441" w:rsidRPr="00CF1D42">
        <w:rPr>
          <w:rStyle w:val="s1"/>
          <w:rFonts w:ascii="Arial" w:hAnsi="Arial" w:cs="Arial"/>
          <w:sz w:val="22"/>
          <w:szCs w:val="22"/>
        </w:rPr>
        <w:t>-</w:t>
      </w:r>
      <w:r w:rsidRPr="00CF1D42">
        <w:rPr>
          <w:rStyle w:val="s1"/>
          <w:rFonts w:ascii="Arial" w:hAnsi="Arial" w:cs="Arial"/>
          <w:sz w:val="22"/>
          <w:szCs w:val="22"/>
        </w:rPr>
        <w:t xml:space="preserve"> Recibir información de la Administración Municipal, mediante petición por escrito en la forma y</w:t>
      </w:r>
      <w:r w:rsidR="00A97441" w:rsidRPr="00CF1D42">
        <w:rPr>
          <w:rFonts w:ascii="Arial" w:hAnsi="Arial" w:cs="Arial"/>
          <w:sz w:val="22"/>
          <w:szCs w:val="22"/>
        </w:rPr>
        <w:t xml:space="preserve"> </w:t>
      </w:r>
      <w:r w:rsidRPr="00CF1D42">
        <w:rPr>
          <w:rStyle w:val="s1"/>
          <w:rFonts w:ascii="Arial" w:hAnsi="Arial" w:cs="Arial"/>
          <w:sz w:val="22"/>
          <w:szCs w:val="22"/>
        </w:rPr>
        <w:t>términos que determine la Ley;</w:t>
      </w:r>
    </w:p>
    <w:p w14:paraId="284CAAF7" w14:textId="3214B2C7" w:rsidR="003D6D30" w:rsidRPr="00CF1D42" w:rsidRDefault="003D6D30" w:rsidP="00CF1D42">
      <w:pPr>
        <w:pStyle w:val="p1"/>
        <w:spacing w:line="360" w:lineRule="auto"/>
        <w:jc w:val="both"/>
        <w:rPr>
          <w:rFonts w:ascii="Arial" w:hAnsi="Arial" w:cs="Arial"/>
          <w:sz w:val="22"/>
          <w:szCs w:val="22"/>
        </w:rPr>
      </w:pPr>
      <w:r w:rsidRPr="00CF1D42">
        <w:rPr>
          <w:rStyle w:val="s1"/>
          <w:rFonts w:ascii="Arial" w:hAnsi="Arial" w:cs="Arial"/>
          <w:sz w:val="22"/>
          <w:szCs w:val="22"/>
        </w:rPr>
        <w:t>XII.</w:t>
      </w:r>
      <w:r w:rsidR="00A97441" w:rsidRPr="00CF1D42">
        <w:rPr>
          <w:rStyle w:val="s1"/>
          <w:rFonts w:ascii="Arial" w:hAnsi="Arial" w:cs="Arial"/>
          <w:sz w:val="22"/>
          <w:szCs w:val="22"/>
        </w:rPr>
        <w:t>-</w:t>
      </w:r>
      <w:r w:rsidRPr="00CF1D42">
        <w:rPr>
          <w:rStyle w:val="s1"/>
          <w:rFonts w:ascii="Arial" w:hAnsi="Arial" w:cs="Arial"/>
          <w:sz w:val="22"/>
          <w:szCs w:val="22"/>
        </w:rPr>
        <w:t xml:space="preserve"> Obtener los estímulos, permisos y recompensas a que se hagan acreedores por las actividades</w:t>
      </w:r>
      <w:r w:rsidR="00A97441" w:rsidRPr="00CF1D42">
        <w:rPr>
          <w:rFonts w:ascii="Arial" w:hAnsi="Arial" w:cs="Arial"/>
          <w:sz w:val="22"/>
          <w:szCs w:val="22"/>
        </w:rPr>
        <w:t xml:space="preserve"> </w:t>
      </w:r>
      <w:r w:rsidRPr="00CF1D42">
        <w:rPr>
          <w:rStyle w:val="s1"/>
          <w:rFonts w:ascii="Arial" w:hAnsi="Arial" w:cs="Arial"/>
          <w:sz w:val="22"/>
          <w:szCs w:val="22"/>
        </w:rPr>
        <w:t>relevantes desarrolladas dentro del Municipio;</w:t>
      </w:r>
    </w:p>
    <w:p w14:paraId="20478ABE" w14:textId="5F1B43C6" w:rsidR="003D6D30" w:rsidRPr="00CF1D42" w:rsidRDefault="003D6D30" w:rsidP="00CF1D42">
      <w:pPr>
        <w:pStyle w:val="p1"/>
        <w:spacing w:line="360" w:lineRule="auto"/>
        <w:jc w:val="both"/>
        <w:rPr>
          <w:rStyle w:val="s1"/>
          <w:rFonts w:ascii="Arial" w:hAnsi="Arial" w:cs="Arial"/>
          <w:sz w:val="22"/>
          <w:szCs w:val="22"/>
        </w:rPr>
      </w:pPr>
      <w:r w:rsidRPr="00CF1D42">
        <w:rPr>
          <w:rStyle w:val="s1"/>
          <w:rFonts w:ascii="Arial" w:hAnsi="Arial" w:cs="Arial"/>
          <w:sz w:val="22"/>
          <w:szCs w:val="22"/>
        </w:rPr>
        <w:t>XIII.</w:t>
      </w:r>
      <w:r w:rsidR="00A97441" w:rsidRPr="00CF1D42">
        <w:rPr>
          <w:rStyle w:val="s1"/>
          <w:rFonts w:ascii="Arial" w:hAnsi="Arial" w:cs="Arial"/>
          <w:sz w:val="22"/>
          <w:szCs w:val="22"/>
        </w:rPr>
        <w:t xml:space="preserve">- </w:t>
      </w:r>
      <w:r w:rsidRPr="00CF1D42">
        <w:rPr>
          <w:rStyle w:val="s1"/>
          <w:rFonts w:ascii="Arial" w:hAnsi="Arial" w:cs="Arial"/>
          <w:sz w:val="22"/>
          <w:szCs w:val="22"/>
        </w:rPr>
        <w:t xml:space="preserve">Las demás que prevea este Bando de </w:t>
      </w:r>
      <w:r w:rsidR="00A97441" w:rsidRPr="00CF1D42">
        <w:rPr>
          <w:rStyle w:val="s1"/>
          <w:rFonts w:ascii="Arial" w:hAnsi="Arial" w:cs="Arial"/>
          <w:sz w:val="22"/>
          <w:szCs w:val="22"/>
        </w:rPr>
        <w:t>Policía</w:t>
      </w:r>
      <w:r w:rsidRPr="00CF1D42">
        <w:rPr>
          <w:rStyle w:val="s1"/>
          <w:rFonts w:ascii="Arial" w:hAnsi="Arial" w:cs="Arial"/>
          <w:sz w:val="22"/>
          <w:szCs w:val="22"/>
        </w:rPr>
        <w:t xml:space="preserve"> y Gobierno, Reglamentos, Acuerdos de Cabildo y otras disposiciones legales aplicables.</w:t>
      </w:r>
    </w:p>
    <w:p w14:paraId="55479CAE" w14:textId="375294EE" w:rsidR="00A97441" w:rsidRPr="00CF1D42" w:rsidRDefault="00A97441" w:rsidP="00CF1D42">
      <w:pPr>
        <w:pStyle w:val="p1"/>
        <w:spacing w:line="360" w:lineRule="auto"/>
        <w:jc w:val="both"/>
        <w:rPr>
          <w:rStyle w:val="s1"/>
          <w:rFonts w:ascii="Arial" w:hAnsi="Arial" w:cs="Arial"/>
          <w:sz w:val="22"/>
          <w:szCs w:val="22"/>
        </w:rPr>
      </w:pPr>
    </w:p>
    <w:p w14:paraId="013F9119" w14:textId="7563254B" w:rsidR="00A97441" w:rsidRPr="00CF1D42" w:rsidRDefault="00A97441" w:rsidP="00CF1D42">
      <w:pPr>
        <w:pStyle w:val="p1"/>
        <w:numPr>
          <w:ilvl w:val="0"/>
          <w:numId w:val="10"/>
        </w:numPr>
        <w:spacing w:line="360" w:lineRule="auto"/>
        <w:jc w:val="both"/>
        <w:rPr>
          <w:rStyle w:val="s1"/>
          <w:rFonts w:ascii="Arial" w:hAnsi="Arial" w:cs="Arial"/>
          <w:sz w:val="22"/>
          <w:szCs w:val="22"/>
        </w:rPr>
      </w:pPr>
      <w:r w:rsidRPr="00CF1D42">
        <w:rPr>
          <w:rStyle w:val="s1"/>
          <w:rFonts w:ascii="Arial" w:hAnsi="Arial" w:cs="Arial"/>
          <w:sz w:val="22"/>
          <w:szCs w:val="22"/>
        </w:rPr>
        <w:t>Obligaciones</w:t>
      </w:r>
    </w:p>
    <w:p w14:paraId="76284081" w14:textId="77777777" w:rsidR="00A97441" w:rsidRPr="00CF1D42" w:rsidRDefault="00A97441" w:rsidP="00CF1D42">
      <w:pPr>
        <w:pStyle w:val="p1"/>
        <w:spacing w:line="360" w:lineRule="auto"/>
        <w:jc w:val="both"/>
        <w:rPr>
          <w:rStyle w:val="s1"/>
          <w:rFonts w:ascii="Arial" w:hAnsi="Arial" w:cs="Arial"/>
          <w:sz w:val="22"/>
          <w:szCs w:val="22"/>
        </w:rPr>
      </w:pPr>
    </w:p>
    <w:p w14:paraId="3656A2E7" w14:textId="425706C0" w:rsidR="003D6D30" w:rsidRPr="00CF1D42" w:rsidRDefault="003D6D30" w:rsidP="00CF1D42">
      <w:pPr>
        <w:pStyle w:val="p1"/>
        <w:spacing w:line="360" w:lineRule="auto"/>
        <w:jc w:val="both"/>
        <w:rPr>
          <w:rFonts w:ascii="Arial" w:hAnsi="Arial" w:cs="Arial"/>
          <w:sz w:val="22"/>
          <w:szCs w:val="22"/>
        </w:rPr>
      </w:pPr>
      <w:r w:rsidRPr="00CF1D42">
        <w:rPr>
          <w:rStyle w:val="s1"/>
          <w:rFonts w:ascii="Arial" w:hAnsi="Arial" w:cs="Arial"/>
          <w:sz w:val="22"/>
          <w:szCs w:val="22"/>
        </w:rPr>
        <w:t xml:space="preserve">l.- Cumplir y respetar las Leyes, este Bando de Policía y Gobierno, Reglamentos, Acuerdos </w:t>
      </w:r>
      <w:r w:rsidR="00A97441" w:rsidRPr="00CF1D42">
        <w:rPr>
          <w:rStyle w:val="s1"/>
          <w:rFonts w:ascii="Arial" w:hAnsi="Arial" w:cs="Arial"/>
          <w:sz w:val="22"/>
          <w:szCs w:val="22"/>
        </w:rPr>
        <w:t>de</w:t>
      </w:r>
      <w:r w:rsidR="00A97441" w:rsidRPr="00CF1D42">
        <w:rPr>
          <w:rFonts w:ascii="Arial" w:hAnsi="Arial" w:cs="Arial"/>
          <w:sz w:val="22"/>
          <w:szCs w:val="22"/>
        </w:rPr>
        <w:t xml:space="preserve"> cabildo</w:t>
      </w:r>
      <w:r w:rsidRPr="00CF1D42">
        <w:rPr>
          <w:rStyle w:val="s1"/>
          <w:rFonts w:ascii="Arial" w:hAnsi="Arial" w:cs="Arial"/>
          <w:sz w:val="22"/>
          <w:szCs w:val="22"/>
        </w:rPr>
        <w:t xml:space="preserve"> y demás disposiciones normativas;</w:t>
      </w:r>
    </w:p>
    <w:p w14:paraId="34B45129" w14:textId="2051F1B0" w:rsidR="003D6D30" w:rsidRPr="00CF1D42" w:rsidRDefault="00A97441" w:rsidP="00CF1D42">
      <w:pPr>
        <w:pStyle w:val="p1"/>
        <w:spacing w:line="360" w:lineRule="auto"/>
        <w:jc w:val="both"/>
        <w:rPr>
          <w:rFonts w:ascii="Arial" w:hAnsi="Arial" w:cs="Arial"/>
          <w:sz w:val="22"/>
          <w:szCs w:val="22"/>
        </w:rPr>
      </w:pPr>
      <w:r w:rsidRPr="00CF1D42">
        <w:rPr>
          <w:rStyle w:val="s1"/>
          <w:rFonts w:ascii="Arial" w:hAnsi="Arial" w:cs="Arial"/>
          <w:sz w:val="22"/>
          <w:szCs w:val="22"/>
        </w:rPr>
        <w:t xml:space="preserve">ll. - </w:t>
      </w:r>
      <w:r w:rsidR="003D6D30" w:rsidRPr="00CF1D42">
        <w:rPr>
          <w:rStyle w:val="s1"/>
          <w:rFonts w:ascii="Arial" w:hAnsi="Arial" w:cs="Arial"/>
          <w:sz w:val="22"/>
          <w:szCs w:val="22"/>
        </w:rPr>
        <w:t>Respetar y cuidar, monumentos, áreas públicas y bienes Municipales en general, así como de la infraestructura para la prestación de servicios públicos;</w:t>
      </w:r>
    </w:p>
    <w:p w14:paraId="049A5230" w14:textId="09044D37" w:rsidR="003D6D30" w:rsidRPr="00CF1D42" w:rsidRDefault="003D6D30" w:rsidP="00CF1D42">
      <w:pPr>
        <w:pStyle w:val="p1"/>
        <w:spacing w:line="360" w:lineRule="auto"/>
        <w:jc w:val="both"/>
        <w:rPr>
          <w:rFonts w:ascii="Arial" w:hAnsi="Arial" w:cs="Arial"/>
          <w:sz w:val="22"/>
          <w:szCs w:val="22"/>
        </w:rPr>
      </w:pPr>
      <w:r w:rsidRPr="00CF1D42">
        <w:rPr>
          <w:rStyle w:val="s1"/>
          <w:rFonts w:ascii="Arial" w:hAnsi="Arial" w:cs="Arial"/>
          <w:sz w:val="22"/>
          <w:szCs w:val="22"/>
        </w:rPr>
        <w:t>III.</w:t>
      </w:r>
      <w:r w:rsidR="00A97441" w:rsidRPr="00CF1D42">
        <w:rPr>
          <w:rStyle w:val="s1"/>
          <w:rFonts w:ascii="Arial" w:hAnsi="Arial" w:cs="Arial"/>
          <w:sz w:val="22"/>
          <w:szCs w:val="22"/>
        </w:rPr>
        <w:t xml:space="preserve">- </w:t>
      </w:r>
      <w:r w:rsidRPr="00CF1D42">
        <w:rPr>
          <w:rStyle w:val="s1"/>
          <w:rFonts w:ascii="Arial" w:hAnsi="Arial" w:cs="Arial"/>
          <w:sz w:val="22"/>
          <w:szCs w:val="22"/>
        </w:rPr>
        <w:t>Contribuir para la Hacienda Municipal en las condiciones y formas que establezcan las leyes;</w:t>
      </w:r>
    </w:p>
    <w:p w14:paraId="1E15E2C5" w14:textId="7AFDB895" w:rsidR="003D6D30" w:rsidRPr="00CF1D42" w:rsidRDefault="003D6D30" w:rsidP="00CF1D42">
      <w:pPr>
        <w:pStyle w:val="p1"/>
        <w:spacing w:line="360" w:lineRule="auto"/>
        <w:jc w:val="both"/>
        <w:rPr>
          <w:rFonts w:ascii="Arial" w:hAnsi="Arial" w:cs="Arial"/>
          <w:sz w:val="22"/>
          <w:szCs w:val="22"/>
        </w:rPr>
      </w:pPr>
      <w:proofErr w:type="spellStart"/>
      <w:r w:rsidRPr="00CF1D42">
        <w:rPr>
          <w:rStyle w:val="s1"/>
          <w:rFonts w:ascii="Arial" w:hAnsi="Arial" w:cs="Arial"/>
          <w:sz w:val="22"/>
          <w:szCs w:val="22"/>
        </w:rPr>
        <w:t>lV</w:t>
      </w:r>
      <w:proofErr w:type="spellEnd"/>
      <w:r w:rsidRPr="00CF1D42">
        <w:rPr>
          <w:rStyle w:val="s1"/>
          <w:rFonts w:ascii="Arial" w:hAnsi="Arial" w:cs="Arial"/>
          <w:sz w:val="22"/>
          <w:szCs w:val="22"/>
        </w:rPr>
        <w:t>.-Respetar a las autoridades e instituciones legalmente constituidas en el ejercicio de sus funciones</w:t>
      </w:r>
      <w:r w:rsidR="00A97441" w:rsidRPr="00CF1D42">
        <w:rPr>
          <w:rFonts w:ascii="Arial" w:hAnsi="Arial" w:cs="Arial"/>
          <w:sz w:val="22"/>
          <w:szCs w:val="22"/>
        </w:rPr>
        <w:t xml:space="preserve"> </w:t>
      </w:r>
      <w:r w:rsidRPr="00CF1D42">
        <w:rPr>
          <w:rStyle w:val="s1"/>
          <w:rFonts w:ascii="Arial" w:hAnsi="Arial" w:cs="Arial"/>
          <w:sz w:val="22"/>
          <w:szCs w:val="22"/>
        </w:rPr>
        <w:t>y no alterar el orden público o la paz social;</w:t>
      </w:r>
    </w:p>
    <w:p w14:paraId="48A96121" w14:textId="77777777" w:rsidR="003D6D30" w:rsidRPr="00CF1D42" w:rsidRDefault="003D6D30" w:rsidP="00CF1D42">
      <w:pPr>
        <w:pStyle w:val="p1"/>
        <w:spacing w:line="360" w:lineRule="auto"/>
        <w:jc w:val="both"/>
        <w:rPr>
          <w:rFonts w:ascii="Arial" w:hAnsi="Arial" w:cs="Arial"/>
          <w:sz w:val="22"/>
          <w:szCs w:val="22"/>
        </w:rPr>
      </w:pPr>
      <w:r w:rsidRPr="00CF1D42">
        <w:rPr>
          <w:rStyle w:val="s1"/>
          <w:rFonts w:ascii="Arial" w:hAnsi="Arial" w:cs="Arial"/>
          <w:sz w:val="22"/>
          <w:szCs w:val="22"/>
        </w:rPr>
        <w:t>V.-Inscribirse en los padrones de la Tesorería Municipal, Catastro Municipal y en los demás que establezcan las dependencias Administrativas Municipales;</w:t>
      </w:r>
    </w:p>
    <w:p w14:paraId="2500065B" w14:textId="77C4E1BD" w:rsidR="003D6D30" w:rsidRPr="00CF1D42" w:rsidRDefault="003D6D30" w:rsidP="00CF1D42">
      <w:pPr>
        <w:pStyle w:val="p1"/>
        <w:spacing w:line="360" w:lineRule="auto"/>
        <w:jc w:val="both"/>
        <w:rPr>
          <w:rFonts w:ascii="Arial" w:hAnsi="Arial" w:cs="Arial"/>
          <w:sz w:val="22"/>
          <w:szCs w:val="22"/>
        </w:rPr>
      </w:pPr>
      <w:r w:rsidRPr="00CF1D42">
        <w:rPr>
          <w:rStyle w:val="s1"/>
          <w:rFonts w:ascii="Arial" w:hAnsi="Arial" w:cs="Arial"/>
          <w:sz w:val="22"/>
          <w:szCs w:val="22"/>
        </w:rPr>
        <w:t>VI.</w:t>
      </w:r>
      <w:r w:rsidR="00A97441" w:rsidRPr="00CF1D42">
        <w:rPr>
          <w:rStyle w:val="s1"/>
          <w:rFonts w:ascii="Arial" w:hAnsi="Arial" w:cs="Arial"/>
          <w:sz w:val="22"/>
          <w:szCs w:val="22"/>
        </w:rPr>
        <w:t xml:space="preserve">- </w:t>
      </w:r>
      <w:r w:rsidRPr="00CF1D42">
        <w:rPr>
          <w:rStyle w:val="s1"/>
          <w:rFonts w:ascii="Arial" w:hAnsi="Arial" w:cs="Arial"/>
          <w:sz w:val="22"/>
          <w:szCs w:val="22"/>
        </w:rPr>
        <w:t>Proporcionar con toda veracidad la información y datos que soliciten las Autoridades Municipales</w:t>
      </w:r>
      <w:r w:rsidRPr="00CF1D42">
        <w:rPr>
          <w:rFonts w:ascii="Arial" w:hAnsi="Arial" w:cs="Arial"/>
          <w:sz w:val="22"/>
          <w:szCs w:val="22"/>
        </w:rPr>
        <w:t xml:space="preserve"> </w:t>
      </w:r>
      <w:r w:rsidRPr="00CF1D42">
        <w:rPr>
          <w:rStyle w:val="s1"/>
          <w:rFonts w:ascii="Arial" w:hAnsi="Arial" w:cs="Arial"/>
          <w:sz w:val="22"/>
          <w:szCs w:val="22"/>
        </w:rPr>
        <w:t>para efectos fiscales, estadísticos o propios de su competencia;</w:t>
      </w:r>
    </w:p>
    <w:p w14:paraId="0D00A2F5" w14:textId="199D7D72" w:rsidR="003D6D30" w:rsidRPr="00CF1D42" w:rsidRDefault="00A97441" w:rsidP="00CF1D42">
      <w:pPr>
        <w:pStyle w:val="p1"/>
        <w:spacing w:line="360" w:lineRule="auto"/>
        <w:jc w:val="both"/>
        <w:rPr>
          <w:rFonts w:ascii="Arial" w:hAnsi="Arial" w:cs="Arial"/>
          <w:sz w:val="22"/>
          <w:szCs w:val="22"/>
        </w:rPr>
      </w:pPr>
      <w:proofErr w:type="spellStart"/>
      <w:r w:rsidRPr="00CF1D42">
        <w:rPr>
          <w:rStyle w:val="s1"/>
          <w:rFonts w:ascii="Arial" w:hAnsi="Arial" w:cs="Arial"/>
          <w:sz w:val="22"/>
          <w:szCs w:val="22"/>
        </w:rPr>
        <w:t>Vll</w:t>
      </w:r>
      <w:proofErr w:type="spellEnd"/>
      <w:r w:rsidRPr="00CF1D42">
        <w:rPr>
          <w:rStyle w:val="s1"/>
          <w:rFonts w:ascii="Arial" w:hAnsi="Arial" w:cs="Arial"/>
          <w:sz w:val="22"/>
          <w:szCs w:val="22"/>
        </w:rPr>
        <w:t>. -</w:t>
      </w:r>
      <w:r w:rsidR="003D6D30" w:rsidRPr="00CF1D42">
        <w:rPr>
          <w:rStyle w:val="s1"/>
          <w:rFonts w:ascii="Arial" w:hAnsi="Arial" w:cs="Arial"/>
          <w:sz w:val="22"/>
          <w:szCs w:val="22"/>
        </w:rPr>
        <w:t xml:space="preserve"> Cumplir respetuosamente las obligaciones cívicas;</w:t>
      </w:r>
    </w:p>
    <w:p w14:paraId="5FF8B10C" w14:textId="78FC8697" w:rsidR="003D6D30" w:rsidRDefault="00187841" w:rsidP="00CF1D42">
      <w:pPr>
        <w:pStyle w:val="p1"/>
        <w:spacing w:line="360" w:lineRule="auto"/>
        <w:jc w:val="both"/>
        <w:rPr>
          <w:rStyle w:val="s1"/>
          <w:rFonts w:ascii="Arial" w:hAnsi="Arial" w:cs="Arial"/>
          <w:sz w:val="22"/>
          <w:szCs w:val="22"/>
        </w:rPr>
      </w:pPr>
      <w:proofErr w:type="spellStart"/>
      <w:r w:rsidRPr="00CF1D42">
        <w:rPr>
          <w:rStyle w:val="s1"/>
          <w:rFonts w:ascii="Arial" w:hAnsi="Arial" w:cs="Arial"/>
          <w:sz w:val="22"/>
          <w:szCs w:val="22"/>
        </w:rPr>
        <w:t>Vll</w:t>
      </w:r>
      <w:proofErr w:type="spellEnd"/>
      <w:r w:rsidRPr="00CF1D42">
        <w:rPr>
          <w:rStyle w:val="s1"/>
          <w:rFonts w:ascii="Arial" w:hAnsi="Arial" w:cs="Arial"/>
          <w:sz w:val="22"/>
          <w:szCs w:val="22"/>
        </w:rPr>
        <w:t>. -</w:t>
      </w:r>
      <w:r w:rsidR="003D6D30" w:rsidRPr="00CF1D42">
        <w:rPr>
          <w:rStyle w:val="s1"/>
          <w:rFonts w:ascii="Arial" w:hAnsi="Arial" w:cs="Arial"/>
          <w:sz w:val="22"/>
          <w:szCs w:val="22"/>
        </w:rPr>
        <w:t xml:space="preserve"> Cooperar y participar organizadamente en caso de riesgo, incendio, siniestro o desastre en</w:t>
      </w:r>
      <w:r w:rsidR="00A97441" w:rsidRPr="00CF1D42">
        <w:rPr>
          <w:rFonts w:ascii="Arial" w:hAnsi="Arial" w:cs="Arial"/>
          <w:sz w:val="22"/>
          <w:szCs w:val="22"/>
        </w:rPr>
        <w:t xml:space="preserve"> </w:t>
      </w:r>
      <w:r w:rsidR="003D6D30" w:rsidRPr="00CF1D42">
        <w:rPr>
          <w:rStyle w:val="s1"/>
          <w:rFonts w:ascii="Arial" w:hAnsi="Arial" w:cs="Arial"/>
          <w:sz w:val="22"/>
          <w:szCs w:val="22"/>
        </w:rPr>
        <w:t>beneficio de la población afectada a través de la Dirección de Protección Civil Municipal;</w:t>
      </w:r>
    </w:p>
    <w:p w14:paraId="34ED693C" w14:textId="77777777" w:rsidR="00896BDF" w:rsidRPr="00CF1D42" w:rsidRDefault="00896BDF" w:rsidP="00CF1D42">
      <w:pPr>
        <w:pStyle w:val="p1"/>
        <w:spacing w:line="360" w:lineRule="auto"/>
        <w:jc w:val="both"/>
        <w:rPr>
          <w:rFonts w:ascii="Arial" w:hAnsi="Arial" w:cs="Arial"/>
          <w:sz w:val="22"/>
          <w:szCs w:val="22"/>
        </w:rPr>
      </w:pPr>
    </w:p>
    <w:p w14:paraId="208FD1AF" w14:textId="77777777" w:rsidR="003011C9" w:rsidRDefault="003011C9" w:rsidP="00CF1D42">
      <w:pPr>
        <w:pStyle w:val="p1"/>
        <w:spacing w:line="360" w:lineRule="auto"/>
        <w:jc w:val="both"/>
        <w:rPr>
          <w:rStyle w:val="s1"/>
          <w:rFonts w:ascii="Arial" w:hAnsi="Arial" w:cs="Arial"/>
          <w:sz w:val="22"/>
          <w:szCs w:val="22"/>
        </w:rPr>
      </w:pPr>
    </w:p>
    <w:p w14:paraId="6C739813" w14:textId="77777777" w:rsidR="003011C9" w:rsidRDefault="003011C9" w:rsidP="00CF1D42">
      <w:pPr>
        <w:pStyle w:val="p1"/>
        <w:spacing w:line="360" w:lineRule="auto"/>
        <w:jc w:val="both"/>
        <w:rPr>
          <w:rStyle w:val="s1"/>
          <w:rFonts w:ascii="Arial" w:hAnsi="Arial" w:cs="Arial"/>
          <w:sz w:val="22"/>
          <w:szCs w:val="22"/>
        </w:rPr>
      </w:pPr>
    </w:p>
    <w:p w14:paraId="2C799338" w14:textId="77777777" w:rsidR="003011C9" w:rsidRDefault="003011C9" w:rsidP="00CF1D42">
      <w:pPr>
        <w:pStyle w:val="p1"/>
        <w:spacing w:line="360" w:lineRule="auto"/>
        <w:jc w:val="both"/>
        <w:rPr>
          <w:rStyle w:val="s1"/>
          <w:rFonts w:ascii="Arial" w:hAnsi="Arial" w:cs="Arial"/>
          <w:sz w:val="22"/>
          <w:szCs w:val="22"/>
        </w:rPr>
      </w:pPr>
    </w:p>
    <w:p w14:paraId="71FAF941" w14:textId="77777777" w:rsidR="003011C9" w:rsidRDefault="003011C9" w:rsidP="00CF1D42">
      <w:pPr>
        <w:pStyle w:val="p1"/>
        <w:spacing w:line="360" w:lineRule="auto"/>
        <w:jc w:val="both"/>
        <w:rPr>
          <w:rStyle w:val="s1"/>
          <w:rFonts w:ascii="Arial" w:hAnsi="Arial" w:cs="Arial"/>
          <w:sz w:val="22"/>
          <w:szCs w:val="22"/>
        </w:rPr>
      </w:pPr>
    </w:p>
    <w:p w14:paraId="5EC74B78" w14:textId="77777777" w:rsidR="003011C9" w:rsidRDefault="003011C9" w:rsidP="00CF1D42">
      <w:pPr>
        <w:pStyle w:val="p1"/>
        <w:spacing w:line="360" w:lineRule="auto"/>
        <w:jc w:val="both"/>
        <w:rPr>
          <w:rStyle w:val="s1"/>
          <w:rFonts w:ascii="Arial" w:hAnsi="Arial" w:cs="Arial"/>
          <w:sz w:val="22"/>
          <w:szCs w:val="22"/>
        </w:rPr>
      </w:pPr>
    </w:p>
    <w:p w14:paraId="62AD0CAC" w14:textId="44392182" w:rsidR="003D6D30" w:rsidRPr="00CF1D42" w:rsidRDefault="003D6D30" w:rsidP="00CF1D42">
      <w:pPr>
        <w:pStyle w:val="p1"/>
        <w:spacing w:line="360" w:lineRule="auto"/>
        <w:jc w:val="both"/>
        <w:rPr>
          <w:rFonts w:ascii="Arial" w:hAnsi="Arial" w:cs="Arial"/>
          <w:sz w:val="22"/>
          <w:szCs w:val="22"/>
        </w:rPr>
      </w:pPr>
      <w:r w:rsidRPr="00CF1D42">
        <w:rPr>
          <w:rStyle w:val="s1"/>
          <w:rFonts w:ascii="Arial" w:hAnsi="Arial" w:cs="Arial"/>
          <w:sz w:val="22"/>
          <w:szCs w:val="22"/>
        </w:rPr>
        <w:t>IX.</w:t>
      </w:r>
      <w:r w:rsidR="00A97441" w:rsidRPr="00CF1D42">
        <w:rPr>
          <w:rStyle w:val="s1"/>
          <w:rFonts w:ascii="Arial" w:hAnsi="Arial" w:cs="Arial"/>
          <w:sz w:val="22"/>
          <w:szCs w:val="22"/>
        </w:rPr>
        <w:t xml:space="preserve">- </w:t>
      </w:r>
      <w:r w:rsidRPr="00CF1D42">
        <w:rPr>
          <w:rStyle w:val="s1"/>
          <w:rFonts w:ascii="Arial" w:hAnsi="Arial" w:cs="Arial"/>
          <w:sz w:val="22"/>
          <w:szCs w:val="22"/>
        </w:rPr>
        <w:t>Colaborar con la Autoridad Municipal para el mejor desarrollo de los programas de educación, salud pública, mejoramiento y conservación ecológica o cualquier otro que se establezca en</w:t>
      </w:r>
      <w:r w:rsidRPr="00CF1D42">
        <w:rPr>
          <w:rFonts w:ascii="Arial" w:hAnsi="Arial" w:cs="Arial"/>
          <w:sz w:val="22"/>
          <w:szCs w:val="22"/>
        </w:rPr>
        <w:t xml:space="preserve"> beneficio </w:t>
      </w:r>
      <w:r w:rsidRPr="00CF1D42">
        <w:rPr>
          <w:rStyle w:val="s1"/>
          <w:rFonts w:ascii="Arial" w:hAnsi="Arial" w:cs="Arial"/>
          <w:sz w:val="22"/>
          <w:szCs w:val="22"/>
        </w:rPr>
        <w:t>de la localidad.</w:t>
      </w:r>
    </w:p>
    <w:p w14:paraId="23CC113B" w14:textId="77777777" w:rsidR="003D6D30" w:rsidRPr="00CF1D42" w:rsidRDefault="003D6D30" w:rsidP="00CF1D42">
      <w:pPr>
        <w:pStyle w:val="p1"/>
        <w:spacing w:line="360" w:lineRule="auto"/>
        <w:jc w:val="both"/>
        <w:rPr>
          <w:rFonts w:ascii="Arial" w:hAnsi="Arial" w:cs="Arial"/>
          <w:sz w:val="22"/>
          <w:szCs w:val="22"/>
        </w:rPr>
      </w:pPr>
      <w:r w:rsidRPr="00CF1D42">
        <w:rPr>
          <w:rStyle w:val="s1"/>
          <w:rFonts w:ascii="Arial" w:hAnsi="Arial" w:cs="Arial"/>
          <w:sz w:val="22"/>
          <w:szCs w:val="22"/>
        </w:rPr>
        <w:t>X.- Formar parte de las brigadas de trabajo social en sus localidades,</w:t>
      </w:r>
    </w:p>
    <w:p w14:paraId="66BDC9BD" w14:textId="77777777" w:rsidR="003D6D30" w:rsidRPr="00CF1D42" w:rsidRDefault="003D6D30" w:rsidP="00CF1D42">
      <w:pPr>
        <w:pStyle w:val="p1"/>
        <w:spacing w:line="360" w:lineRule="auto"/>
        <w:jc w:val="both"/>
        <w:rPr>
          <w:rFonts w:ascii="Arial" w:hAnsi="Arial" w:cs="Arial"/>
          <w:sz w:val="22"/>
          <w:szCs w:val="22"/>
        </w:rPr>
      </w:pPr>
      <w:proofErr w:type="spellStart"/>
      <w:r w:rsidRPr="00CF1D42">
        <w:rPr>
          <w:rStyle w:val="s1"/>
          <w:rFonts w:ascii="Arial" w:hAnsi="Arial" w:cs="Arial"/>
          <w:sz w:val="22"/>
          <w:szCs w:val="22"/>
        </w:rPr>
        <w:t>Xl</w:t>
      </w:r>
      <w:proofErr w:type="spellEnd"/>
      <w:r w:rsidRPr="00CF1D42">
        <w:rPr>
          <w:rStyle w:val="s1"/>
          <w:rFonts w:ascii="Arial" w:hAnsi="Arial" w:cs="Arial"/>
          <w:sz w:val="22"/>
          <w:szCs w:val="22"/>
        </w:rPr>
        <w:t>.- Participar en el diseño y ejecución de obras en beneficio colectivo, mediante las formas y mecanismos previstos por la Ley, este Bando, Reglamentos, Acuerdos de Cabildo y demás</w:t>
      </w:r>
      <w:r w:rsidRPr="00CF1D42">
        <w:rPr>
          <w:rFonts w:ascii="Arial" w:hAnsi="Arial" w:cs="Arial"/>
          <w:sz w:val="22"/>
          <w:szCs w:val="22"/>
        </w:rPr>
        <w:t xml:space="preserve"> disposiciones </w:t>
      </w:r>
      <w:r w:rsidRPr="00CF1D42">
        <w:rPr>
          <w:rStyle w:val="s1"/>
          <w:rFonts w:ascii="Arial" w:hAnsi="Arial" w:cs="Arial"/>
          <w:sz w:val="22"/>
          <w:szCs w:val="22"/>
        </w:rPr>
        <w:t>aplicables.</w:t>
      </w:r>
    </w:p>
    <w:p w14:paraId="19F1588A" w14:textId="6F489101" w:rsidR="003D6D30" w:rsidRPr="00CF1D42" w:rsidRDefault="003D6D30" w:rsidP="00CF1D42">
      <w:pPr>
        <w:pStyle w:val="p1"/>
        <w:spacing w:line="360" w:lineRule="auto"/>
        <w:jc w:val="both"/>
        <w:rPr>
          <w:rFonts w:ascii="Arial" w:hAnsi="Arial" w:cs="Arial"/>
          <w:sz w:val="22"/>
          <w:szCs w:val="22"/>
        </w:rPr>
      </w:pPr>
      <w:r w:rsidRPr="00CF1D42">
        <w:rPr>
          <w:rStyle w:val="s1"/>
          <w:rFonts w:ascii="Arial" w:hAnsi="Arial" w:cs="Arial"/>
          <w:sz w:val="22"/>
          <w:szCs w:val="22"/>
        </w:rPr>
        <w:t>XII.</w:t>
      </w:r>
      <w:r w:rsidRPr="00CF1D42">
        <w:rPr>
          <w:rFonts w:ascii="Arial" w:hAnsi="Arial" w:cs="Arial"/>
          <w:sz w:val="22"/>
          <w:szCs w:val="22"/>
        </w:rPr>
        <w:t xml:space="preserve">- </w:t>
      </w:r>
      <w:r w:rsidRPr="00CF1D42">
        <w:rPr>
          <w:rStyle w:val="s1"/>
          <w:rFonts w:ascii="Arial" w:hAnsi="Arial" w:cs="Arial"/>
          <w:sz w:val="22"/>
          <w:szCs w:val="22"/>
        </w:rPr>
        <w:t>Enviar a sus hijas e hijos o a quienes se encuentran bajo su patria potestad, tutela o custodia a los centros de enseñanza para que reciban la instrucción primaria, secundaria y de nivel medio superior;</w:t>
      </w:r>
    </w:p>
    <w:p w14:paraId="218D6B69" w14:textId="6C04C526" w:rsidR="003D6D30" w:rsidRPr="00CF1D42" w:rsidRDefault="003D6D30" w:rsidP="00CF1D42">
      <w:pPr>
        <w:pStyle w:val="p1"/>
        <w:spacing w:line="360" w:lineRule="auto"/>
        <w:jc w:val="both"/>
        <w:rPr>
          <w:rFonts w:ascii="Arial" w:hAnsi="Arial" w:cs="Arial"/>
          <w:sz w:val="22"/>
          <w:szCs w:val="22"/>
        </w:rPr>
      </w:pPr>
      <w:r w:rsidRPr="00CF1D42">
        <w:rPr>
          <w:rStyle w:val="s1"/>
          <w:rFonts w:ascii="Arial" w:hAnsi="Arial" w:cs="Arial"/>
          <w:sz w:val="22"/>
          <w:szCs w:val="22"/>
        </w:rPr>
        <w:t>XIII. Colaborar en la realización de las obras de beneficio social y colectivo de su Comunidad, Barrio o Colonia, quedando fuera de esta obligación las personas de 60 años en adelante y las personas</w:t>
      </w:r>
      <w:r w:rsidR="001923FC" w:rsidRPr="00CF1D42">
        <w:rPr>
          <w:rFonts w:ascii="Arial" w:hAnsi="Arial" w:cs="Arial"/>
          <w:sz w:val="22"/>
          <w:szCs w:val="22"/>
        </w:rPr>
        <w:t xml:space="preserve"> </w:t>
      </w:r>
      <w:r w:rsidRPr="00CF1D42">
        <w:rPr>
          <w:rStyle w:val="s1"/>
          <w:rFonts w:ascii="Arial" w:hAnsi="Arial" w:cs="Arial"/>
          <w:sz w:val="22"/>
          <w:szCs w:val="22"/>
        </w:rPr>
        <w:t>que de acuerdo a su condición física no se los permita, y</w:t>
      </w:r>
    </w:p>
    <w:p w14:paraId="467E8772" w14:textId="2816B666" w:rsidR="003D6D30" w:rsidRPr="00CF1D42" w:rsidRDefault="003D6D30" w:rsidP="00CF1D42">
      <w:pPr>
        <w:pStyle w:val="p1"/>
        <w:spacing w:line="360" w:lineRule="auto"/>
        <w:jc w:val="both"/>
        <w:rPr>
          <w:rStyle w:val="s1"/>
          <w:rFonts w:ascii="Arial" w:hAnsi="Arial" w:cs="Arial"/>
          <w:sz w:val="22"/>
          <w:szCs w:val="22"/>
        </w:rPr>
      </w:pPr>
      <w:r w:rsidRPr="00CF1D42">
        <w:rPr>
          <w:rStyle w:val="s1"/>
          <w:rFonts w:ascii="Arial" w:hAnsi="Arial" w:cs="Arial"/>
          <w:sz w:val="22"/>
          <w:szCs w:val="22"/>
        </w:rPr>
        <w:t xml:space="preserve">XIV. Las demás que prevean la Ley Orgánica Municipal, este Bando de </w:t>
      </w:r>
      <w:r w:rsidR="001923FC" w:rsidRPr="00CF1D42">
        <w:rPr>
          <w:rStyle w:val="s1"/>
          <w:rFonts w:ascii="Arial" w:hAnsi="Arial" w:cs="Arial"/>
          <w:sz w:val="22"/>
          <w:szCs w:val="22"/>
        </w:rPr>
        <w:t>Policía</w:t>
      </w:r>
      <w:r w:rsidRPr="00CF1D42">
        <w:rPr>
          <w:rStyle w:val="s1"/>
          <w:rFonts w:ascii="Arial" w:hAnsi="Arial" w:cs="Arial"/>
          <w:sz w:val="22"/>
          <w:szCs w:val="22"/>
        </w:rPr>
        <w:t xml:space="preserve"> y Gobierno y otras</w:t>
      </w:r>
      <w:r w:rsidR="001923FC" w:rsidRPr="00CF1D42">
        <w:rPr>
          <w:rFonts w:ascii="Arial" w:hAnsi="Arial" w:cs="Arial"/>
          <w:sz w:val="22"/>
          <w:szCs w:val="22"/>
        </w:rPr>
        <w:t xml:space="preserve"> </w:t>
      </w:r>
      <w:r w:rsidRPr="00CF1D42">
        <w:rPr>
          <w:rStyle w:val="s1"/>
          <w:rFonts w:ascii="Arial" w:hAnsi="Arial" w:cs="Arial"/>
          <w:sz w:val="22"/>
          <w:szCs w:val="22"/>
        </w:rPr>
        <w:t>disposiciones legales aplicables.</w:t>
      </w:r>
    </w:p>
    <w:p w14:paraId="0A60385B" w14:textId="285EB19C" w:rsidR="001923FC" w:rsidRPr="00CF1D42" w:rsidRDefault="001923FC" w:rsidP="00CF1D42">
      <w:pPr>
        <w:pStyle w:val="p1"/>
        <w:spacing w:line="360" w:lineRule="auto"/>
        <w:jc w:val="both"/>
        <w:rPr>
          <w:rStyle w:val="s1"/>
          <w:rFonts w:ascii="Arial" w:hAnsi="Arial" w:cs="Arial"/>
          <w:sz w:val="22"/>
          <w:szCs w:val="22"/>
        </w:rPr>
      </w:pPr>
    </w:p>
    <w:p w14:paraId="330637C9" w14:textId="77777777" w:rsidR="008166FE" w:rsidRPr="00CF1D42" w:rsidRDefault="008166FE" w:rsidP="00CF1D42">
      <w:pPr>
        <w:pStyle w:val="p1"/>
        <w:spacing w:line="360" w:lineRule="auto"/>
        <w:jc w:val="center"/>
        <w:rPr>
          <w:rFonts w:ascii="Arial" w:hAnsi="Arial" w:cs="Arial"/>
          <w:b/>
          <w:bCs/>
          <w:sz w:val="22"/>
          <w:szCs w:val="22"/>
        </w:rPr>
      </w:pPr>
      <w:r w:rsidRPr="00CF1D42">
        <w:rPr>
          <w:rStyle w:val="s1"/>
          <w:rFonts w:ascii="Arial" w:hAnsi="Arial" w:cs="Arial"/>
          <w:b/>
          <w:bCs/>
          <w:sz w:val="22"/>
          <w:szCs w:val="22"/>
        </w:rPr>
        <w:t>TÍTULO CUARTO</w:t>
      </w:r>
    </w:p>
    <w:p w14:paraId="1096EC5E" w14:textId="77777777" w:rsidR="008166FE" w:rsidRPr="00CF1D42" w:rsidRDefault="008166FE" w:rsidP="00CF1D42">
      <w:pPr>
        <w:pStyle w:val="p1"/>
        <w:spacing w:line="360" w:lineRule="auto"/>
        <w:jc w:val="center"/>
        <w:rPr>
          <w:rFonts w:ascii="Arial" w:hAnsi="Arial" w:cs="Arial"/>
          <w:b/>
          <w:bCs/>
          <w:sz w:val="22"/>
          <w:szCs w:val="22"/>
        </w:rPr>
      </w:pPr>
      <w:r w:rsidRPr="00CF1D42">
        <w:rPr>
          <w:rStyle w:val="s1"/>
          <w:rFonts w:ascii="Arial" w:hAnsi="Arial" w:cs="Arial"/>
          <w:b/>
          <w:bCs/>
          <w:sz w:val="22"/>
          <w:szCs w:val="22"/>
        </w:rPr>
        <w:t>DE LA ORGANIZACIÓN Y FUNCIONAMIENTO DEL GOBIERNO MUNICIPAL</w:t>
      </w:r>
    </w:p>
    <w:p w14:paraId="08F69D88" w14:textId="77777777" w:rsidR="008166FE" w:rsidRPr="00CF1D42" w:rsidRDefault="008166FE" w:rsidP="00CF1D42">
      <w:pPr>
        <w:pStyle w:val="p1"/>
        <w:spacing w:line="360" w:lineRule="auto"/>
        <w:jc w:val="center"/>
        <w:rPr>
          <w:rFonts w:ascii="Arial" w:hAnsi="Arial" w:cs="Arial"/>
          <w:b/>
          <w:bCs/>
          <w:sz w:val="22"/>
          <w:szCs w:val="22"/>
        </w:rPr>
      </w:pPr>
      <w:r w:rsidRPr="00CF1D42">
        <w:rPr>
          <w:rStyle w:val="s1"/>
          <w:rFonts w:ascii="Arial" w:hAnsi="Arial" w:cs="Arial"/>
          <w:b/>
          <w:bCs/>
          <w:sz w:val="22"/>
          <w:szCs w:val="22"/>
        </w:rPr>
        <w:t>CAPÍTULO I</w:t>
      </w:r>
    </w:p>
    <w:p w14:paraId="7806138A" w14:textId="77777777" w:rsidR="008166FE" w:rsidRPr="00CF1D42" w:rsidRDefault="008166FE" w:rsidP="00CF1D42">
      <w:pPr>
        <w:pStyle w:val="p1"/>
        <w:spacing w:line="360" w:lineRule="auto"/>
        <w:jc w:val="center"/>
        <w:rPr>
          <w:rStyle w:val="s1"/>
          <w:rFonts w:ascii="Arial" w:hAnsi="Arial" w:cs="Arial"/>
          <w:b/>
          <w:bCs/>
          <w:sz w:val="22"/>
          <w:szCs w:val="22"/>
        </w:rPr>
      </w:pPr>
      <w:r w:rsidRPr="00CF1D42">
        <w:rPr>
          <w:rStyle w:val="s1"/>
          <w:rFonts w:ascii="Arial" w:hAnsi="Arial" w:cs="Arial"/>
          <w:b/>
          <w:bCs/>
          <w:sz w:val="22"/>
          <w:szCs w:val="22"/>
        </w:rPr>
        <w:t>DEL AYUNTAMIENTO</w:t>
      </w:r>
    </w:p>
    <w:p w14:paraId="1C288A9F" w14:textId="77777777" w:rsidR="008166FE" w:rsidRPr="00CF1D42" w:rsidRDefault="008166FE" w:rsidP="00CF1D42">
      <w:pPr>
        <w:pStyle w:val="p1"/>
        <w:spacing w:line="360" w:lineRule="auto"/>
        <w:jc w:val="both"/>
        <w:rPr>
          <w:rFonts w:ascii="Arial" w:hAnsi="Arial" w:cs="Arial"/>
          <w:sz w:val="22"/>
          <w:szCs w:val="22"/>
        </w:rPr>
      </w:pPr>
    </w:p>
    <w:p w14:paraId="5A5AC868" w14:textId="119167AC" w:rsidR="008166FE" w:rsidRPr="00CF1D42" w:rsidRDefault="008166FE" w:rsidP="00CF1D42">
      <w:pPr>
        <w:pStyle w:val="p1"/>
        <w:spacing w:line="360" w:lineRule="auto"/>
        <w:jc w:val="both"/>
        <w:rPr>
          <w:rStyle w:val="s1"/>
          <w:rFonts w:ascii="Arial" w:hAnsi="Arial" w:cs="Arial"/>
          <w:sz w:val="22"/>
          <w:szCs w:val="22"/>
        </w:rPr>
      </w:pPr>
      <w:r w:rsidRPr="00CF1D42">
        <w:rPr>
          <w:rStyle w:val="s1"/>
          <w:rFonts w:ascii="Arial" w:hAnsi="Arial" w:cs="Arial"/>
          <w:b/>
          <w:bCs/>
          <w:sz w:val="22"/>
          <w:szCs w:val="22"/>
        </w:rPr>
        <w:t>ARTÍCULO 2</w:t>
      </w:r>
      <w:r w:rsidR="009E58B3" w:rsidRPr="00CF1D42">
        <w:rPr>
          <w:rStyle w:val="s1"/>
          <w:rFonts w:ascii="Arial" w:hAnsi="Arial" w:cs="Arial"/>
          <w:b/>
          <w:bCs/>
          <w:sz w:val="22"/>
          <w:szCs w:val="22"/>
        </w:rPr>
        <w:t>6</w:t>
      </w:r>
      <w:r w:rsidRPr="00CF1D42">
        <w:rPr>
          <w:rStyle w:val="s1"/>
          <w:rFonts w:ascii="Arial" w:hAnsi="Arial" w:cs="Arial"/>
          <w:b/>
          <w:bCs/>
          <w:sz w:val="22"/>
          <w:szCs w:val="22"/>
        </w:rPr>
        <w:t>.-</w:t>
      </w:r>
      <w:r w:rsidRPr="00CF1D42">
        <w:rPr>
          <w:rStyle w:val="s1"/>
          <w:rFonts w:ascii="Arial" w:hAnsi="Arial" w:cs="Arial"/>
          <w:sz w:val="22"/>
          <w:szCs w:val="22"/>
        </w:rPr>
        <w:t xml:space="preserve"> El</w:t>
      </w:r>
      <w:r w:rsidR="008C23D6">
        <w:rPr>
          <w:rStyle w:val="s1"/>
          <w:rFonts w:ascii="Arial" w:hAnsi="Arial" w:cs="Arial"/>
          <w:sz w:val="22"/>
          <w:szCs w:val="22"/>
        </w:rPr>
        <w:t xml:space="preserve"> </w:t>
      </w:r>
      <w:r w:rsidRPr="00CF1D42">
        <w:rPr>
          <w:rStyle w:val="s1"/>
          <w:rFonts w:ascii="Arial" w:hAnsi="Arial" w:cs="Arial"/>
          <w:sz w:val="22"/>
          <w:szCs w:val="22"/>
        </w:rPr>
        <w:t xml:space="preserve">Ayuntamiento es el órgano de Gobierno deliberante que funciona de manera colegiada, integrado por una o un </w:t>
      </w:r>
      <w:proofErr w:type="gramStart"/>
      <w:r w:rsidRPr="00CF1D42">
        <w:rPr>
          <w:rStyle w:val="s1"/>
          <w:rFonts w:ascii="Arial" w:hAnsi="Arial" w:cs="Arial"/>
          <w:sz w:val="22"/>
          <w:szCs w:val="22"/>
        </w:rPr>
        <w:t>Presidente</w:t>
      </w:r>
      <w:proofErr w:type="gramEnd"/>
      <w:r w:rsidRPr="00CF1D42">
        <w:rPr>
          <w:rStyle w:val="s1"/>
          <w:rFonts w:ascii="Arial" w:hAnsi="Arial" w:cs="Arial"/>
          <w:sz w:val="22"/>
          <w:szCs w:val="22"/>
        </w:rPr>
        <w:t xml:space="preserve"> Municipal, una o un Síndico y las Regidoras o Regidores electos por el principio de </w:t>
      </w:r>
      <w:r w:rsidR="009E58B3" w:rsidRPr="00CF1D42">
        <w:rPr>
          <w:rStyle w:val="s1"/>
          <w:rFonts w:ascii="Arial" w:hAnsi="Arial" w:cs="Arial"/>
          <w:sz w:val="22"/>
          <w:szCs w:val="22"/>
        </w:rPr>
        <w:t>mayoría</w:t>
      </w:r>
      <w:r w:rsidRPr="00CF1D42">
        <w:rPr>
          <w:rStyle w:val="s1"/>
          <w:rFonts w:ascii="Arial" w:hAnsi="Arial" w:cs="Arial"/>
          <w:sz w:val="22"/>
          <w:szCs w:val="22"/>
        </w:rPr>
        <w:t xml:space="preserve"> relativa, tal y como lo establece la Ley en la Materia.</w:t>
      </w:r>
    </w:p>
    <w:p w14:paraId="469D9929" w14:textId="77777777" w:rsidR="009E58B3" w:rsidRPr="00CF1D42" w:rsidRDefault="009E58B3" w:rsidP="00CF1D42">
      <w:pPr>
        <w:pStyle w:val="p1"/>
        <w:spacing w:line="360" w:lineRule="auto"/>
        <w:jc w:val="both"/>
        <w:rPr>
          <w:rFonts w:ascii="Arial" w:hAnsi="Arial" w:cs="Arial"/>
          <w:sz w:val="22"/>
          <w:szCs w:val="22"/>
        </w:rPr>
      </w:pPr>
    </w:p>
    <w:p w14:paraId="5DE48948" w14:textId="47161123" w:rsidR="008166FE" w:rsidRPr="00CF1D42" w:rsidRDefault="008166FE" w:rsidP="00CF1D42">
      <w:pPr>
        <w:pStyle w:val="p1"/>
        <w:spacing w:line="360" w:lineRule="auto"/>
        <w:jc w:val="both"/>
        <w:rPr>
          <w:rStyle w:val="s1"/>
          <w:rFonts w:ascii="Arial" w:hAnsi="Arial" w:cs="Arial"/>
          <w:sz w:val="22"/>
          <w:szCs w:val="22"/>
        </w:rPr>
      </w:pPr>
      <w:r w:rsidRPr="00CF1D42">
        <w:rPr>
          <w:rStyle w:val="s1"/>
          <w:rFonts w:ascii="Arial" w:hAnsi="Arial" w:cs="Arial"/>
          <w:b/>
          <w:bCs/>
          <w:sz w:val="22"/>
          <w:szCs w:val="22"/>
        </w:rPr>
        <w:t>ARTÍCULO 2</w:t>
      </w:r>
      <w:r w:rsidR="009E58B3" w:rsidRPr="00CF1D42">
        <w:rPr>
          <w:rStyle w:val="s1"/>
          <w:rFonts w:ascii="Arial" w:hAnsi="Arial" w:cs="Arial"/>
          <w:b/>
          <w:bCs/>
          <w:sz w:val="22"/>
          <w:szCs w:val="22"/>
        </w:rPr>
        <w:t>7</w:t>
      </w:r>
      <w:r w:rsidRPr="00CF1D42">
        <w:rPr>
          <w:rStyle w:val="s1"/>
          <w:rFonts w:ascii="Arial" w:hAnsi="Arial" w:cs="Arial"/>
          <w:b/>
          <w:bCs/>
          <w:sz w:val="22"/>
          <w:szCs w:val="22"/>
        </w:rPr>
        <w:t>.-</w:t>
      </w:r>
      <w:r w:rsidRPr="00CF1D42">
        <w:rPr>
          <w:rStyle w:val="s1"/>
          <w:rFonts w:ascii="Arial" w:hAnsi="Arial" w:cs="Arial"/>
          <w:sz w:val="22"/>
          <w:szCs w:val="22"/>
        </w:rPr>
        <w:t xml:space="preserve"> La competencia que la Constitución Política de los Estados Unidos Mexicanos otorga al Gobierno</w:t>
      </w:r>
      <w:r w:rsidR="009E58B3" w:rsidRPr="00CF1D42">
        <w:rPr>
          <w:rFonts w:ascii="Arial" w:hAnsi="Arial" w:cs="Arial"/>
          <w:sz w:val="22"/>
          <w:szCs w:val="22"/>
        </w:rPr>
        <w:t xml:space="preserve"> </w:t>
      </w:r>
      <w:r w:rsidRPr="00CF1D42">
        <w:rPr>
          <w:rStyle w:val="s1"/>
          <w:rFonts w:ascii="Arial" w:hAnsi="Arial" w:cs="Arial"/>
          <w:sz w:val="22"/>
          <w:szCs w:val="22"/>
        </w:rPr>
        <w:t>Municipal, ejercido por el</w:t>
      </w:r>
      <w:r w:rsidR="008C23D6">
        <w:rPr>
          <w:rStyle w:val="s1"/>
          <w:rFonts w:ascii="Arial" w:hAnsi="Arial" w:cs="Arial"/>
          <w:sz w:val="22"/>
          <w:szCs w:val="22"/>
        </w:rPr>
        <w:t xml:space="preserve"> </w:t>
      </w:r>
      <w:r w:rsidRPr="00CF1D42">
        <w:rPr>
          <w:rStyle w:val="s1"/>
          <w:rFonts w:ascii="Arial" w:hAnsi="Arial" w:cs="Arial"/>
          <w:sz w:val="22"/>
          <w:szCs w:val="22"/>
        </w:rPr>
        <w:t>Ayuntamiento, es de manera exclusiva.</w:t>
      </w:r>
    </w:p>
    <w:p w14:paraId="34595F7E" w14:textId="77777777" w:rsidR="009E58B3" w:rsidRDefault="009E58B3" w:rsidP="00CF1D42">
      <w:pPr>
        <w:pStyle w:val="p1"/>
        <w:spacing w:line="360" w:lineRule="auto"/>
        <w:jc w:val="both"/>
        <w:rPr>
          <w:rFonts w:ascii="Arial" w:hAnsi="Arial" w:cs="Arial"/>
          <w:sz w:val="22"/>
          <w:szCs w:val="22"/>
        </w:rPr>
      </w:pPr>
    </w:p>
    <w:p w14:paraId="5B0D74D8" w14:textId="77777777" w:rsidR="00896BDF" w:rsidRDefault="00896BDF" w:rsidP="00CF1D42">
      <w:pPr>
        <w:pStyle w:val="p1"/>
        <w:spacing w:line="360" w:lineRule="auto"/>
        <w:jc w:val="both"/>
        <w:rPr>
          <w:rFonts w:ascii="Arial" w:hAnsi="Arial" w:cs="Arial"/>
          <w:sz w:val="22"/>
          <w:szCs w:val="22"/>
        </w:rPr>
      </w:pPr>
    </w:p>
    <w:p w14:paraId="2A88632C" w14:textId="77777777" w:rsidR="00896BDF" w:rsidRPr="00CF1D42" w:rsidRDefault="00896BDF" w:rsidP="00CF1D42">
      <w:pPr>
        <w:pStyle w:val="p1"/>
        <w:spacing w:line="360" w:lineRule="auto"/>
        <w:jc w:val="both"/>
        <w:rPr>
          <w:rFonts w:ascii="Arial" w:hAnsi="Arial" w:cs="Arial"/>
          <w:sz w:val="22"/>
          <w:szCs w:val="22"/>
        </w:rPr>
      </w:pPr>
    </w:p>
    <w:p w14:paraId="0F6522D9" w14:textId="77777777" w:rsidR="003011C9" w:rsidRDefault="003011C9" w:rsidP="00CF1D42">
      <w:pPr>
        <w:pStyle w:val="p1"/>
        <w:spacing w:line="360" w:lineRule="auto"/>
        <w:jc w:val="both"/>
        <w:rPr>
          <w:rStyle w:val="s1"/>
          <w:rFonts w:ascii="Arial" w:hAnsi="Arial" w:cs="Arial"/>
          <w:b/>
          <w:bCs/>
          <w:sz w:val="22"/>
          <w:szCs w:val="22"/>
        </w:rPr>
      </w:pPr>
    </w:p>
    <w:p w14:paraId="4E691D1B" w14:textId="77777777" w:rsidR="003011C9" w:rsidRDefault="003011C9" w:rsidP="00CF1D42">
      <w:pPr>
        <w:pStyle w:val="p1"/>
        <w:spacing w:line="360" w:lineRule="auto"/>
        <w:jc w:val="both"/>
        <w:rPr>
          <w:rStyle w:val="s1"/>
          <w:rFonts w:ascii="Arial" w:hAnsi="Arial" w:cs="Arial"/>
          <w:b/>
          <w:bCs/>
          <w:sz w:val="22"/>
          <w:szCs w:val="22"/>
        </w:rPr>
      </w:pPr>
    </w:p>
    <w:p w14:paraId="3FAACE50" w14:textId="77777777" w:rsidR="003011C9" w:rsidRDefault="003011C9" w:rsidP="00CF1D42">
      <w:pPr>
        <w:pStyle w:val="p1"/>
        <w:spacing w:line="360" w:lineRule="auto"/>
        <w:jc w:val="both"/>
        <w:rPr>
          <w:rStyle w:val="s1"/>
          <w:rFonts w:ascii="Arial" w:hAnsi="Arial" w:cs="Arial"/>
          <w:b/>
          <w:bCs/>
          <w:sz w:val="22"/>
          <w:szCs w:val="22"/>
        </w:rPr>
      </w:pPr>
    </w:p>
    <w:p w14:paraId="6D9DBAE8" w14:textId="77777777" w:rsidR="003011C9" w:rsidRDefault="003011C9" w:rsidP="00CF1D42">
      <w:pPr>
        <w:pStyle w:val="p1"/>
        <w:spacing w:line="360" w:lineRule="auto"/>
        <w:jc w:val="both"/>
        <w:rPr>
          <w:rStyle w:val="s1"/>
          <w:rFonts w:ascii="Arial" w:hAnsi="Arial" w:cs="Arial"/>
          <w:b/>
          <w:bCs/>
          <w:sz w:val="22"/>
          <w:szCs w:val="22"/>
        </w:rPr>
      </w:pPr>
    </w:p>
    <w:p w14:paraId="23738625" w14:textId="10D64521" w:rsidR="008166FE" w:rsidRPr="00CF1D42" w:rsidRDefault="008166FE" w:rsidP="00CF1D42">
      <w:pPr>
        <w:pStyle w:val="p1"/>
        <w:spacing w:line="360" w:lineRule="auto"/>
        <w:jc w:val="both"/>
        <w:rPr>
          <w:rStyle w:val="s1"/>
          <w:rFonts w:ascii="Arial" w:hAnsi="Arial" w:cs="Arial"/>
          <w:sz w:val="22"/>
          <w:szCs w:val="22"/>
        </w:rPr>
      </w:pPr>
      <w:r w:rsidRPr="00CF1D42">
        <w:rPr>
          <w:rStyle w:val="s1"/>
          <w:rFonts w:ascii="Arial" w:hAnsi="Arial" w:cs="Arial"/>
          <w:b/>
          <w:bCs/>
          <w:sz w:val="22"/>
          <w:szCs w:val="22"/>
        </w:rPr>
        <w:t>ARTÍCULO 2</w:t>
      </w:r>
      <w:r w:rsidR="009E58B3" w:rsidRPr="00CF1D42">
        <w:rPr>
          <w:rStyle w:val="s1"/>
          <w:rFonts w:ascii="Arial" w:hAnsi="Arial" w:cs="Arial"/>
          <w:b/>
          <w:bCs/>
          <w:sz w:val="22"/>
          <w:szCs w:val="22"/>
        </w:rPr>
        <w:t>8</w:t>
      </w:r>
      <w:r w:rsidRPr="00CF1D42">
        <w:rPr>
          <w:rStyle w:val="s1"/>
          <w:rFonts w:ascii="Arial" w:hAnsi="Arial" w:cs="Arial"/>
          <w:b/>
          <w:bCs/>
          <w:sz w:val="22"/>
          <w:szCs w:val="22"/>
        </w:rPr>
        <w:t>.-</w:t>
      </w:r>
      <w:r w:rsidRPr="00CF1D42">
        <w:rPr>
          <w:rStyle w:val="s1"/>
          <w:rFonts w:ascii="Arial" w:hAnsi="Arial" w:cs="Arial"/>
          <w:sz w:val="22"/>
          <w:szCs w:val="22"/>
        </w:rPr>
        <w:t xml:space="preserve"> Le compete al Ayuntamiento la definición de las políticas generales del Gobierno y de la Administración Municipal, así como las decisiones que atañen a la población, territorio, patrimonio, organización política y administrativa del Municipio, conforme a lo dispuesto por las leyes, reglamentos y demás disposiciones</w:t>
      </w:r>
      <w:r w:rsidRPr="00CF1D42">
        <w:rPr>
          <w:rFonts w:ascii="Arial" w:hAnsi="Arial" w:cs="Arial"/>
          <w:sz w:val="22"/>
          <w:szCs w:val="22"/>
        </w:rPr>
        <w:t xml:space="preserve"> </w:t>
      </w:r>
      <w:r w:rsidRPr="00CF1D42">
        <w:rPr>
          <w:rStyle w:val="s1"/>
          <w:rFonts w:ascii="Arial" w:hAnsi="Arial" w:cs="Arial"/>
          <w:sz w:val="22"/>
          <w:szCs w:val="22"/>
        </w:rPr>
        <w:t>normativas aplicables.</w:t>
      </w:r>
    </w:p>
    <w:p w14:paraId="2106C6DB" w14:textId="77777777" w:rsidR="009E58B3" w:rsidRPr="00CF1D42" w:rsidRDefault="009E58B3" w:rsidP="00CF1D42">
      <w:pPr>
        <w:pStyle w:val="p1"/>
        <w:spacing w:line="360" w:lineRule="auto"/>
        <w:jc w:val="both"/>
        <w:rPr>
          <w:rFonts w:ascii="Arial" w:hAnsi="Arial" w:cs="Arial"/>
          <w:sz w:val="22"/>
          <w:szCs w:val="22"/>
        </w:rPr>
      </w:pPr>
    </w:p>
    <w:p w14:paraId="21EDFE01" w14:textId="4E8E88EA" w:rsidR="008166FE" w:rsidRPr="00CF1D42" w:rsidRDefault="008166FE" w:rsidP="00CF1D42">
      <w:pPr>
        <w:pStyle w:val="p1"/>
        <w:spacing w:line="360" w:lineRule="auto"/>
        <w:jc w:val="both"/>
        <w:rPr>
          <w:rStyle w:val="s1"/>
          <w:rFonts w:ascii="Arial" w:hAnsi="Arial" w:cs="Arial"/>
          <w:sz w:val="22"/>
          <w:szCs w:val="22"/>
        </w:rPr>
      </w:pPr>
      <w:r w:rsidRPr="00CF1D42">
        <w:rPr>
          <w:rStyle w:val="s1"/>
          <w:rFonts w:ascii="Arial" w:hAnsi="Arial" w:cs="Arial"/>
          <w:b/>
          <w:bCs/>
          <w:sz w:val="22"/>
          <w:szCs w:val="22"/>
        </w:rPr>
        <w:t>ARTÍCULO 2</w:t>
      </w:r>
      <w:r w:rsidR="009E58B3" w:rsidRPr="00CF1D42">
        <w:rPr>
          <w:rStyle w:val="s1"/>
          <w:rFonts w:ascii="Arial" w:hAnsi="Arial" w:cs="Arial"/>
          <w:b/>
          <w:bCs/>
          <w:sz w:val="22"/>
          <w:szCs w:val="22"/>
        </w:rPr>
        <w:t>9</w:t>
      </w:r>
      <w:r w:rsidRPr="00CF1D42">
        <w:rPr>
          <w:rStyle w:val="s1"/>
          <w:rFonts w:ascii="Arial" w:hAnsi="Arial" w:cs="Arial"/>
          <w:b/>
          <w:bCs/>
          <w:sz w:val="22"/>
          <w:szCs w:val="22"/>
        </w:rPr>
        <w:t>.-</w:t>
      </w:r>
      <w:r w:rsidRPr="00CF1D42">
        <w:rPr>
          <w:rStyle w:val="s1"/>
          <w:rFonts w:ascii="Arial" w:hAnsi="Arial" w:cs="Arial"/>
          <w:sz w:val="22"/>
          <w:szCs w:val="22"/>
        </w:rPr>
        <w:t xml:space="preserve"> Es obligación del</w:t>
      </w:r>
      <w:r w:rsidR="008C23D6">
        <w:rPr>
          <w:rStyle w:val="s1"/>
          <w:rFonts w:ascii="Arial" w:hAnsi="Arial" w:cs="Arial"/>
          <w:sz w:val="22"/>
          <w:szCs w:val="22"/>
        </w:rPr>
        <w:t xml:space="preserve"> </w:t>
      </w:r>
      <w:r w:rsidRPr="00CF1D42">
        <w:rPr>
          <w:rStyle w:val="s1"/>
          <w:rFonts w:ascii="Arial" w:hAnsi="Arial" w:cs="Arial"/>
          <w:sz w:val="22"/>
          <w:szCs w:val="22"/>
        </w:rPr>
        <w:t>Ayuntamiento lograr el bien común, respetando y promoviendo la dignidad de las personas en estricto apego a derecho y la justicia, como responsabilidad, probidad y honradez; así mismo, tiene como objetivo coordinar, estimular y dirigir la cooperación social para encontrar la satisfacción de las necesidades de la población del Municipio y prestar de manera eficiente los servicios a su cargo.</w:t>
      </w:r>
    </w:p>
    <w:p w14:paraId="692D5FE4" w14:textId="77777777" w:rsidR="009E58B3" w:rsidRPr="00CF1D42" w:rsidRDefault="009E58B3" w:rsidP="00CF1D42">
      <w:pPr>
        <w:pStyle w:val="p1"/>
        <w:spacing w:line="360" w:lineRule="auto"/>
        <w:jc w:val="both"/>
        <w:rPr>
          <w:rFonts w:ascii="Arial" w:hAnsi="Arial" w:cs="Arial"/>
          <w:sz w:val="22"/>
          <w:szCs w:val="22"/>
        </w:rPr>
      </w:pPr>
    </w:p>
    <w:p w14:paraId="4236278F" w14:textId="18784BF1" w:rsidR="008166FE" w:rsidRPr="00CF1D42" w:rsidRDefault="008166FE" w:rsidP="00CF1D42">
      <w:pPr>
        <w:pStyle w:val="p1"/>
        <w:spacing w:line="360" w:lineRule="auto"/>
        <w:jc w:val="both"/>
        <w:rPr>
          <w:rStyle w:val="s1"/>
          <w:rFonts w:ascii="Arial" w:hAnsi="Arial" w:cs="Arial"/>
          <w:sz w:val="22"/>
          <w:szCs w:val="22"/>
        </w:rPr>
      </w:pPr>
      <w:r w:rsidRPr="00CF1D42">
        <w:rPr>
          <w:rStyle w:val="s1"/>
          <w:rFonts w:ascii="Arial" w:hAnsi="Arial" w:cs="Arial"/>
          <w:b/>
          <w:bCs/>
          <w:sz w:val="22"/>
          <w:szCs w:val="22"/>
        </w:rPr>
        <w:t xml:space="preserve">ARTICULO </w:t>
      </w:r>
      <w:r w:rsidR="009E58B3" w:rsidRPr="00CF1D42">
        <w:rPr>
          <w:rStyle w:val="s1"/>
          <w:rFonts w:ascii="Arial" w:hAnsi="Arial" w:cs="Arial"/>
          <w:b/>
          <w:bCs/>
          <w:sz w:val="22"/>
          <w:szCs w:val="22"/>
        </w:rPr>
        <w:t>30</w:t>
      </w:r>
      <w:r w:rsidRPr="00CF1D42">
        <w:rPr>
          <w:rStyle w:val="s1"/>
          <w:rFonts w:ascii="Arial" w:hAnsi="Arial" w:cs="Arial"/>
          <w:b/>
          <w:bCs/>
          <w:sz w:val="22"/>
          <w:szCs w:val="22"/>
        </w:rPr>
        <w:t>.-</w:t>
      </w:r>
      <w:r w:rsidRPr="00CF1D42">
        <w:rPr>
          <w:rStyle w:val="s1"/>
          <w:rFonts w:ascii="Arial" w:hAnsi="Arial" w:cs="Arial"/>
          <w:sz w:val="22"/>
          <w:szCs w:val="22"/>
        </w:rPr>
        <w:t xml:space="preserve"> Es tarea primordial del Ayuntamiento, promover el desarrollo e integración social de los grupos menos favorecidos como son las niñas, los niños y adolescentes de pobreza extrema, las personas de la tercera edad y aquellos con capacidades diferentes, en este último caso, de acuerdo a lo establecido en la Ley</w:t>
      </w:r>
      <w:r w:rsidRPr="00CF1D42">
        <w:rPr>
          <w:rFonts w:ascii="Arial" w:hAnsi="Arial" w:cs="Arial"/>
          <w:sz w:val="22"/>
          <w:szCs w:val="22"/>
        </w:rPr>
        <w:t xml:space="preserve"> </w:t>
      </w:r>
      <w:r w:rsidRPr="00CF1D42">
        <w:rPr>
          <w:rStyle w:val="s1"/>
          <w:rFonts w:ascii="Arial" w:hAnsi="Arial" w:cs="Arial"/>
          <w:sz w:val="22"/>
          <w:szCs w:val="22"/>
        </w:rPr>
        <w:t>en la materia.</w:t>
      </w:r>
    </w:p>
    <w:p w14:paraId="59DF26E3" w14:textId="77777777" w:rsidR="009E58B3" w:rsidRPr="00CF1D42" w:rsidRDefault="009E58B3" w:rsidP="00CF1D42">
      <w:pPr>
        <w:pStyle w:val="p1"/>
        <w:spacing w:line="360" w:lineRule="auto"/>
        <w:jc w:val="both"/>
        <w:rPr>
          <w:rFonts w:ascii="Arial" w:hAnsi="Arial" w:cs="Arial"/>
          <w:sz w:val="22"/>
          <w:szCs w:val="22"/>
        </w:rPr>
      </w:pPr>
    </w:p>
    <w:p w14:paraId="32985F75" w14:textId="45ACA793" w:rsidR="008166FE" w:rsidRPr="00CF1D42" w:rsidRDefault="008166FE" w:rsidP="00CF1D42">
      <w:pPr>
        <w:pStyle w:val="p1"/>
        <w:spacing w:line="360" w:lineRule="auto"/>
        <w:jc w:val="both"/>
        <w:rPr>
          <w:rStyle w:val="s1"/>
          <w:rFonts w:ascii="Arial" w:hAnsi="Arial" w:cs="Arial"/>
          <w:sz w:val="22"/>
          <w:szCs w:val="22"/>
        </w:rPr>
      </w:pPr>
      <w:r w:rsidRPr="00CF1D42">
        <w:rPr>
          <w:rStyle w:val="s1"/>
          <w:rFonts w:ascii="Arial" w:hAnsi="Arial" w:cs="Arial"/>
          <w:b/>
          <w:bCs/>
          <w:sz w:val="22"/>
          <w:szCs w:val="22"/>
        </w:rPr>
        <w:t>ARTÍCULO 3</w:t>
      </w:r>
      <w:r w:rsidR="009E58B3" w:rsidRPr="00CF1D42">
        <w:rPr>
          <w:rStyle w:val="s1"/>
          <w:rFonts w:ascii="Arial" w:hAnsi="Arial" w:cs="Arial"/>
          <w:b/>
          <w:bCs/>
          <w:sz w:val="22"/>
          <w:szCs w:val="22"/>
        </w:rPr>
        <w:t>1</w:t>
      </w:r>
      <w:r w:rsidRPr="00CF1D42">
        <w:rPr>
          <w:rStyle w:val="s1"/>
          <w:rFonts w:ascii="Arial" w:hAnsi="Arial" w:cs="Arial"/>
          <w:b/>
          <w:bCs/>
          <w:sz w:val="22"/>
          <w:szCs w:val="22"/>
        </w:rPr>
        <w:t>.-</w:t>
      </w:r>
      <w:r w:rsidRPr="00CF1D42">
        <w:rPr>
          <w:rStyle w:val="s1"/>
          <w:rFonts w:ascii="Arial" w:hAnsi="Arial" w:cs="Arial"/>
          <w:sz w:val="22"/>
          <w:szCs w:val="22"/>
        </w:rPr>
        <w:t xml:space="preserve"> El</w:t>
      </w:r>
      <w:r w:rsidR="008C23D6">
        <w:rPr>
          <w:rStyle w:val="s1"/>
          <w:rFonts w:ascii="Arial" w:hAnsi="Arial" w:cs="Arial"/>
          <w:sz w:val="22"/>
          <w:szCs w:val="22"/>
        </w:rPr>
        <w:t xml:space="preserve"> </w:t>
      </w:r>
      <w:r w:rsidRPr="00CF1D42">
        <w:rPr>
          <w:rStyle w:val="s1"/>
          <w:rFonts w:ascii="Arial" w:hAnsi="Arial" w:cs="Arial"/>
          <w:sz w:val="22"/>
          <w:szCs w:val="22"/>
        </w:rPr>
        <w:t>Ayuntamiento tiene las obligaciones y atribuciones otorgadas por los ordenamientos Federales, Estatales y Municipales, así como las derivadas de los convenios que celebre con autoridades de los tres niveles de gobierno mencionados anteriormente.</w:t>
      </w:r>
    </w:p>
    <w:p w14:paraId="779F7412" w14:textId="77777777" w:rsidR="009E58B3" w:rsidRPr="00CF1D42" w:rsidRDefault="009E58B3" w:rsidP="00CF1D42">
      <w:pPr>
        <w:pStyle w:val="p1"/>
        <w:spacing w:line="360" w:lineRule="auto"/>
        <w:jc w:val="both"/>
        <w:rPr>
          <w:rFonts w:ascii="Arial" w:hAnsi="Arial" w:cs="Arial"/>
          <w:sz w:val="22"/>
          <w:szCs w:val="22"/>
        </w:rPr>
      </w:pPr>
    </w:p>
    <w:p w14:paraId="1A92E26C" w14:textId="79E1D971" w:rsidR="008166FE" w:rsidRPr="00CF1D42" w:rsidRDefault="008166FE" w:rsidP="00CF1D42">
      <w:pPr>
        <w:pStyle w:val="p1"/>
        <w:spacing w:line="360" w:lineRule="auto"/>
        <w:jc w:val="both"/>
        <w:rPr>
          <w:rStyle w:val="s1"/>
          <w:rFonts w:ascii="Arial" w:hAnsi="Arial" w:cs="Arial"/>
          <w:sz w:val="22"/>
          <w:szCs w:val="22"/>
        </w:rPr>
      </w:pPr>
      <w:r w:rsidRPr="00CF1D42">
        <w:rPr>
          <w:rStyle w:val="s1"/>
          <w:rFonts w:ascii="Arial" w:hAnsi="Arial" w:cs="Arial"/>
          <w:b/>
          <w:bCs/>
          <w:sz w:val="22"/>
          <w:szCs w:val="22"/>
        </w:rPr>
        <w:t>ARTÍCULO 3</w:t>
      </w:r>
      <w:r w:rsidR="009E58B3" w:rsidRPr="00CF1D42">
        <w:rPr>
          <w:rStyle w:val="s1"/>
          <w:rFonts w:ascii="Arial" w:hAnsi="Arial" w:cs="Arial"/>
          <w:b/>
          <w:bCs/>
          <w:sz w:val="22"/>
          <w:szCs w:val="22"/>
        </w:rPr>
        <w:t>2</w:t>
      </w:r>
      <w:r w:rsidRPr="00CF1D42">
        <w:rPr>
          <w:rStyle w:val="s1"/>
          <w:rFonts w:ascii="Arial" w:hAnsi="Arial" w:cs="Arial"/>
          <w:b/>
          <w:bCs/>
          <w:sz w:val="22"/>
          <w:szCs w:val="22"/>
        </w:rPr>
        <w:t>.-</w:t>
      </w:r>
      <w:r w:rsidRPr="00CF1D42">
        <w:rPr>
          <w:rStyle w:val="s1"/>
          <w:rFonts w:ascii="Arial" w:hAnsi="Arial" w:cs="Arial"/>
          <w:sz w:val="22"/>
          <w:szCs w:val="22"/>
        </w:rPr>
        <w:t xml:space="preserve"> EI Ayuntamiento funciona y reside en el Palacio Municipal, cuya dirección es Palacio Municipal, sin número, Colonia Centro, de la Cabecera Municipal, del Municipio de </w:t>
      </w:r>
      <w:r w:rsidR="009E58B3" w:rsidRPr="00CF1D42">
        <w:rPr>
          <w:rStyle w:val="s1"/>
          <w:rFonts w:ascii="Arial" w:hAnsi="Arial" w:cs="Arial"/>
          <w:sz w:val="22"/>
          <w:szCs w:val="22"/>
        </w:rPr>
        <w:t>Eloxochitl</w:t>
      </w:r>
      <w:r w:rsidR="009C7BFB">
        <w:rPr>
          <w:rStyle w:val="s1"/>
          <w:rFonts w:ascii="Arial" w:hAnsi="Arial" w:cs="Arial"/>
          <w:sz w:val="22"/>
          <w:szCs w:val="22"/>
        </w:rPr>
        <w:t>á</w:t>
      </w:r>
      <w:r w:rsidR="009E58B3" w:rsidRPr="00CF1D42">
        <w:rPr>
          <w:rStyle w:val="s1"/>
          <w:rFonts w:ascii="Arial" w:hAnsi="Arial" w:cs="Arial"/>
          <w:sz w:val="22"/>
          <w:szCs w:val="22"/>
        </w:rPr>
        <w:t>n,</w:t>
      </w:r>
      <w:r w:rsidRPr="00CF1D42">
        <w:rPr>
          <w:rStyle w:val="s1"/>
          <w:rFonts w:ascii="Arial" w:hAnsi="Arial" w:cs="Arial"/>
          <w:sz w:val="22"/>
          <w:szCs w:val="22"/>
        </w:rPr>
        <w:t xml:space="preserve"> Hidalgo.</w:t>
      </w:r>
    </w:p>
    <w:p w14:paraId="7341DE3C" w14:textId="77777777" w:rsidR="009E58B3" w:rsidRPr="00CF1D42" w:rsidRDefault="009E58B3" w:rsidP="00CF1D42">
      <w:pPr>
        <w:pStyle w:val="p1"/>
        <w:spacing w:line="360" w:lineRule="auto"/>
        <w:jc w:val="both"/>
        <w:rPr>
          <w:rFonts w:ascii="Arial" w:hAnsi="Arial" w:cs="Arial"/>
          <w:sz w:val="22"/>
          <w:szCs w:val="22"/>
        </w:rPr>
      </w:pPr>
    </w:p>
    <w:p w14:paraId="2E6A753C" w14:textId="1129752F" w:rsidR="008166FE" w:rsidRPr="00CF1D42" w:rsidRDefault="008166FE" w:rsidP="00CF1D42">
      <w:pPr>
        <w:pStyle w:val="p1"/>
        <w:spacing w:line="360" w:lineRule="auto"/>
        <w:jc w:val="both"/>
        <w:rPr>
          <w:rStyle w:val="s1"/>
          <w:rFonts w:ascii="Arial" w:hAnsi="Arial" w:cs="Arial"/>
          <w:sz w:val="22"/>
          <w:szCs w:val="22"/>
        </w:rPr>
      </w:pPr>
      <w:r w:rsidRPr="00CF1D42">
        <w:rPr>
          <w:rStyle w:val="s1"/>
          <w:rFonts w:ascii="Arial" w:hAnsi="Arial" w:cs="Arial"/>
          <w:b/>
          <w:bCs/>
          <w:sz w:val="22"/>
          <w:szCs w:val="22"/>
        </w:rPr>
        <w:t>ARTÍCULO 3</w:t>
      </w:r>
      <w:r w:rsidR="009E58B3" w:rsidRPr="00CF1D42">
        <w:rPr>
          <w:rStyle w:val="s1"/>
          <w:rFonts w:ascii="Arial" w:hAnsi="Arial" w:cs="Arial"/>
          <w:b/>
          <w:bCs/>
          <w:sz w:val="22"/>
          <w:szCs w:val="22"/>
        </w:rPr>
        <w:t>3</w:t>
      </w:r>
      <w:r w:rsidRPr="00CF1D42">
        <w:rPr>
          <w:rStyle w:val="s1"/>
          <w:rFonts w:ascii="Arial" w:hAnsi="Arial" w:cs="Arial"/>
          <w:b/>
          <w:bCs/>
          <w:sz w:val="22"/>
          <w:szCs w:val="22"/>
        </w:rPr>
        <w:t>.-</w:t>
      </w:r>
      <w:r w:rsidRPr="00CF1D42">
        <w:rPr>
          <w:rStyle w:val="s1"/>
          <w:rFonts w:ascii="Arial" w:hAnsi="Arial" w:cs="Arial"/>
          <w:sz w:val="22"/>
          <w:szCs w:val="22"/>
        </w:rPr>
        <w:t xml:space="preserve"> El Ayuntamiento puede acordar la celebración de sesiones en localidades del interior del</w:t>
      </w:r>
      <w:r w:rsidR="003011C9">
        <w:rPr>
          <w:rFonts w:ascii="Arial" w:hAnsi="Arial" w:cs="Arial"/>
          <w:sz w:val="22"/>
          <w:szCs w:val="22"/>
        </w:rPr>
        <w:t xml:space="preserve"> </w:t>
      </w:r>
      <w:r w:rsidRPr="00CF1D42">
        <w:rPr>
          <w:rStyle w:val="s1"/>
          <w:rFonts w:ascii="Arial" w:hAnsi="Arial" w:cs="Arial"/>
          <w:sz w:val="22"/>
          <w:szCs w:val="22"/>
        </w:rPr>
        <w:t>Municipio.</w:t>
      </w:r>
    </w:p>
    <w:p w14:paraId="775E458A" w14:textId="77777777" w:rsidR="009E58B3" w:rsidRPr="00CF1D42" w:rsidRDefault="009E58B3" w:rsidP="00CF1D42">
      <w:pPr>
        <w:pStyle w:val="p1"/>
        <w:spacing w:line="360" w:lineRule="auto"/>
        <w:jc w:val="both"/>
        <w:rPr>
          <w:rFonts w:ascii="Arial" w:hAnsi="Arial" w:cs="Arial"/>
          <w:sz w:val="22"/>
          <w:szCs w:val="22"/>
        </w:rPr>
      </w:pPr>
    </w:p>
    <w:p w14:paraId="45203E69" w14:textId="5D4D9735" w:rsidR="008166FE" w:rsidRDefault="008166FE" w:rsidP="00CF1D42">
      <w:pPr>
        <w:pStyle w:val="p1"/>
        <w:spacing w:line="360" w:lineRule="auto"/>
        <w:jc w:val="both"/>
        <w:rPr>
          <w:rStyle w:val="s1"/>
          <w:rFonts w:ascii="Arial" w:hAnsi="Arial" w:cs="Arial"/>
          <w:sz w:val="22"/>
          <w:szCs w:val="22"/>
        </w:rPr>
      </w:pPr>
      <w:r w:rsidRPr="00CF1D42">
        <w:rPr>
          <w:rStyle w:val="s1"/>
          <w:rFonts w:ascii="Arial" w:hAnsi="Arial" w:cs="Arial"/>
          <w:b/>
          <w:bCs/>
          <w:sz w:val="22"/>
          <w:szCs w:val="22"/>
        </w:rPr>
        <w:t>ARTICULO 3</w:t>
      </w:r>
      <w:r w:rsidR="009E58B3" w:rsidRPr="00CF1D42">
        <w:rPr>
          <w:rStyle w:val="s1"/>
          <w:rFonts w:ascii="Arial" w:hAnsi="Arial" w:cs="Arial"/>
          <w:b/>
          <w:bCs/>
          <w:sz w:val="22"/>
          <w:szCs w:val="22"/>
        </w:rPr>
        <w:t>4</w:t>
      </w:r>
      <w:r w:rsidRPr="00CF1D42">
        <w:rPr>
          <w:rStyle w:val="s1"/>
          <w:rFonts w:ascii="Arial" w:hAnsi="Arial" w:cs="Arial"/>
          <w:b/>
          <w:bCs/>
          <w:sz w:val="22"/>
          <w:szCs w:val="22"/>
        </w:rPr>
        <w:t>.-</w:t>
      </w:r>
      <w:r w:rsidRPr="00CF1D42">
        <w:rPr>
          <w:rStyle w:val="s1"/>
          <w:rFonts w:ascii="Arial" w:hAnsi="Arial" w:cs="Arial"/>
          <w:sz w:val="22"/>
          <w:szCs w:val="22"/>
        </w:rPr>
        <w:t xml:space="preserve"> El</w:t>
      </w:r>
      <w:r w:rsidR="008C23D6">
        <w:rPr>
          <w:rStyle w:val="s1"/>
          <w:rFonts w:ascii="Arial" w:hAnsi="Arial" w:cs="Arial"/>
          <w:sz w:val="22"/>
          <w:szCs w:val="22"/>
        </w:rPr>
        <w:t xml:space="preserve"> </w:t>
      </w:r>
      <w:r w:rsidRPr="00CF1D42">
        <w:rPr>
          <w:rStyle w:val="s1"/>
          <w:rFonts w:ascii="Arial" w:hAnsi="Arial" w:cs="Arial"/>
          <w:sz w:val="22"/>
          <w:szCs w:val="22"/>
        </w:rPr>
        <w:t>Ayuntamiento debe resolver colegiadamente los asuntos de su competencia, para lo cual se constituye en asamblea deliberante, denominada Cabildo.</w:t>
      </w:r>
    </w:p>
    <w:p w14:paraId="45776C1C" w14:textId="77777777" w:rsidR="00896BDF" w:rsidRPr="00CF1D42" w:rsidRDefault="00896BDF" w:rsidP="00CF1D42">
      <w:pPr>
        <w:pStyle w:val="p1"/>
        <w:spacing w:line="360" w:lineRule="auto"/>
        <w:jc w:val="both"/>
        <w:rPr>
          <w:rStyle w:val="s1"/>
          <w:rFonts w:ascii="Arial" w:hAnsi="Arial" w:cs="Arial"/>
          <w:sz w:val="22"/>
          <w:szCs w:val="22"/>
        </w:rPr>
      </w:pPr>
    </w:p>
    <w:p w14:paraId="1C821ED6" w14:textId="77777777" w:rsidR="009E58B3" w:rsidRPr="00CF1D42" w:rsidRDefault="009E58B3" w:rsidP="00CF1D42">
      <w:pPr>
        <w:pStyle w:val="p1"/>
        <w:spacing w:line="360" w:lineRule="auto"/>
        <w:jc w:val="both"/>
        <w:rPr>
          <w:rFonts w:ascii="Arial" w:hAnsi="Arial" w:cs="Arial"/>
          <w:sz w:val="22"/>
          <w:szCs w:val="22"/>
        </w:rPr>
      </w:pPr>
    </w:p>
    <w:p w14:paraId="34810F36" w14:textId="77777777" w:rsidR="003011C9" w:rsidRDefault="003011C9" w:rsidP="00CF1D42">
      <w:pPr>
        <w:pStyle w:val="p1"/>
        <w:spacing w:line="360" w:lineRule="auto"/>
        <w:jc w:val="both"/>
        <w:rPr>
          <w:rStyle w:val="s1"/>
          <w:rFonts w:ascii="Arial" w:hAnsi="Arial" w:cs="Arial"/>
          <w:b/>
          <w:bCs/>
          <w:sz w:val="22"/>
          <w:szCs w:val="22"/>
        </w:rPr>
      </w:pPr>
    </w:p>
    <w:p w14:paraId="3DE52553" w14:textId="77777777" w:rsidR="003011C9" w:rsidRDefault="003011C9" w:rsidP="00CF1D42">
      <w:pPr>
        <w:pStyle w:val="p1"/>
        <w:spacing w:line="360" w:lineRule="auto"/>
        <w:jc w:val="both"/>
        <w:rPr>
          <w:rStyle w:val="s1"/>
          <w:rFonts w:ascii="Arial" w:hAnsi="Arial" w:cs="Arial"/>
          <w:b/>
          <w:bCs/>
          <w:sz w:val="22"/>
          <w:szCs w:val="22"/>
        </w:rPr>
      </w:pPr>
    </w:p>
    <w:p w14:paraId="38A0A5AF" w14:textId="77777777" w:rsidR="00BC5A60" w:rsidRDefault="00BC5A60" w:rsidP="00CF1D42">
      <w:pPr>
        <w:pStyle w:val="p1"/>
        <w:spacing w:line="360" w:lineRule="auto"/>
        <w:jc w:val="both"/>
        <w:rPr>
          <w:rStyle w:val="s1"/>
          <w:rFonts w:ascii="Arial" w:hAnsi="Arial" w:cs="Arial"/>
          <w:b/>
          <w:bCs/>
          <w:sz w:val="22"/>
          <w:szCs w:val="22"/>
        </w:rPr>
      </w:pPr>
    </w:p>
    <w:p w14:paraId="01072428" w14:textId="447431A0" w:rsidR="008166FE" w:rsidRPr="00CF1D42" w:rsidRDefault="008166FE" w:rsidP="00CF1D42">
      <w:pPr>
        <w:pStyle w:val="p1"/>
        <w:spacing w:line="360" w:lineRule="auto"/>
        <w:jc w:val="both"/>
        <w:rPr>
          <w:rStyle w:val="s1"/>
          <w:rFonts w:ascii="Arial" w:hAnsi="Arial" w:cs="Arial"/>
          <w:sz w:val="22"/>
          <w:szCs w:val="22"/>
        </w:rPr>
      </w:pPr>
      <w:r w:rsidRPr="00CF1D42">
        <w:rPr>
          <w:rStyle w:val="s1"/>
          <w:rFonts w:ascii="Arial" w:hAnsi="Arial" w:cs="Arial"/>
          <w:b/>
          <w:bCs/>
          <w:sz w:val="22"/>
          <w:szCs w:val="22"/>
        </w:rPr>
        <w:t>ARTÍCULO 3</w:t>
      </w:r>
      <w:r w:rsidR="009E58B3" w:rsidRPr="00CF1D42">
        <w:rPr>
          <w:rStyle w:val="s1"/>
          <w:rFonts w:ascii="Arial" w:hAnsi="Arial" w:cs="Arial"/>
          <w:b/>
          <w:bCs/>
          <w:sz w:val="22"/>
          <w:szCs w:val="22"/>
        </w:rPr>
        <w:t>5</w:t>
      </w:r>
      <w:r w:rsidRPr="00CF1D42">
        <w:rPr>
          <w:rStyle w:val="s1"/>
          <w:rFonts w:ascii="Arial" w:hAnsi="Arial" w:cs="Arial"/>
          <w:b/>
          <w:bCs/>
          <w:sz w:val="22"/>
          <w:szCs w:val="22"/>
        </w:rPr>
        <w:t>.-</w:t>
      </w:r>
      <w:r w:rsidRPr="00CF1D42">
        <w:rPr>
          <w:rStyle w:val="s1"/>
          <w:rFonts w:ascii="Arial" w:hAnsi="Arial" w:cs="Arial"/>
          <w:sz w:val="22"/>
          <w:szCs w:val="22"/>
        </w:rPr>
        <w:t xml:space="preserve"> El</w:t>
      </w:r>
      <w:r w:rsidR="008C23D6">
        <w:rPr>
          <w:rStyle w:val="s1"/>
          <w:rFonts w:ascii="Arial" w:hAnsi="Arial" w:cs="Arial"/>
          <w:sz w:val="22"/>
          <w:szCs w:val="22"/>
        </w:rPr>
        <w:t xml:space="preserve"> </w:t>
      </w:r>
      <w:r w:rsidRPr="00CF1D42">
        <w:rPr>
          <w:rStyle w:val="s1"/>
          <w:rFonts w:ascii="Arial" w:hAnsi="Arial" w:cs="Arial"/>
          <w:sz w:val="22"/>
          <w:szCs w:val="22"/>
        </w:rPr>
        <w:t>Ayuntamiento sesionará cuando menos dos veces al mes en sesiones ordinarias, o cuantas veces sea necesario en asuntos de urgente solución en sesiones extraordinarias y podrá declararse en sesión permanente cuando la importancia del asunto lo requiera, conforme a lo dispuesto por el reglamento respectivo.</w:t>
      </w:r>
    </w:p>
    <w:p w14:paraId="5DFB0AD6" w14:textId="77777777" w:rsidR="009E58B3" w:rsidRPr="00CF1D42" w:rsidRDefault="009E58B3" w:rsidP="00CF1D42">
      <w:pPr>
        <w:pStyle w:val="p1"/>
        <w:spacing w:line="360" w:lineRule="auto"/>
        <w:jc w:val="both"/>
        <w:rPr>
          <w:rFonts w:ascii="Arial" w:hAnsi="Arial" w:cs="Arial"/>
          <w:sz w:val="22"/>
          <w:szCs w:val="22"/>
        </w:rPr>
      </w:pPr>
    </w:p>
    <w:p w14:paraId="2511A7D2" w14:textId="10DC3CFB" w:rsidR="008166FE" w:rsidRPr="00CF1D42" w:rsidRDefault="008166FE" w:rsidP="00CF1D42">
      <w:pPr>
        <w:pStyle w:val="p1"/>
        <w:spacing w:line="360" w:lineRule="auto"/>
        <w:jc w:val="both"/>
        <w:rPr>
          <w:rStyle w:val="s1"/>
          <w:rFonts w:ascii="Arial" w:hAnsi="Arial" w:cs="Arial"/>
          <w:sz w:val="22"/>
          <w:szCs w:val="22"/>
        </w:rPr>
      </w:pPr>
      <w:r w:rsidRPr="00CF1D42">
        <w:rPr>
          <w:rStyle w:val="s1"/>
          <w:rFonts w:ascii="Arial" w:hAnsi="Arial" w:cs="Arial"/>
          <w:b/>
          <w:bCs/>
          <w:sz w:val="22"/>
          <w:szCs w:val="22"/>
        </w:rPr>
        <w:t>ARTÍCULO 3</w:t>
      </w:r>
      <w:r w:rsidR="009E58B3" w:rsidRPr="00CF1D42">
        <w:rPr>
          <w:rStyle w:val="s1"/>
          <w:rFonts w:ascii="Arial" w:hAnsi="Arial" w:cs="Arial"/>
          <w:b/>
          <w:bCs/>
          <w:sz w:val="22"/>
          <w:szCs w:val="22"/>
        </w:rPr>
        <w:t>6</w:t>
      </w:r>
      <w:r w:rsidRPr="00CF1D42">
        <w:rPr>
          <w:rStyle w:val="s1"/>
          <w:rFonts w:ascii="Arial" w:hAnsi="Arial" w:cs="Arial"/>
          <w:b/>
          <w:bCs/>
          <w:sz w:val="22"/>
          <w:szCs w:val="22"/>
        </w:rPr>
        <w:t>.-</w:t>
      </w:r>
      <w:r w:rsidRPr="00CF1D42">
        <w:rPr>
          <w:rStyle w:val="s1"/>
          <w:rFonts w:ascii="Arial" w:hAnsi="Arial" w:cs="Arial"/>
          <w:sz w:val="22"/>
          <w:szCs w:val="22"/>
        </w:rPr>
        <w:t xml:space="preserve"> Las comisiones del Ayuntamiento son responsables de estudiar, analizar, supervisar y proponer al Ayuntamiento, los acuerdos, acciones y normas tendientes a mejorar la Administración Pública</w:t>
      </w:r>
      <w:r w:rsidR="00364CAA" w:rsidRPr="00CF1D42">
        <w:rPr>
          <w:rFonts w:ascii="Arial" w:hAnsi="Arial" w:cs="Arial"/>
          <w:sz w:val="22"/>
          <w:szCs w:val="22"/>
        </w:rPr>
        <w:t xml:space="preserve"> </w:t>
      </w:r>
      <w:r w:rsidRPr="00CF1D42">
        <w:rPr>
          <w:rStyle w:val="s1"/>
          <w:rFonts w:ascii="Arial" w:hAnsi="Arial" w:cs="Arial"/>
          <w:sz w:val="22"/>
          <w:szCs w:val="22"/>
        </w:rPr>
        <w:t>Municipal; así como de vigilar e informar los asuntos a su cargo y el cumplimiento de los Acuerdos de Cabildo.</w:t>
      </w:r>
    </w:p>
    <w:p w14:paraId="29572756" w14:textId="77777777" w:rsidR="00364CAA" w:rsidRPr="00CF1D42" w:rsidRDefault="00364CAA" w:rsidP="00CF1D42">
      <w:pPr>
        <w:pStyle w:val="p1"/>
        <w:spacing w:line="360" w:lineRule="auto"/>
        <w:jc w:val="both"/>
        <w:rPr>
          <w:rFonts w:ascii="Arial" w:hAnsi="Arial" w:cs="Arial"/>
          <w:sz w:val="22"/>
          <w:szCs w:val="22"/>
        </w:rPr>
      </w:pPr>
    </w:p>
    <w:p w14:paraId="45197ACD" w14:textId="4A8AD033" w:rsidR="008166FE" w:rsidRPr="00CF1D42" w:rsidRDefault="008166FE" w:rsidP="00CF1D42">
      <w:pPr>
        <w:pStyle w:val="p1"/>
        <w:spacing w:line="360" w:lineRule="auto"/>
        <w:jc w:val="both"/>
        <w:rPr>
          <w:rStyle w:val="s1"/>
          <w:rFonts w:ascii="Arial" w:hAnsi="Arial" w:cs="Arial"/>
          <w:sz w:val="22"/>
          <w:szCs w:val="22"/>
        </w:rPr>
      </w:pPr>
      <w:r w:rsidRPr="00CF1D42">
        <w:rPr>
          <w:rStyle w:val="s1"/>
          <w:rFonts w:ascii="Arial" w:hAnsi="Arial" w:cs="Arial"/>
          <w:b/>
          <w:bCs/>
          <w:sz w:val="22"/>
          <w:szCs w:val="22"/>
        </w:rPr>
        <w:t>ARTICULO 3</w:t>
      </w:r>
      <w:r w:rsidR="009E58B3" w:rsidRPr="00CF1D42">
        <w:rPr>
          <w:rStyle w:val="s1"/>
          <w:rFonts w:ascii="Arial" w:hAnsi="Arial" w:cs="Arial"/>
          <w:b/>
          <w:bCs/>
          <w:sz w:val="22"/>
          <w:szCs w:val="22"/>
        </w:rPr>
        <w:t>7</w:t>
      </w:r>
      <w:r w:rsidRPr="00CF1D42">
        <w:rPr>
          <w:rStyle w:val="s1"/>
          <w:rFonts w:ascii="Arial" w:hAnsi="Arial" w:cs="Arial"/>
          <w:b/>
          <w:bCs/>
          <w:sz w:val="22"/>
          <w:szCs w:val="22"/>
        </w:rPr>
        <w:t>.-</w:t>
      </w:r>
      <w:r w:rsidRPr="00CF1D42">
        <w:rPr>
          <w:rStyle w:val="s1"/>
          <w:rFonts w:ascii="Arial" w:hAnsi="Arial" w:cs="Arial"/>
          <w:sz w:val="22"/>
          <w:szCs w:val="22"/>
        </w:rPr>
        <w:t xml:space="preserve"> Las Comisiones las determina el</w:t>
      </w:r>
      <w:r w:rsidR="008C23D6">
        <w:rPr>
          <w:rStyle w:val="s1"/>
          <w:rFonts w:ascii="Arial" w:hAnsi="Arial" w:cs="Arial"/>
          <w:sz w:val="22"/>
          <w:szCs w:val="22"/>
        </w:rPr>
        <w:t xml:space="preserve"> </w:t>
      </w:r>
      <w:r w:rsidRPr="00CF1D42">
        <w:rPr>
          <w:rStyle w:val="s1"/>
          <w:rFonts w:ascii="Arial" w:hAnsi="Arial" w:cs="Arial"/>
          <w:sz w:val="22"/>
          <w:szCs w:val="22"/>
        </w:rPr>
        <w:t>Ayuntamiento de conformidad con las necesidades del</w:t>
      </w:r>
      <w:r w:rsidR="00364CAA" w:rsidRPr="00CF1D42">
        <w:rPr>
          <w:rFonts w:ascii="Arial" w:hAnsi="Arial" w:cs="Arial"/>
          <w:sz w:val="22"/>
          <w:szCs w:val="22"/>
        </w:rPr>
        <w:t xml:space="preserve"> </w:t>
      </w:r>
      <w:r w:rsidRPr="00CF1D42">
        <w:rPr>
          <w:rStyle w:val="s1"/>
          <w:rFonts w:ascii="Arial" w:hAnsi="Arial" w:cs="Arial"/>
          <w:sz w:val="22"/>
          <w:szCs w:val="22"/>
        </w:rPr>
        <w:t xml:space="preserve">Municipio y su Reglamento Interno, que pueden ser permanentes y/o especiales, su integración será de acuerdo al Reglamento respectivo. Todos son nombrados por el Ayuntamiento de entre sus miembros, a propuesta de la o el </w:t>
      </w:r>
      <w:proofErr w:type="gramStart"/>
      <w:r w:rsidRPr="00CF1D42">
        <w:rPr>
          <w:rStyle w:val="s1"/>
          <w:rFonts w:ascii="Arial" w:hAnsi="Arial" w:cs="Arial"/>
          <w:sz w:val="22"/>
          <w:szCs w:val="22"/>
        </w:rPr>
        <w:t>Presidente</w:t>
      </w:r>
      <w:proofErr w:type="gramEnd"/>
      <w:r w:rsidRPr="00CF1D42">
        <w:rPr>
          <w:rStyle w:val="s1"/>
          <w:rFonts w:ascii="Arial" w:hAnsi="Arial" w:cs="Arial"/>
          <w:sz w:val="22"/>
          <w:szCs w:val="22"/>
        </w:rPr>
        <w:t xml:space="preserve"> Municipal.</w:t>
      </w:r>
    </w:p>
    <w:p w14:paraId="7D88E851" w14:textId="77777777" w:rsidR="008166FE" w:rsidRPr="00CF1D42" w:rsidRDefault="008166FE" w:rsidP="00CF1D42">
      <w:pPr>
        <w:pStyle w:val="p1"/>
        <w:spacing w:line="360" w:lineRule="auto"/>
        <w:jc w:val="both"/>
        <w:rPr>
          <w:rFonts w:ascii="Arial" w:hAnsi="Arial" w:cs="Arial"/>
          <w:sz w:val="22"/>
          <w:szCs w:val="22"/>
        </w:rPr>
      </w:pPr>
    </w:p>
    <w:p w14:paraId="08456BDB" w14:textId="77777777" w:rsidR="008166FE" w:rsidRPr="00CF1D42" w:rsidRDefault="008166FE" w:rsidP="00CF1D42">
      <w:pPr>
        <w:pStyle w:val="p1"/>
        <w:spacing w:line="360" w:lineRule="auto"/>
        <w:jc w:val="center"/>
        <w:rPr>
          <w:rFonts w:ascii="Arial" w:hAnsi="Arial" w:cs="Arial"/>
          <w:b/>
          <w:bCs/>
          <w:sz w:val="22"/>
          <w:szCs w:val="22"/>
        </w:rPr>
      </w:pPr>
      <w:r w:rsidRPr="00CF1D42">
        <w:rPr>
          <w:rStyle w:val="s1"/>
          <w:rFonts w:ascii="Arial" w:hAnsi="Arial" w:cs="Arial"/>
          <w:b/>
          <w:bCs/>
          <w:sz w:val="22"/>
          <w:szCs w:val="22"/>
        </w:rPr>
        <w:t>CAPÍTULO II</w:t>
      </w:r>
    </w:p>
    <w:p w14:paraId="6A4770EB" w14:textId="77777777" w:rsidR="008166FE" w:rsidRPr="00CF1D42" w:rsidRDefault="008166FE" w:rsidP="00CF1D42">
      <w:pPr>
        <w:pStyle w:val="p1"/>
        <w:spacing w:line="360" w:lineRule="auto"/>
        <w:jc w:val="center"/>
        <w:rPr>
          <w:rStyle w:val="s1"/>
          <w:rFonts w:ascii="Arial" w:hAnsi="Arial" w:cs="Arial"/>
          <w:b/>
          <w:bCs/>
          <w:sz w:val="22"/>
          <w:szCs w:val="22"/>
        </w:rPr>
      </w:pPr>
      <w:r w:rsidRPr="00CF1D42">
        <w:rPr>
          <w:rStyle w:val="s1"/>
          <w:rFonts w:ascii="Arial" w:hAnsi="Arial" w:cs="Arial"/>
          <w:b/>
          <w:bCs/>
          <w:sz w:val="22"/>
          <w:szCs w:val="22"/>
        </w:rPr>
        <w:t>DE LA ADMINISTRACIÓN PÚBLICA MUNICIPAL</w:t>
      </w:r>
    </w:p>
    <w:p w14:paraId="51C3E8B2" w14:textId="77777777" w:rsidR="008166FE" w:rsidRPr="00CF1D42" w:rsidRDefault="008166FE" w:rsidP="00CF1D42">
      <w:pPr>
        <w:pStyle w:val="p1"/>
        <w:spacing w:line="360" w:lineRule="auto"/>
        <w:jc w:val="both"/>
        <w:rPr>
          <w:rFonts w:ascii="Arial" w:hAnsi="Arial" w:cs="Arial"/>
          <w:b/>
          <w:bCs/>
          <w:sz w:val="22"/>
          <w:szCs w:val="22"/>
        </w:rPr>
      </w:pPr>
    </w:p>
    <w:p w14:paraId="63C2E222" w14:textId="08100C1F" w:rsidR="008166FE" w:rsidRPr="00CF1D42" w:rsidRDefault="008166FE" w:rsidP="00CF1D42">
      <w:pPr>
        <w:pStyle w:val="p1"/>
        <w:spacing w:line="360" w:lineRule="auto"/>
        <w:jc w:val="both"/>
        <w:rPr>
          <w:rStyle w:val="s1"/>
          <w:rFonts w:ascii="Arial" w:hAnsi="Arial" w:cs="Arial"/>
          <w:sz w:val="22"/>
          <w:szCs w:val="22"/>
        </w:rPr>
      </w:pPr>
      <w:r w:rsidRPr="00CF1D42">
        <w:rPr>
          <w:rStyle w:val="s1"/>
          <w:rFonts w:ascii="Arial" w:hAnsi="Arial" w:cs="Arial"/>
          <w:b/>
          <w:bCs/>
          <w:sz w:val="22"/>
          <w:szCs w:val="22"/>
        </w:rPr>
        <w:t>ARTÍCULO 3</w:t>
      </w:r>
      <w:r w:rsidR="009E58B3" w:rsidRPr="00CF1D42">
        <w:rPr>
          <w:rStyle w:val="s1"/>
          <w:rFonts w:ascii="Arial" w:hAnsi="Arial" w:cs="Arial"/>
          <w:b/>
          <w:bCs/>
          <w:sz w:val="22"/>
          <w:szCs w:val="22"/>
        </w:rPr>
        <w:t>8</w:t>
      </w:r>
      <w:r w:rsidRPr="00CF1D42">
        <w:rPr>
          <w:rStyle w:val="s1"/>
          <w:rFonts w:ascii="Arial" w:hAnsi="Arial" w:cs="Arial"/>
          <w:b/>
          <w:bCs/>
          <w:sz w:val="22"/>
          <w:szCs w:val="22"/>
        </w:rPr>
        <w:t>.-</w:t>
      </w:r>
      <w:r w:rsidRPr="00CF1D42">
        <w:rPr>
          <w:rStyle w:val="s1"/>
          <w:rFonts w:ascii="Arial" w:hAnsi="Arial" w:cs="Arial"/>
          <w:sz w:val="22"/>
          <w:szCs w:val="22"/>
        </w:rPr>
        <w:t xml:space="preserve"> Para el ejercicio de sus atribuciones y responsabilidades ejecutivas, el Ayuntamiento se auxilia de la estructura que integra la Administración Pública Municipal, las cuales están subordinadas a la o el </w:t>
      </w:r>
      <w:proofErr w:type="gramStart"/>
      <w:r w:rsidRPr="00CF1D42">
        <w:rPr>
          <w:rStyle w:val="s1"/>
          <w:rFonts w:ascii="Arial" w:hAnsi="Arial" w:cs="Arial"/>
          <w:sz w:val="22"/>
          <w:szCs w:val="22"/>
        </w:rPr>
        <w:t>Presidente</w:t>
      </w:r>
      <w:proofErr w:type="gramEnd"/>
      <w:r w:rsidRPr="00CF1D42">
        <w:rPr>
          <w:rStyle w:val="s1"/>
          <w:rFonts w:ascii="Arial" w:hAnsi="Arial" w:cs="Arial"/>
          <w:sz w:val="22"/>
          <w:szCs w:val="22"/>
        </w:rPr>
        <w:t xml:space="preserve"> Municipal.</w:t>
      </w:r>
    </w:p>
    <w:p w14:paraId="429D9187" w14:textId="77777777" w:rsidR="009E58B3" w:rsidRPr="00CF1D42" w:rsidRDefault="009E58B3" w:rsidP="00CF1D42">
      <w:pPr>
        <w:pStyle w:val="p1"/>
        <w:spacing w:line="360" w:lineRule="auto"/>
        <w:jc w:val="both"/>
        <w:rPr>
          <w:rFonts w:ascii="Arial" w:hAnsi="Arial" w:cs="Arial"/>
          <w:sz w:val="22"/>
          <w:szCs w:val="22"/>
        </w:rPr>
      </w:pPr>
    </w:p>
    <w:p w14:paraId="466A1AA7" w14:textId="31E4AFAD" w:rsidR="008166FE" w:rsidRPr="00CF1D42" w:rsidRDefault="008166FE" w:rsidP="00CF1D42">
      <w:pPr>
        <w:pStyle w:val="p1"/>
        <w:spacing w:line="360" w:lineRule="auto"/>
        <w:jc w:val="both"/>
        <w:rPr>
          <w:rStyle w:val="s1"/>
          <w:rFonts w:ascii="Arial" w:hAnsi="Arial" w:cs="Arial"/>
          <w:sz w:val="22"/>
          <w:szCs w:val="22"/>
        </w:rPr>
      </w:pPr>
      <w:r w:rsidRPr="00CF1D42">
        <w:rPr>
          <w:rStyle w:val="s1"/>
          <w:rFonts w:ascii="Arial" w:hAnsi="Arial" w:cs="Arial"/>
          <w:b/>
          <w:bCs/>
          <w:sz w:val="22"/>
          <w:szCs w:val="22"/>
        </w:rPr>
        <w:t>ARTICULO 3</w:t>
      </w:r>
      <w:r w:rsidR="009E58B3" w:rsidRPr="00CF1D42">
        <w:rPr>
          <w:rStyle w:val="s1"/>
          <w:rFonts w:ascii="Arial" w:hAnsi="Arial" w:cs="Arial"/>
          <w:b/>
          <w:bCs/>
          <w:sz w:val="22"/>
          <w:szCs w:val="22"/>
        </w:rPr>
        <w:t>9</w:t>
      </w:r>
      <w:r w:rsidRPr="00CF1D42">
        <w:rPr>
          <w:rStyle w:val="s1"/>
          <w:rFonts w:ascii="Arial" w:hAnsi="Arial" w:cs="Arial"/>
          <w:b/>
          <w:bCs/>
          <w:sz w:val="22"/>
          <w:szCs w:val="22"/>
        </w:rPr>
        <w:t>.-</w:t>
      </w:r>
      <w:r w:rsidRPr="00CF1D42">
        <w:rPr>
          <w:rStyle w:val="s1"/>
          <w:rFonts w:ascii="Arial" w:hAnsi="Arial" w:cs="Arial"/>
          <w:sz w:val="22"/>
          <w:szCs w:val="22"/>
        </w:rPr>
        <w:t xml:space="preserve"> Las dependencias que integran la Administración Pública Municipal, deben conducir sus acciones con base al Plan Municipal de Desarrollo y de acuerdo a las actividades propias de cada área, para el logro de los objetivos de desarrollo Municipal.</w:t>
      </w:r>
    </w:p>
    <w:p w14:paraId="2D344C33" w14:textId="77777777" w:rsidR="009E58B3" w:rsidRPr="00CF1D42" w:rsidRDefault="009E58B3" w:rsidP="00CF1D42">
      <w:pPr>
        <w:pStyle w:val="p1"/>
        <w:spacing w:line="360" w:lineRule="auto"/>
        <w:jc w:val="both"/>
        <w:rPr>
          <w:rFonts w:ascii="Arial" w:hAnsi="Arial" w:cs="Arial"/>
          <w:sz w:val="22"/>
          <w:szCs w:val="22"/>
        </w:rPr>
      </w:pPr>
    </w:p>
    <w:p w14:paraId="6F8D4C83" w14:textId="4A5C1DE3" w:rsidR="008166FE" w:rsidRPr="00CF1D42" w:rsidRDefault="008166FE" w:rsidP="00CF1D42">
      <w:pPr>
        <w:pStyle w:val="p1"/>
        <w:spacing w:line="360" w:lineRule="auto"/>
        <w:jc w:val="both"/>
        <w:rPr>
          <w:rStyle w:val="s1"/>
          <w:rFonts w:ascii="Arial" w:hAnsi="Arial" w:cs="Arial"/>
          <w:sz w:val="22"/>
          <w:szCs w:val="22"/>
        </w:rPr>
      </w:pPr>
      <w:r w:rsidRPr="00CF1D42">
        <w:rPr>
          <w:rStyle w:val="s1"/>
          <w:rFonts w:ascii="Arial" w:hAnsi="Arial" w:cs="Arial"/>
          <w:b/>
          <w:bCs/>
          <w:sz w:val="22"/>
          <w:szCs w:val="22"/>
        </w:rPr>
        <w:t xml:space="preserve">ARTÍCULO </w:t>
      </w:r>
      <w:r w:rsidR="009E58B3" w:rsidRPr="00CF1D42">
        <w:rPr>
          <w:rStyle w:val="s1"/>
          <w:rFonts w:ascii="Arial" w:hAnsi="Arial" w:cs="Arial"/>
          <w:b/>
          <w:bCs/>
          <w:sz w:val="22"/>
          <w:szCs w:val="22"/>
        </w:rPr>
        <w:t>40</w:t>
      </w:r>
      <w:r w:rsidRPr="00CF1D42">
        <w:rPr>
          <w:rStyle w:val="s1"/>
          <w:rFonts w:ascii="Arial" w:hAnsi="Arial" w:cs="Arial"/>
          <w:b/>
          <w:bCs/>
          <w:sz w:val="22"/>
          <w:szCs w:val="22"/>
        </w:rPr>
        <w:t>.-</w:t>
      </w:r>
      <w:r w:rsidRPr="00CF1D42">
        <w:rPr>
          <w:rStyle w:val="s1"/>
          <w:rFonts w:ascii="Arial" w:hAnsi="Arial" w:cs="Arial"/>
          <w:sz w:val="22"/>
          <w:szCs w:val="22"/>
        </w:rPr>
        <w:t xml:space="preserve"> Para el mejor desempeño de sus actividades, las dependencias administrativas pueden funcionar en Secretarías o Direcciones, integradas por acuerdo de la o el </w:t>
      </w:r>
      <w:proofErr w:type="gramStart"/>
      <w:r w:rsidRPr="00CF1D42">
        <w:rPr>
          <w:rStyle w:val="s1"/>
          <w:rFonts w:ascii="Arial" w:hAnsi="Arial" w:cs="Arial"/>
          <w:sz w:val="22"/>
          <w:szCs w:val="22"/>
        </w:rPr>
        <w:t>Presidente</w:t>
      </w:r>
      <w:proofErr w:type="gramEnd"/>
      <w:r w:rsidRPr="00CF1D42">
        <w:rPr>
          <w:rStyle w:val="s1"/>
          <w:rFonts w:ascii="Arial" w:hAnsi="Arial" w:cs="Arial"/>
          <w:sz w:val="22"/>
          <w:szCs w:val="22"/>
        </w:rPr>
        <w:t xml:space="preserve"> Municipal, con el fin de coordinar, elaborar e instrumentar las políticas sectoriales.</w:t>
      </w:r>
    </w:p>
    <w:p w14:paraId="4AF373BE" w14:textId="77777777" w:rsidR="009E58B3" w:rsidRPr="00CF1D42" w:rsidRDefault="009E58B3" w:rsidP="00CF1D42">
      <w:pPr>
        <w:pStyle w:val="p1"/>
        <w:spacing w:line="360" w:lineRule="auto"/>
        <w:jc w:val="both"/>
        <w:rPr>
          <w:rFonts w:ascii="Arial" w:hAnsi="Arial" w:cs="Arial"/>
          <w:sz w:val="22"/>
          <w:szCs w:val="22"/>
        </w:rPr>
      </w:pPr>
    </w:p>
    <w:p w14:paraId="15B28598" w14:textId="77777777" w:rsidR="003011C9" w:rsidRDefault="003011C9" w:rsidP="00CF1D42">
      <w:pPr>
        <w:pStyle w:val="p1"/>
        <w:spacing w:line="360" w:lineRule="auto"/>
        <w:jc w:val="both"/>
        <w:rPr>
          <w:rStyle w:val="s1"/>
          <w:rFonts w:ascii="Arial" w:hAnsi="Arial" w:cs="Arial"/>
          <w:b/>
          <w:bCs/>
          <w:sz w:val="22"/>
          <w:szCs w:val="22"/>
        </w:rPr>
      </w:pPr>
    </w:p>
    <w:p w14:paraId="716658EB" w14:textId="77777777" w:rsidR="00BC5A60" w:rsidRDefault="00BC5A60" w:rsidP="00CF1D42">
      <w:pPr>
        <w:pStyle w:val="p1"/>
        <w:spacing w:line="360" w:lineRule="auto"/>
        <w:jc w:val="both"/>
        <w:rPr>
          <w:rStyle w:val="s1"/>
          <w:rFonts w:ascii="Arial" w:hAnsi="Arial" w:cs="Arial"/>
          <w:b/>
          <w:bCs/>
          <w:sz w:val="22"/>
          <w:szCs w:val="22"/>
        </w:rPr>
      </w:pPr>
    </w:p>
    <w:p w14:paraId="09A28115" w14:textId="77777777" w:rsidR="00417792" w:rsidRDefault="00417792" w:rsidP="00CF1D42">
      <w:pPr>
        <w:pStyle w:val="p1"/>
        <w:spacing w:line="360" w:lineRule="auto"/>
        <w:jc w:val="both"/>
        <w:rPr>
          <w:rStyle w:val="s1"/>
          <w:rFonts w:ascii="Arial" w:hAnsi="Arial" w:cs="Arial"/>
          <w:b/>
          <w:bCs/>
          <w:sz w:val="22"/>
          <w:szCs w:val="22"/>
        </w:rPr>
      </w:pPr>
    </w:p>
    <w:p w14:paraId="10E3123F" w14:textId="77777777" w:rsidR="00417792" w:rsidRDefault="00417792" w:rsidP="00CF1D42">
      <w:pPr>
        <w:pStyle w:val="p1"/>
        <w:spacing w:line="360" w:lineRule="auto"/>
        <w:jc w:val="both"/>
        <w:rPr>
          <w:rStyle w:val="s1"/>
          <w:rFonts w:ascii="Arial" w:hAnsi="Arial" w:cs="Arial"/>
          <w:b/>
          <w:bCs/>
          <w:sz w:val="22"/>
          <w:szCs w:val="22"/>
        </w:rPr>
      </w:pPr>
    </w:p>
    <w:p w14:paraId="1ABD213F" w14:textId="723FAA50" w:rsidR="008166FE" w:rsidRPr="00CF1D42" w:rsidRDefault="008166FE" w:rsidP="00CF1D42">
      <w:pPr>
        <w:pStyle w:val="p1"/>
        <w:spacing w:line="360" w:lineRule="auto"/>
        <w:jc w:val="both"/>
        <w:rPr>
          <w:rStyle w:val="s1"/>
          <w:rFonts w:ascii="Arial" w:hAnsi="Arial" w:cs="Arial"/>
          <w:sz w:val="22"/>
          <w:szCs w:val="22"/>
        </w:rPr>
      </w:pPr>
      <w:r w:rsidRPr="00CF1D42">
        <w:rPr>
          <w:rStyle w:val="s1"/>
          <w:rFonts w:ascii="Arial" w:hAnsi="Arial" w:cs="Arial"/>
          <w:b/>
          <w:bCs/>
          <w:sz w:val="22"/>
          <w:szCs w:val="22"/>
        </w:rPr>
        <w:t>ARTÍCULO 4</w:t>
      </w:r>
      <w:r w:rsidR="009E58B3" w:rsidRPr="00CF1D42">
        <w:rPr>
          <w:rStyle w:val="s1"/>
          <w:rFonts w:ascii="Arial" w:hAnsi="Arial" w:cs="Arial"/>
          <w:b/>
          <w:bCs/>
          <w:sz w:val="22"/>
          <w:szCs w:val="22"/>
        </w:rPr>
        <w:t>1</w:t>
      </w:r>
      <w:r w:rsidRPr="00CF1D42">
        <w:rPr>
          <w:rStyle w:val="s1"/>
          <w:rFonts w:ascii="Arial" w:hAnsi="Arial" w:cs="Arial"/>
          <w:b/>
          <w:bCs/>
          <w:sz w:val="22"/>
          <w:szCs w:val="22"/>
        </w:rPr>
        <w:t>.-</w:t>
      </w:r>
      <w:r w:rsidRPr="00CF1D42">
        <w:rPr>
          <w:rStyle w:val="s1"/>
          <w:rFonts w:ascii="Arial" w:hAnsi="Arial" w:cs="Arial"/>
          <w:sz w:val="22"/>
          <w:szCs w:val="22"/>
        </w:rPr>
        <w:t xml:space="preserve"> Para el estudio, planeación y despacho de los asuntos de orden administrativo, la Administración</w:t>
      </w:r>
      <w:r w:rsidRPr="00CF1D42">
        <w:rPr>
          <w:rFonts w:ascii="Arial" w:hAnsi="Arial" w:cs="Arial"/>
          <w:sz w:val="22"/>
          <w:szCs w:val="22"/>
        </w:rPr>
        <w:t xml:space="preserve"> </w:t>
      </w:r>
      <w:r w:rsidRPr="00CF1D42">
        <w:rPr>
          <w:rStyle w:val="s1"/>
          <w:rFonts w:ascii="Arial" w:hAnsi="Arial" w:cs="Arial"/>
          <w:sz w:val="22"/>
          <w:szCs w:val="22"/>
        </w:rPr>
        <w:t>Pública Municipal está integrada de la siguiente manera:</w:t>
      </w:r>
    </w:p>
    <w:p w14:paraId="64B137D7" w14:textId="77777777" w:rsidR="008166FE" w:rsidRPr="00CF1D42" w:rsidRDefault="008166FE" w:rsidP="00CF1D42">
      <w:pPr>
        <w:pStyle w:val="p1"/>
        <w:spacing w:line="360" w:lineRule="auto"/>
        <w:jc w:val="both"/>
        <w:rPr>
          <w:rFonts w:ascii="Arial" w:hAnsi="Arial" w:cs="Arial"/>
          <w:sz w:val="22"/>
          <w:szCs w:val="22"/>
        </w:rPr>
      </w:pPr>
    </w:p>
    <w:p w14:paraId="7DB817A8" w14:textId="77777777" w:rsidR="008166FE" w:rsidRPr="00CF1D42" w:rsidRDefault="008166FE" w:rsidP="00CF1D42">
      <w:pPr>
        <w:pStyle w:val="p1"/>
        <w:spacing w:line="360" w:lineRule="auto"/>
        <w:jc w:val="both"/>
        <w:rPr>
          <w:rFonts w:ascii="Arial" w:hAnsi="Arial" w:cs="Arial"/>
          <w:sz w:val="22"/>
          <w:szCs w:val="22"/>
        </w:rPr>
      </w:pPr>
      <w:r w:rsidRPr="00CF1D42">
        <w:rPr>
          <w:rStyle w:val="s1"/>
          <w:rFonts w:ascii="Arial" w:hAnsi="Arial" w:cs="Arial"/>
          <w:sz w:val="22"/>
          <w:szCs w:val="22"/>
        </w:rPr>
        <w:t>A. De la Administración Pública Centralizada.</w:t>
      </w:r>
    </w:p>
    <w:p w14:paraId="308F5402" w14:textId="77777777" w:rsidR="00364CAA" w:rsidRPr="00CF1D42" w:rsidRDefault="00364CAA" w:rsidP="00CF1D42">
      <w:pPr>
        <w:pStyle w:val="p1"/>
        <w:spacing w:line="360" w:lineRule="auto"/>
        <w:jc w:val="both"/>
        <w:rPr>
          <w:rStyle w:val="s1"/>
          <w:rFonts w:ascii="Arial" w:hAnsi="Arial" w:cs="Arial"/>
          <w:sz w:val="22"/>
          <w:szCs w:val="22"/>
        </w:rPr>
      </w:pPr>
    </w:p>
    <w:p w14:paraId="1A707F18" w14:textId="769AED52" w:rsidR="008166FE" w:rsidRPr="00CF1D42" w:rsidRDefault="008166FE" w:rsidP="00CF1D42">
      <w:pPr>
        <w:pStyle w:val="p1"/>
        <w:spacing w:line="360" w:lineRule="auto"/>
        <w:jc w:val="both"/>
        <w:rPr>
          <w:rFonts w:ascii="Arial" w:hAnsi="Arial" w:cs="Arial"/>
          <w:sz w:val="22"/>
          <w:szCs w:val="22"/>
        </w:rPr>
      </w:pPr>
      <w:r w:rsidRPr="00CF1D42">
        <w:rPr>
          <w:rStyle w:val="s1"/>
          <w:rFonts w:ascii="Arial" w:hAnsi="Arial" w:cs="Arial"/>
          <w:sz w:val="22"/>
          <w:szCs w:val="22"/>
        </w:rPr>
        <w:t>l.- Presidencia Municipal;</w:t>
      </w:r>
    </w:p>
    <w:p w14:paraId="68C88752" w14:textId="28BC93C7" w:rsidR="008166FE" w:rsidRPr="00CF1D42" w:rsidRDefault="00442568" w:rsidP="00CF1D42">
      <w:pPr>
        <w:pStyle w:val="p1"/>
        <w:spacing w:line="360" w:lineRule="auto"/>
        <w:jc w:val="both"/>
        <w:rPr>
          <w:rFonts w:ascii="Arial" w:hAnsi="Arial" w:cs="Arial"/>
          <w:sz w:val="22"/>
          <w:szCs w:val="22"/>
        </w:rPr>
      </w:pPr>
      <w:r w:rsidRPr="00CF1D42">
        <w:rPr>
          <w:rStyle w:val="s1"/>
          <w:rFonts w:ascii="Arial" w:hAnsi="Arial" w:cs="Arial"/>
          <w:sz w:val="22"/>
          <w:szCs w:val="22"/>
        </w:rPr>
        <w:t>ll. -</w:t>
      </w:r>
      <w:r w:rsidR="008166FE" w:rsidRPr="00CF1D42">
        <w:rPr>
          <w:rStyle w:val="s1"/>
          <w:rFonts w:ascii="Arial" w:hAnsi="Arial" w:cs="Arial"/>
          <w:sz w:val="22"/>
          <w:szCs w:val="22"/>
        </w:rPr>
        <w:t xml:space="preserve"> Secretaría General Municipal;</w:t>
      </w:r>
    </w:p>
    <w:p w14:paraId="6FFC3931" w14:textId="7B75E360" w:rsidR="008166FE" w:rsidRPr="00CF1D42" w:rsidRDefault="00442568" w:rsidP="00CF1D42">
      <w:pPr>
        <w:pStyle w:val="p1"/>
        <w:spacing w:line="360" w:lineRule="auto"/>
        <w:jc w:val="both"/>
        <w:rPr>
          <w:rFonts w:ascii="Arial" w:hAnsi="Arial" w:cs="Arial"/>
          <w:sz w:val="22"/>
          <w:szCs w:val="22"/>
        </w:rPr>
      </w:pPr>
      <w:proofErr w:type="spellStart"/>
      <w:r w:rsidRPr="00CF1D42">
        <w:rPr>
          <w:rStyle w:val="s1"/>
          <w:rFonts w:ascii="Arial" w:hAnsi="Arial" w:cs="Arial"/>
          <w:sz w:val="22"/>
          <w:szCs w:val="22"/>
        </w:rPr>
        <w:t>lll</w:t>
      </w:r>
      <w:proofErr w:type="spellEnd"/>
      <w:r w:rsidRPr="00CF1D42">
        <w:rPr>
          <w:rStyle w:val="s1"/>
          <w:rFonts w:ascii="Arial" w:hAnsi="Arial" w:cs="Arial"/>
          <w:sz w:val="22"/>
          <w:szCs w:val="22"/>
        </w:rPr>
        <w:t>. -</w:t>
      </w:r>
      <w:r w:rsidR="008166FE" w:rsidRPr="00CF1D42">
        <w:rPr>
          <w:rStyle w:val="s1"/>
          <w:rFonts w:ascii="Arial" w:hAnsi="Arial" w:cs="Arial"/>
          <w:sz w:val="22"/>
          <w:szCs w:val="22"/>
        </w:rPr>
        <w:t>Tesorería Municipal;</w:t>
      </w:r>
    </w:p>
    <w:p w14:paraId="3A2AF5ED" w14:textId="2B1C0F00" w:rsidR="008166FE" w:rsidRPr="00CF1D42" w:rsidRDefault="008166FE" w:rsidP="00CF1D42">
      <w:pPr>
        <w:pStyle w:val="p1"/>
        <w:spacing w:line="360" w:lineRule="auto"/>
        <w:jc w:val="both"/>
        <w:rPr>
          <w:rFonts w:ascii="Arial" w:hAnsi="Arial" w:cs="Arial"/>
          <w:sz w:val="22"/>
          <w:szCs w:val="22"/>
        </w:rPr>
      </w:pPr>
      <w:proofErr w:type="spellStart"/>
      <w:r w:rsidRPr="00CF1D42">
        <w:rPr>
          <w:rStyle w:val="s1"/>
          <w:rFonts w:ascii="Arial" w:hAnsi="Arial" w:cs="Arial"/>
          <w:sz w:val="22"/>
          <w:szCs w:val="22"/>
        </w:rPr>
        <w:t>lV</w:t>
      </w:r>
      <w:proofErr w:type="spellEnd"/>
      <w:r w:rsidRPr="00CF1D42">
        <w:rPr>
          <w:rStyle w:val="s1"/>
          <w:rFonts w:ascii="Arial" w:hAnsi="Arial" w:cs="Arial"/>
          <w:sz w:val="22"/>
          <w:szCs w:val="22"/>
        </w:rPr>
        <w:t>.- Contraloría Municip</w:t>
      </w:r>
      <w:r w:rsidR="003808C0" w:rsidRPr="00CF1D42">
        <w:rPr>
          <w:rStyle w:val="s1"/>
          <w:rFonts w:ascii="Arial" w:hAnsi="Arial" w:cs="Arial"/>
          <w:sz w:val="22"/>
          <w:szCs w:val="22"/>
        </w:rPr>
        <w:t>al</w:t>
      </w:r>
    </w:p>
    <w:p w14:paraId="1D2958F2" w14:textId="77777777" w:rsidR="008166FE" w:rsidRPr="00CF1D42" w:rsidRDefault="008166FE" w:rsidP="00CF1D42">
      <w:pPr>
        <w:pStyle w:val="p1"/>
        <w:spacing w:line="360" w:lineRule="auto"/>
        <w:jc w:val="both"/>
        <w:rPr>
          <w:rFonts w:ascii="Arial" w:hAnsi="Arial" w:cs="Arial"/>
          <w:sz w:val="22"/>
          <w:szCs w:val="22"/>
        </w:rPr>
      </w:pPr>
      <w:r w:rsidRPr="00CF1D42">
        <w:rPr>
          <w:rStyle w:val="s1"/>
          <w:rFonts w:ascii="Arial" w:hAnsi="Arial" w:cs="Arial"/>
          <w:sz w:val="22"/>
          <w:szCs w:val="22"/>
        </w:rPr>
        <w:t>V.- Dirección del Registro del Estado Familiar Municipal;</w:t>
      </w:r>
    </w:p>
    <w:p w14:paraId="5645F934" w14:textId="734F479D" w:rsidR="008166FE" w:rsidRPr="00CF1D42" w:rsidRDefault="00442568" w:rsidP="00CF1D42">
      <w:pPr>
        <w:pStyle w:val="p1"/>
        <w:spacing w:line="360" w:lineRule="auto"/>
        <w:jc w:val="both"/>
        <w:rPr>
          <w:rFonts w:ascii="Arial" w:hAnsi="Arial" w:cs="Arial"/>
          <w:sz w:val="22"/>
          <w:szCs w:val="22"/>
        </w:rPr>
      </w:pPr>
      <w:proofErr w:type="spellStart"/>
      <w:r w:rsidRPr="00CF1D42">
        <w:rPr>
          <w:rStyle w:val="s1"/>
          <w:rFonts w:ascii="Arial" w:hAnsi="Arial" w:cs="Arial"/>
          <w:sz w:val="22"/>
          <w:szCs w:val="22"/>
        </w:rPr>
        <w:t>Vl</w:t>
      </w:r>
      <w:proofErr w:type="spellEnd"/>
      <w:r w:rsidRPr="00CF1D42">
        <w:rPr>
          <w:rStyle w:val="s1"/>
          <w:rFonts w:ascii="Arial" w:hAnsi="Arial" w:cs="Arial"/>
          <w:sz w:val="22"/>
          <w:szCs w:val="22"/>
        </w:rPr>
        <w:t>. -</w:t>
      </w:r>
      <w:r w:rsidR="008166FE" w:rsidRPr="00CF1D42">
        <w:rPr>
          <w:rStyle w:val="s1"/>
          <w:rFonts w:ascii="Arial" w:hAnsi="Arial" w:cs="Arial"/>
          <w:sz w:val="22"/>
          <w:szCs w:val="22"/>
        </w:rPr>
        <w:t xml:space="preserve"> Dirección de Obras Públicas Municipal;</w:t>
      </w:r>
    </w:p>
    <w:p w14:paraId="5576300F" w14:textId="79F31406" w:rsidR="008166FE" w:rsidRPr="00CF1D42" w:rsidRDefault="00442568" w:rsidP="00CF1D42">
      <w:pPr>
        <w:pStyle w:val="p1"/>
        <w:spacing w:line="360" w:lineRule="auto"/>
        <w:jc w:val="both"/>
        <w:rPr>
          <w:rFonts w:ascii="Arial" w:hAnsi="Arial" w:cs="Arial"/>
          <w:sz w:val="22"/>
          <w:szCs w:val="22"/>
        </w:rPr>
      </w:pPr>
      <w:proofErr w:type="spellStart"/>
      <w:r w:rsidRPr="00CF1D42">
        <w:rPr>
          <w:rStyle w:val="s1"/>
          <w:rFonts w:ascii="Arial" w:hAnsi="Arial" w:cs="Arial"/>
          <w:sz w:val="22"/>
          <w:szCs w:val="22"/>
        </w:rPr>
        <w:t>Vll</w:t>
      </w:r>
      <w:proofErr w:type="spellEnd"/>
      <w:r w:rsidRPr="00CF1D42">
        <w:rPr>
          <w:rStyle w:val="s1"/>
          <w:rFonts w:ascii="Arial" w:hAnsi="Arial" w:cs="Arial"/>
          <w:sz w:val="22"/>
          <w:szCs w:val="22"/>
        </w:rPr>
        <w:t>. -</w:t>
      </w:r>
      <w:r w:rsidR="008166FE" w:rsidRPr="00CF1D42">
        <w:rPr>
          <w:rStyle w:val="s1"/>
          <w:rFonts w:ascii="Arial" w:hAnsi="Arial" w:cs="Arial"/>
          <w:sz w:val="22"/>
          <w:szCs w:val="22"/>
        </w:rPr>
        <w:t>Dirección de Servicios Públicos Municipal;</w:t>
      </w:r>
    </w:p>
    <w:p w14:paraId="321E8611" w14:textId="6B3BF1D4" w:rsidR="008166FE" w:rsidRPr="00CF1D42" w:rsidRDefault="00442568" w:rsidP="00CF1D42">
      <w:pPr>
        <w:pStyle w:val="p1"/>
        <w:spacing w:line="360" w:lineRule="auto"/>
        <w:jc w:val="both"/>
        <w:rPr>
          <w:rFonts w:ascii="Arial" w:hAnsi="Arial" w:cs="Arial"/>
          <w:sz w:val="22"/>
          <w:szCs w:val="22"/>
        </w:rPr>
      </w:pPr>
      <w:proofErr w:type="spellStart"/>
      <w:r w:rsidRPr="00CF1D42">
        <w:rPr>
          <w:rStyle w:val="s1"/>
          <w:rFonts w:ascii="Arial" w:hAnsi="Arial" w:cs="Arial"/>
          <w:sz w:val="22"/>
          <w:szCs w:val="22"/>
        </w:rPr>
        <w:t>Vlll</w:t>
      </w:r>
      <w:proofErr w:type="spellEnd"/>
      <w:r w:rsidRPr="00CF1D42">
        <w:rPr>
          <w:rStyle w:val="s1"/>
          <w:rFonts w:ascii="Arial" w:hAnsi="Arial" w:cs="Arial"/>
          <w:sz w:val="22"/>
          <w:szCs w:val="22"/>
        </w:rPr>
        <w:t>. -</w:t>
      </w:r>
      <w:r w:rsidR="008166FE" w:rsidRPr="00CF1D42">
        <w:rPr>
          <w:rStyle w:val="s1"/>
          <w:rFonts w:ascii="Arial" w:hAnsi="Arial" w:cs="Arial"/>
          <w:sz w:val="22"/>
          <w:szCs w:val="22"/>
        </w:rPr>
        <w:t xml:space="preserve"> Dirección de </w:t>
      </w:r>
      <w:r w:rsidR="00A0602C" w:rsidRPr="00CF1D42">
        <w:rPr>
          <w:rStyle w:val="s1"/>
          <w:rFonts w:ascii="Arial" w:hAnsi="Arial" w:cs="Arial"/>
          <w:sz w:val="22"/>
          <w:szCs w:val="22"/>
        </w:rPr>
        <w:t xml:space="preserve">Comunicación Social </w:t>
      </w:r>
      <w:r w:rsidR="008166FE" w:rsidRPr="00CF1D42">
        <w:rPr>
          <w:rStyle w:val="s1"/>
          <w:rFonts w:ascii="Arial" w:hAnsi="Arial" w:cs="Arial"/>
          <w:sz w:val="22"/>
          <w:szCs w:val="22"/>
        </w:rPr>
        <w:t>Municipal;</w:t>
      </w:r>
    </w:p>
    <w:p w14:paraId="580A131D" w14:textId="77777777" w:rsidR="008166FE" w:rsidRPr="00CF1D42" w:rsidRDefault="008166FE" w:rsidP="00CF1D42">
      <w:pPr>
        <w:pStyle w:val="p1"/>
        <w:spacing w:line="360" w:lineRule="auto"/>
        <w:jc w:val="both"/>
        <w:rPr>
          <w:rFonts w:ascii="Arial" w:hAnsi="Arial" w:cs="Arial"/>
          <w:sz w:val="22"/>
          <w:szCs w:val="22"/>
        </w:rPr>
      </w:pPr>
      <w:proofErr w:type="spellStart"/>
      <w:r w:rsidRPr="00CF1D42">
        <w:rPr>
          <w:rStyle w:val="s1"/>
          <w:rFonts w:ascii="Arial" w:hAnsi="Arial" w:cs="Arial"/>
          <w:sz w:val="22"/>
          <w:szCs w:val="22"/>
        </w:rPr>
        <w:t>lX</w:t>
      </w:r>
      <w:proofErr w:type="spellEnd"/>
      <w:r w:rsidRPr="00CF1D42">
        <w:rPr>
          <w:rStyle w:val="s1"/>
          <w:rFonts w:ascii="Arial" w:hAnsi="Arial" w:cs="Arial"/>
          <w:sz w:val="22"/>
          <w:szCs w:val="22"/>
        </w:rPr>
        <w:t>.- Sistema Municipal para el Desarrollo Integral de la Familia;</w:t>
      </w:r>
    </w:p>
    <w:p w14:paraId="158C30AE" w14:textId="77777777" w:rsidR="008166FE" w:rsidRPr="00CF1D42" w:rsidRDefault="008166FE" w:rsidP="00CF1D42">
      <w:pPr>
        <w:pStyle w:val="p1"/>
        <w:spacing w:line="360" w:lineRule="auto"/>
        <w:jc w:val="both"/>
        <w:rPr>
          <w:rFonts w:ascii="Arial" w:hAnsi="Arial" w:cs="Arial"/>
          <w:sz w:val="22"/>
          <w:szCs w:val="22"/>
        </w:rPr>
      </w:pPr>
      <w:r w:rsidRPr="00CF1D42">
        <w:rPr>
          <w:rStyle w:val="s1"/>
          <w:rFonts w:ascii="Arial" w:hAnsi="Arial" w:cs="Arial"/>
          <w:sz w:val="22"/>
          <w:szCs w:val="22"/>
        </w:rPr>
        <w:t>X.</w:t>
      </w:r>
      <w:r w:rsidRPr="00CF1D42">
        <w:rPr>
          <w:rFonts w:ascii="Arial" w:hAnsi="Arial" w:cs="Arial"/>
          <w:sz w:val="22"/>
          <w:szCs w:val="22"/>
        </w:rPr>
        <w:t xml:space="preserve">- </w:t>
      </w:r>
      <w:r w:rsidRPr="00CF1D42">
        <w:rPr>
          <w:rStyle w:val="s1"/>
          <w:rFonts w:ascii="Arial" w:hAnsi="Arial" w:cs="Arial"/>
          <w:sz w:val="22"/>
          <w:szCs w:val="22"/>
        </w:rPr>
        <w:t>Dirección de Seguridad Pública y Tránsito Municipal;</w:t>
      </w:r>
    </w:p>
    <w:p w14:paraId="3E344154" w14:textId="62CD819C" w:rsidR="008166FE" w:rsidRPr="00CF1D42" w:rsidRDefault="008166FE" w:rsidP="00CF1D42">
      <w:pPr>
        <w:pStyle w:val="p1"/>
        <w:spacing w:line="360" w:lineRule="auto"/>
        <w:jc w:val="both"/>
        <w:rPr>
          <w:rFonts w:ascii="Arial" w:hAnsi="Arial" w:cs="Arial"/>
          <w:sz w:val="22"/>
          <w:szCs w:val="22"/>
        </w:rPr>
      </w:pPr>
      <w:proofErr w:type="spellStart"/>
      <w:r w:rsidRPr="00CF1D42">
        <w:rPr>
          <w:rStyle w:val="s1"/>
          <w:rFonts w:ascii="Arial" w:hAnsi="Arial" w:cs="Arial"/>
          <w:sz w:val="22"/>
          <w:szCs w:val="22"/>
        </w:rPr>
        <w:t>Xl</w:t>
      </w:r>
      <w:proofErr w:type="spellEnd"/>
      <w:r w:rsidRPr="00CF1D42">
        <w:rPr>
          <w:rStyle w:val="s1"/>
          <w:rFonts w:ascii="Arial" w:hAnsi="Arial" w:cs="Arial"/>
          <w:sz w:val="22"/>
          <w:szCs w:val="22"/>
        </w:rPr>
        <w:t>.-</w:t>
      </w:r>
      <w:r w:rsidR="00442568" w:rsidRPr="00CF1D42">
        <w:rPr>
          <w:rStyle w:val="s1"/>
          <w:rFonts w:ascii="Arial" w:hAnsi="Arial" w:cs="Arial"/>
          <w:sz w:val="22"/>
          <w:szCs w:val="22"/>
        </w:rPr>
        <w:t>Subdirección</w:t>
      </w:r>
      <w:r w:rsidRPr="00CF1D42">
        <w:rPr>
          <w:rStyle w:val="s1"/>
          <w:rFonts w:ascii="Arial" w:hAnsi="Arial" w:cs="Arial"/>
          <w:sz w:val="22"/>
          <w:szCs w:val="22"/>
        </w:rPr>
        <w:t xml:space="preserve"> de Protección Civil Municipal;</w:t>
      </w:r>
    </w:p>
    <w:p w14:paraId="75BAFD3E" w14:textId="18B28ACA" w:rsidR="008166FE" w:rsidRPr="00CF1D42" w:rsidRDefault="008166FE" w:rsidP="00CF1D42">
      <w:pPr>
        <w:pStyle w:val="p1"/>
        <w:spacing w:line="360" w:lineRule="auto"/>
        <w:jc w:val="both"/>
        <w:rPr>
          <w:rFonts w:ascii="Arial" w:hAnsi="Arial" w:cs="Arial"/>
          <w:sz w:val="22"/>
          <w:szCs w:val="22"/>
        </w:rPr>
      </w:pPr>
      <w:r w:rsidRPr="00CF1D42">
        <w:rPr>
          <w:rStyle w:val="s1"/>
          <w:rFonts w:ascii="Arial" w:hAnsi="Arial" w:cs="Arial"/>
          <w:sz w:val="22"/>
          <w:szCs w:val="22"/>
        </w:rPr>
        <w:t>XII.</w:t>
      </w:r>
      <w:r w:rsidR="003808C0" w:rsidRPr="00CF1D42">
        <w:rPr>
          <w:rStyle w:val="s1"/>
          <w:rFonts w:ascii="Arial" w:hAnsi="Arial" w:cs="Arial"/>
          <w:sz w:val="22"/>
          <w:szCs w:val="22"/>
        </w:rPr>
        <w:t xml:space="preserve">- </w:t>
      </w:r>
      <w:r w:rsidRPr="00CF1D42">
        <w:rPr>
          <w:rStyle w:val="s1"/>
          <w:rFonts w:ascii="Arial" w:hAnsi="Arial" w:cs="Arial"/>
          <w:sz w:val="22"/>
          <w:szCs w:val="22"/>
        </w:rPr>
        <w:t>Dirección de Planeación</w:t>
      </w:r>
      <w:r w:rsidR="003808C0" w:rsidRPr="00CF1D42">
        <w:rPr>
          <w:rStyle w:val="s1"/>
          <w:rFonts w:ascii="Arial" w:hAnsi="Arial" w:cs="Arial"/>
          <w:sz w:val="22"/>
          <w:szCs w:val="22"/>
        </w:rPr>
        <w:t xml:space="preserve"> y Evaluación</w:t>
      </w:r>
      <w:r w:rsidRPr="00CF1D42">
        <w:rPr>
          <w:rStyle w:val="s1"/>
          <w:rFonts w:ascii="Arial" w:hAnsi="Arial" w:cs="Arial"/>
          <w:sz w:val="22"/>
          <w:szCs w:val="22"/>
        </w:rPr>
        <w:t xml:space="preserve"> Municipal;</w:t>
      </w:r>
    </w:p>
    <w:p w14:paraId="2192298A" w14:textId="4E2E5A15" w:rsidR="008166FE" w:rsidRPr="00CF1D42" w:rsidRDefault="008166FE" w:rsidP="00CF1D42">
      <w:pPr>
        <w:pStyle w:val="p1"/>
        <w:spacing w:line="360" w:lineRule="auto"/>
        <w:jc w:val="both"/>
        <w:rPr>
          <w:rFonts w:ascii="Arial" w:hAnsi="Arial" w:cs="Arial"/>
          <w:sz w:val="22"/>
          <w:szCs w:val="22"/>
        </w:rPr>
      </w:pPr>
      <w:r w:rsidRPr="00CF1D42">
        <w:rPr>
          <w:rStyle w:val="s1"/>
          <w:rFonts w:ascii="Arial" w:hAnsi="Arial" w:cs="Arial"/>
          <w:sz w:val="22"/>
          <w:szCs w:val="22"/>
        </w:rPr>
        <w:t>XIII.</w:t>
      </w:r>
      <w:r w:rsidR="003808C0" w:rsidRPr="00CF1D42">
        <w:rPr>
          <w:rStyle w:val="s1"/>
          <w:rFonts w:ascii="Arial" w:hAnsi="Arial" w:cs="Arial"/>
          <w:sz w:val="22"/>
          <w:szCs w:val="22"/>
        </w:rPr>
        <w:t xml:space="preserve">- </w:t>
      </w:r>
      <w:r w:rsidRPr="00CF1D42">
        <w:rPr>
          <w:rStyle w:val="s1"/>
          <w:rFonts w:ascii="Arial" w:hAnsi="Arial" w:cs="Arial"/>
          <w:sz w:val="22"/>
          <w:szCs w:val="22"/>
        </w:rPr>
        <w:t>Dirección de la Instancia Municipal de las Mujeres;</w:t>
      </w:r>
    </w:p>
    <w:p w14:paraId="7F5049E7" w14:textId="56D36467" w:rsidR="008166FE" w:rsidRPr="00CF1D42" w:rsidRDefault="008166FE" w:rsidP="00CF1D42">
      <w:pPr>
        <w:pStyle w:val="p1"/>
        <w:spacing w:line="360" w:lineRule="auto"/>
        <w:jc w:val="both"/>
        <w:rPr>
          <w:rFonts w:ascii="Arial" w:hAnsi="Arial" w:cs="Arial"/>
          <w:sz w:val="22"/>
          <w:szCs w:val="22"/>
        </w:rPr>
      </w:pPr>
      <w:r w:rsidRPr="00CF1D42">
        <w:rPr>
          <w:rStyle w:val="s1"/>
          <w:rFonts w:ascii="Arial" w:hAnsi="Arial" w:cs="Arial"/>
          <w:sz w:val="22"/>
          <w:szCs w:val="22"/>
        </w:rPr>
        <w:t>XIV.</w:t>
      </w:r>
      <w:r w:rsidR="003808C0" w:rsidRPr="00CF1D42">
        <w:rPr>
          <w:rStyle w:val="s1"/>
          <w:rFonts w:ascii="Arial" w:hAnsi="Arial" w:cs="Arial"/>
          <w:sz w:val="22"/>
          <w:szCs w:val="22"/>
        </w:rPr>
        <w:t xml:space="preserve">- </w:t>
      </w:r>
      <w:r w:rsidRPr="00CF1D42">
        <w:rPr>
          <w:rStyle w:val="s1"/>
          <w:rFonts w:ascii="Arial" w:hAnsi="Arial" w:cs="Arial"/>
          <w:sz w:val="22"/>
          <w:szCs w:val="22"/>
        </w:rPr>
        <w:t>Conciliador Municipal;</w:t>
      </w:r>
    </w:p>
    <w:p w14:paraId="46301AA7" w14:textId="4E512B25" w:rsidR="008166FE" w:rsidRPr="00CF1D42" w:rsidRDefault="008166FE" w:rsidP="00CF1D42">
      <w:pPr>
        <w:pStyle w:val="p1"/>
        <w:spacing w:line="360" w:lineRule="auto"/>
        <w:jc w:val="both"/>
        <w:rPr>
          <w:rFonts w:ascii="Arial" w:hAnsi="Arial" w:cs="Arial"/>
          <w:sz w:val="22"/>
          <w:szCs w:val="22"/>
        </w:rPr>
      </w:pPr>
      <w:r w:rsidRPr="00CF1D42">
        <w:rPr>
          <w:rStyle w:val="s1"/>
          <w:rFonts w:ascii="Arial" w:hAnsi="Arial" w:cs="Arial"/>
          <w:sz w:val="22"/>
          <w:szCs w:val="22"/>
        </w:rPr>
        <w:t>XV.</w:t>
      </w:r>
      <w:r w:rsidR="003808C0" w:rsidRPr="00CF1D42">
        <w:rPr>
          <w:rStyle w:val="s1"/>
          <w:rFonts w:ascii="Arial" w:hAnsi="Arial" w:cs="Arial"/>
          <w:sz w:val="22"/>
          <w:szCs w:val="22"/>
        </w:rPr>
        <w:t xml:space="preserve">- </w:t>
      </w:r>
      <w:r w:rsidRPr="00CF1D42">
        <w:rPr>
          <w:rStyle w:val="s1"/>
          <w:rFonts w:ascii="Arial" w:hAnsi="Arial" w:cs="Arial"/>
          <w:sz w:val="22"/>
          <w:szCs w:val="22"/>
        </w:rPr>
        <w:t>Dirección de</w:t>
      </w:r>
      <w:r w:rsidR="00442568" w:rsidRPr="00CF1D42">
        <w:rPr>
          <w:rStyle w:val="s1"/>
          <w:rFonts w:ascii="Arial" w:hAnsi="Arial" w:cs="Arial"/>
          <w:sz w:val="22"/>
          <w:szCs w:val="22"/>
        </w:rPr>
        <w:t xml:space="preserve"> Agua Potable</w:t>
      </w:r>
      <w:r w:rsidRPr="00CF1D42">
        <w:rPr>
          <w:rStyle w:val="s1"/>
          <w:rFonts w:ascii="Arial" w:hAnsi="Arial" w:cs="Arial"/>
          <w:sz w:val="22"/>
          <w:szCs w:val="22"/>
        </w:rPr>
        <w:t>;</w:t>
      </w:r>
    </w:p>
    <w:p w14:paraId="3E7B5CB3" w14:textId="29559A65" w:rsidR="008166FE" w:rsidRPr="00CF1D42" w:rsidRDefault="008166FE" w:rsidP="00CF1D42">
      <w:pPr>
        <w:pStyle w:val="p1"/>
        <w:spacing w:line="360" w:lineRule="auto"/>
        <w:jc w:val="both"/>
        <w:rPr>
          <w:rFonts w:ascii="Arial" w:hAnsi="Arial" w:cs="Arial"/>
          <w:sz w:val="22"/>
          <w:szCs w:val="22"/>
        </w:rPr>
      </w:pPr>
      <w:r w:rsidRPr="00CF1D42">
        <w:rPr>
          <w:rStyle w:val="s1"/>
          <w:rFonts w:ascii="Arial" w:hAnsi="Arial" w:cs="Arial"/>
          <w:sz w:val="22"/>
          <w:szCs w:val="22"/>
        </w:rPr>
        <w:t>XVI.</w:t>
      </w:r>
      <w:r w:rsidR="003808C0" w:rsidRPr="00CF1D42">
        <w:rPr>
          <w:rStyle w:val="s1"/>
          <w:rFonts w:ascii="Arial" w:hAnsi="Arial" w:cs="Arial"/>
          <w:sz w:val="22"/>
          <w:szCs w:val="22"/>
        </w:rPr>
        <w:t>-</w:t>
      </w:r>
      <w:r w:rsidRPr="00CF1D42">
        <w:rPr>
          <w:rStyle w:val="s1"/>
          <w:rFonts w:ascii="Arial" w:hAnsi="Arial" w:cs="Arial"/>
          <w:sz w:val="22"/>
          <w:szCs w:val="22"/>
        </w:rPr>
        <w:t xml:space="preserve"> Dirección de Catastro Municipal;</w:t>
      </w:r>
    </w:p>
    <w:p w14:paraId="1DA00550" w14:textId="0FCA729C" w:rsidR="008166FE" w:rsidRPr="00CF1D42" w:rsidRDefault="008166FE" w:rsidP="00CF1D42">
      <w:pPr>
        <w:pStyle w:val="p1"/>
        <w:spacing w:line="360" w:lineRule="auto"/>
        <w:jc w:val="both"/>
        <w:rPr>
          <w:rFonts w:ascii="Arial" w:hAnsi="Arial" w:cs="Arial"/>
          <w:sz w:val="22"/>
          <w:szCs w:val="22"/>
        </w:rPr>
      </w:pPr>
      <w:r w:rsidRPr="00CF1D42">
        <w:rPr>
          <w:rStyle w:val="s1"/>
          <w:rFonts w:ascii="Arial" w:hAnsi="Arial" w:cs="Arial"/>
          <w:sz w:val="22"/>
          <w:szCs w:val="22"/>
        </w:rPr>
        <w:t>XVII.</w:t>
      </w:r>
      <w:r w:rsidR="003808C0" w:rsidRPr="00CF1D42">
        <w:rPr>
          <w:rStyle w:val="s1"/>
          <w:rFonts w:ascii="Arial" w:hAnsi="Arial" w:cs="Arial"/>
          <w:sz w:val="22"/>
          <w:szCs w:val="22"/>
        </w:rPr>
        <w:t>-</w:t>
      </w:r>
      <w:r w:rsidRPr="00CF1D42">
        <w:rPr>
          <w:rStyle w:val="s1"/>
          <w:rFonts w:ascii="Arial" w:hAnsi="Arial" w:cs="Arial"/>
          <w:sz w:val="22"/>
          <w:szCs w:val="22"/>
        </w:rPr>
        <w:t xml:space="preserve"> Dirección de </w:t>
      </w:r>
      <w:r w:rsidR="00442568" w:rsidRPr="00CF1D42">
        <w:rPr>
          <w:rStyle w:val="s1"/>
          <w:rFonts w:ascii="Arial" w:hAnsi="Arial" w:cs="Arial"/>
          <w:sz w:val="22"/>
          <w:szCs w:val="22"/>
        </w:rPr>
        <w:t xml:space="preserve">Juventud y </w:t>
      </w:r>
      <w:r w:rsidRPr="00CF1D42">
        <w:rPr>
          <w:rStyle w:val="s1"/>
          <w:rFonts w:ascii="Arial" w:hAnsi="Arial" w:cs="Arial"/>
          <w:sz w:val="22"/>
          <w:szCs w:val="22"/>
        </w:rPr>
        <w:t>Deporte;</w:t>
      </w:r>
    </w:p>
    <w:p w14:paraId="1EF89014" w14:textId="24AACD7A" w:rsidR="008166FE" w:rsidRPr="00CF1D42" w:rsidRDefault="008166FE" w:rsidP="00CF1D42">
      <w:pPr>
        <w:pStyle w:val="p1"/>
        <w:spacing w:line="360" w:lineRule="auto"/>
        <w:jc w:val="both"/>
        <w:rPr>
          <w:rStyle w:val="s1"/>
          <w:rFonts w:ascii="Arial" w:hAnsi="Arial" w:cs="Arial"/>
          <w:sz w:val="22"/>
          <w:szCs w:val="22"/>
        </w:rPr>
      </w:pPr>
      <w:r w:rsidRPr="00CF1D42">
        <w:rPr>
          <w:rStyle w:val="s1"/>
          <w:rFonts w:ascii="Arial" w:hAnsi="Arial" w:cs="Arial"/>
          <w:sz w:val="22"/>
          <w:szCs w:val="22"/>
        </w:rPr>
        <w:t>XVIII.</w:t>
      </w:r>
      <w:r w:rsidR="003808C0" w:rsidRPr="00CF1D42">
        <w:rPr>
          <w:rStyle w:val="s1"/>
          <w:rFonts w:ascii="Arial" w:hAnsi="Arial" w:cs="Arial"/>
          <w:sz w:val="22"/>
          <w:szCs w:val="22"/>
        </w:rPr>
        <w:t>-</w:t>
      </w:r>
      <w:r w:rsidRPr="00CF1D42">
        <w:rPr>
          <w:rStyle w:val="s1"/>
          <w:rFonts w:ascii="Arial" w:hAnsi="Arial" w:cs="Arial"/>
          <w:sz w:val="22"/>
          <w:szCs w:val="22"/>
        </w:rPr>
        <w:t xml:space="preserve"> Dirección de </w:t>
      </w:r>
      <w:r w:rsidR="003808C0" w:rsidRPr="00CF1D42">
        <w:rPr>
          <w:rStyle w:val="s1"/>
          <w:rFonts w:ascii="Arial" w:hAnsi="Arial" w:cs="Arial"/>
          <w:sz w:val="22"/>
          <w:szCs w:val="22"/>
        </w:rPr>
        <w:t>Agricultura y Desarrollo Rural</w:t>
      </w:r>
      <w:r w:rsidRPr="00CF1D42">
        <w:rPr>
          <w:rStyle w:val="s1"/>
          <w:rFonts w:ascii="Arial" w:hAnsi="Arial" w:cs="Arial"/>
          <w:sz w:val="22"/>
          <w:szCs w:val="22"/>
        </w:rPr>
        <w:t>;</w:t>
      </w:r>
    </w:p>
    <w:p w14:paraId="4894D7F2" w14:textId="47998654" w:rsidR="00A0602C" w:rsidRPr="00CF1D42" w:rsidRDefault="00A0602C" w:rsidP="00CF1D42">
      <w:pPr>
        <w:pStyle w:val="p1"/>
        <w:spacing w:line="360" w:lineRule="auto"/>
        <w:jc w:val="both"/>
        <w:rPr>
          <w:rStyle w:val="s1"/>
          <w:rFonts w:ascii="Arial" w:hAnsi="Arial" w:cs="Arial"/>
          <w:sz w:val="22"/>
          <w:szCs w:val="22"/>
        </w:rPr>
      </w:pPr>
      <w:r w:rsidRPr="00CF1D42">
        <w:rPr>
          <w:rStyle w:val="s1"/>
          <w:rFonts w:ascii="Arial" w:hAnsi="Arial" w:cs="Arial"/>
          <w:sz w:val="22"/>
          <w:szCs w:val="22"/>
        </w:rPr>
        <w:t>XIX.</w:t>
      </w:r>
      <w:r w:rsidR="003808C0" w:rsidRPr="00CF1D42">
        <w:rPr>
          <w:rStyle w:val="s1"/>
          <w:rFonts w:ascii="Arial" w:hAnsi="Arial" w:cs="Arial"/>
          <w:sz w:val="22"/>
          <w:szCs w:val="22"/>
        </w:rPr>
        <w:t>-</w:t>
      </w:r>
      <w:r w:rsidRPr="00CF1D42">
        <w:rPr>
          <w:rStyle w:val="s1"/>
          <w:rFonts w:ascii="Arial" w:hAnsi="Arial" w:cs="Arial"/>
          <w:sz w:val="22"/>
          <w:szCs w:val="22"/>
        </w:rPr>
        <w:t xml:space="preserve"> Dirección de Recursos Humanos</w:t>
      </w:r>
      <w:r w:rsidR="003808C0" w:rsidRPr="00CF1D42">
        <w:rPr>
          <w:rStyle w:val="s1"/>
          <w:rFonts w:ascii="Arial" w:hAnsi="Arial" w:cs="Arial"/>
          <w:sz w:val="22"/>
          <w:szCs w:val="22"/>
        </w:rPr>
        <w:t>;</w:t>
      </w:r>
    </w:p>
    <w:p w14:paraId="2F5A4BBF" w14:textId="4CD9E78B" w:rsidR="003808C0" w:rsidRPr="00CF1D42" w:rsidRDefault="003808C0" w:rsidP="00CF1D42">
      <w:pPr>
        <w:pStyle w:val="p1"/>
        <w:spacing w:line="360" w:lineRule="auto"/>
        <w:jc w:val="both"/>
        <w:rPr>
          <w:rStyle w:val="s1"/>
          <w:rFonts w:ascii="Arial" w:hAnsi="Arial" w:cs="Arial"/>
          <w:sz w:val="22"/>
          <w:szCs w:val="22"/>
        </w:rPr>
      </w:pPr>
      <w:r w:rsidRPr="00CF1D42">
        <w:rPr>
          <w:rStyle w:val="s1"/>
          <w:rFonts w:ascii="Arial" w:hAnsi="Arial" w:cs="Arial"/>
          <w:sz w:val="22"/>
          <w:szCs w:val="22"/>
        </w:rPr>
        <w:t xml:space="preserve">XX.- Dirección de Desarrollo </w:t>
      </w:r>
      <w:r w:rsidR="00442568" w:rsidRPr="00CF1D42">
        <w:rPr>
          <w:rStyle w:val="s1"/>
          <w:rFonts w:ascii="Arial" w:hAnsi="Arial" w:cs="Arial"/>
          <w:sz w:val="22"/>
          <w:szCs w:val="22"/>
        </w:rPr>
        <w:t>Económico</w:t>
      </w:r>
      <w:r w:rsidRPr="00CF1D42">
        <w:rPr>
          <w:rStyle w:val="s1"/>
          <w:rFonts w:ascii="Arial" w:hAnsi="Arial" w:cs="Arial"/>
          <w:sz w:val="22"/>
          <w:szCs w:val="22"/>
        </w:rPr>
        <w:t xml:space="preserve"> y Bienestar;</w:t>
      </w:r>
    </w:p>
    <w:p w14:paraId="6626ED67" w14:textId="6B4EA6D5" w:rsidR="003808C0" w:rsidRPr="00CF1D42" w:rsidRDefault="003808C0" w:rsidP="00CF1D42">
      <w:pPr>
        <w:pStyle w:val="p1"/>
        <w:spacing w:line="360" w:lineRule="auto"/>
        <w:jc w:val="both"/>
        <w:rPr>
          <w:rStyle w:val="s1"/>
          <w:rFonts w:ascii="Arial" w:hAnsi="Arial" w:cs="Arial"/>
          <w:sz w:val="22"/>
          <w:szCs w:val="22"/>
        </w:rPr>
      </w:pPr>
      <w:r w:rsidRPr="00CF1D42">
        <w:rPr>
          <w:rStyle w:val="s1"/>
          <w:rFonts w:ascii="Arial" w:hAnsi="Arial" w:cs="Arial"/>
          <w:sz w:val="22"/>
          <w:szCs w:val="22"/>
        </w:rPr>
        <w:t xml:space="preserve">XXI.- Unidad de Transparencia; </w:t>
      </w:r>
    </w:p>
    <w:p w14:paraId="43631ADC" w14:textId="1C5779C1" w:rsidR="003808C0" w:rsidRPr="00CF1D42" w:rsidRDefault="003808C0" w:rsidP="00CF1D42">
      <w:pPr>
        <w:pStyle w:val="p1"/>
        <w:spacing w:line="360" w:lineRule="auto"/>
        <w:jc w:val="both"/>
        <w:rPr>
          <w:rStyle w:val="s1"/>
          <w:rFonts w:ascii="Arial" w:hAnsi="Arial" w:cs="Arial"/>
          <w:sz w:val="22"/>
          <w:szCs w:val="22"/>
        </w:rPr>
      </w:pPr>
      <w:r w:rsidRPr="00CF1D42">
        <w:rPr>
          <w:rStyle w:val="s1"/>
          <w:rFonts w:ascii="Arial" w:hAnsi="Arial" w:cs="Arial"/>
          <w:sz w:val="22"/>
          <w:szCs w:val="22"/>
        </w:rPr>
        <w:t xml:space="preserve">XXII.- </w:t>
      </w:r>
      <w:r w:rsidR="00442568" w:rsidRPr="00CF1D42">
        <w:rPr>
          <w:rStyle w:val="s1"/>
          <w:rFonts w:ascii="Arial" w:hAnsi="Arial" w:cs="Arial"/>
          <w:sz w:val="22"/>
          <w:szCs w:val="22"/>
        </w:rPr>
        <w:t>Dirección</w:t>
      </w:r>
      <w:r w:rsidRPr="00CF1D42">
        <w:rPr>
          <w:rStyle w:val="s1"/>
          <w:rFonts w:ascii="Arial" w:hAnsi="Arial" w:cs="Arial"/>
          <w:sz w:val="22"/>
          <w:szCs w:val="22"/>
        </w:rPr>
        <w:t xml:space="preserve"> del Medio Ambiente y Recursos Naturales; </w:t>
      </w:r>
    </w:p>
    <w:p w14:paraId="6C4FDA52" w14:textId="08B3C86C" w:rsidR="003808C0" w:rsidRPr="00CF1D42" w:rsidRDefault="003808C0" w:rsidP="00CF1D42">
      <w:pPr>
        <w:pStyle w:val="p1"/>
        <w:spacing w:line="360" w:lineRule="auto"/>
        <w:jc w:val="both"/>
        <w:rPr>
          <w:rStyle w:val="s1"/>
          <w:rFonts w:ascii="Arial" w:hAnsi="Arial" w:cs="Arial"/>
          <w:sz w:val="22"/>
          <w:szCs w:val="22"/>
        </w:rPr>
      </w:pPr>
      <w:r w:rsidRPr="00CF1D42">
        <w:rPr>
          <w:rStyle w:val="s1"/>
          <w:rFonts w:ascii="Arial" w:hAnsi="Arial" w:cs="Arial"/>
          <w:sz w:val="22"/>
          <w:szCs w:val="22"/>
        </w:rPr>
        <w:t xml:space="preserve">XXIII.- </w:t>
      </w:r>
      <w:r w:rsidR="00442568" w:rsidRPr="00CF1D42">
        <w:rPr>
          <w:rStyle w:val="s1"/>
          <w:rFonts w:ascii="Arial" w:hAnsi="Arial" w:cs="Arial"/>
          <w:sz w:val="22"/>
          <w:szCs w:val="22"/>
        </w:rPr>
        <w:t>Dirección</w:t>
      </w:r>
      <w:r w:rsidRPr="00CF1D42">
        <w:rPr>
          <w:rStyle w:val="s1"/>
          <w:rFonts w:ascii="Arial" w:hAnsi="Arial" w:cs="Arial"/>
          <w:sz w:val="22"/>
          <w:szCs w:val="22"/>
        </w:rPr>
        <w:t xml:space="preserve"> de </w:t>
      </w:r>
      <w:r w:rsidR="00442568" w:rsidRPr="00CF1D42">
        <w:rPr>
          <w:rStyle w:val="s1"/>
          <w:rFonts w:ascii="Arial" w:hAnsi="Arial" w:cs="Arial"/>
          <w:sz w:val="22"/>
          <w:szCs w:val="22"/>
        </w:rPr>
        <w:t>Ganadería</w:t>
      </w:r>
      <w:r w:rsidRPr="00CF1D42">
        <w:rPr>
          <w:rStyle w:val="s1"/>
          <w:rFonts w:ascii="Arial" w:hAnsi="Arial" w:cs="Arial"/>
          <w:sz w:val="22"/>
          <w:szCs w:val="22"/>
        </w:rPr>
        <w:t xml:space="preserve"> Municipal; </w:t>
      </w:r>
    </w:p>
    <w:p w14:paraId="312C3B8A" w14:textId="5B75A242" w:rsidR="003808C0" w:rsidRPr="00CF1D42" w:rsidRDefault="003808C0" w:rsidP="00CF1D42">
      <w:pPr>
        <w:pStyle w:val="p1"/>
        <w:spacing w:line="360" w:lineRule="auto"/>
        <w:jc w:val="both"/>
        <w:rPr>
          <w:rStyle w:val="s1"/>
          <w:rFonts w:ascii="Arial" w:hAnsi="Arial" w:cs="Arial"/>
          <w:sz w:val="22"/>
          <w:szCs w:val="22"/>
        </w:rPr>
      </w:pPr>
      <w:r w:rsidRPr="00CF1D42">
        <w:rPr>
          <w:rStyle w:val="s1"/>
          <w:rFonts w:ascii="Arial" w:hAnsi="Arial" w:cs="Arial"/>
          <w:sz w:val="22"/>
          <w:szCs w:val="22"/>
        </w:rPr>
        <w:t xml:space="preserve">XXIV-. </w:t>
      </w:r>
      <w:r w:rsidR="00442568" w:rsidRPr="00CF1D42">
        <w:rPr>
          <w:rStyle w:val="s1"/>
          <w:rFonts w:ascii="Arial" w:hAnsi="Arial" w:cs="Arial"/>
          <w:sz w:val="22"/>
          <w:szCs w:val="22"/>
        </w:rPr>
        <w:t>Dirección</w:t>
      </w:r>
      <w:r w:rsidRPr="00CF1D42">
        <w:rPr>
          <w:rStyle w:val="s1"/>
          <w:rFonts w:ascii="Arial" w:hAnsi="Arial" w:cs="Arial"/>
          <w:sz w:val="22"/>
          <w:szCs w:val="22"/>
        </w:rPr>
        <w:t xml:space="preserve"> </w:t>
      </w:r>
      <w:r w:rsidR="00442568" w:rsidRPr="00CF1D42">
        <w:rPr>
          <w:rStyle w:val="s1"/>
          <w:rFonts w:ascii="Arial" w:hAnsi="Arial" w:cs="Arial"/>
          <w:sz w:val="22"/>
          <w:szCs w:val="22"/>
        </w:rPr>
        <w:t>Jurídica</w:t>
      </w:r>
      <w:r w:rsidRPr="00CF1D42">
        <w:rPr>
          <w:rStyle w:val="s1"/>
          <w:rFonts w:ascii="Arial" w:hAnsi="Arial" w:cs="Arial"/>
          <w:sz w:val="22"/>
          <w:szCs w:val="22"/>
        </w:rPr>
        <w:t xml:space="preserve"> Municipal;</w:t>
      </w:r>
    </w:p>
    <w:p w14:paraId="3F3FE714" w14:textId="5C9A8EBF" w:rsidR="00442568" w:rsidRPr="00CF1D42" w:rsidRDefault="00442568" w:rsidP="00CF1D42">
      <w:pPr>
        <w:pStyle w:val="p1"/>
        <w:spacing w:line="360" w:lineRule="auto"/>
        <w:jc w:val="both"/>
        <w:rPr>
          <w:rFonts w:ascii="Arial" w:hAnsi="Arial" w:cs="Arial"/>
          <w:sz w:val="22"/>
          <w:szCs w:val="22"/>
        </w:rPr>
      </w:pPr>
      <w:r w:rsidRPr="00CF1D42">
        <w:rPr>
          <w:rStyle w:val="s1"/>
          <w:rFonts w:ascii="Arial" w:hAnsi="Arial" w:cs="Arial"/>
          <w:sz w:val="22"/>
          <w:szCs w:val="22"/>
        </w:rPr>
        <w:t xml:space="preserve">XXV.- Dirección de Educación, Cultura y Turismo; </w:t>
      </w:r>
    </w:p>
    <w:p w14:paraId="40BC03B7" w14:textId="64B065B4" w:rsidR="008166FE" w:rsidRPr="00CF1D42" w:rsidRDefault="008166FE" w:rsidP="00CF1D42">
      <w:pPr>
        <w:pStyle w:val="p1"/>
        <w:spacing w:line="360" w:lineRule="auto"/>
        <w:jc w:val="both"/>
        <w:rPr>
          <w:rStyle w:val="s1"/>
          <w:rFonts w:ascii="Arial" w:hAnsi="Arial" w:cs="Arial"/>
          <w:sz w:val="22"/>
          <w:szCs w:val="22"/>
        </w:rPr>
      </w:pPr>
      <w:r w:rsidRPr="00CF1D42">
        <w:rPr>
          <w:rStyle w:val="s1"/>
          <w:rFonts w:ascii="Arial" w:hAnsi="Arial" w:cs="Arial"/>
          <w:sz w:val="22"/>
          <w:szCs w:val="22"/>
        </w:rPr>
        <w:t>XIX.</w:t>
      </w:r>
      <w:r w:rsidR="00A0602C" w:rsidRPr="00CF1D42">
        <w:rPr>
          <w:rStyle w:val="s1"/>
          <w:rFonts w:ascii="Arial" w:hAnsi="Arial" w:cs="Arial"/>
          <w:sz w:val="22"/>
          <w:szCs w:val="22"/>
        </w:rPr>
        <w:t xml:space="preserve"> Sistema Integral de </w:t>
      </w:r>
      <w:r w:rsidR="00442568" w:rsidRPr="00CF1D42">
        <w:rPr>
          <w:rStyle w:val="s1"/>
          <w:rFonts w:ascii="Arial" w:hAnsi="Arial" w:cs="Arial"/>
          <w:sz w:val="22"/>
          <w:szCs w:val="22"/>
        </w:rPr>
        <w:t>Protección</w:t>
      </w:r>
      <w:r w:rsidR="00A0602C" w:rsidRPr="00CF1D42">
        <w:rPr>
          <w:rStyle w:val="s1"/>
          <w:rFonts w:ascii="Arial" w:hAnsi="Arial" w:cs="Arial"/>
          <w:sz w:val="22"/>
          <w:szCs w:val="22"/>
        </w:rPr>
        <w:t xml:space="preserve"> de Niñas, Niños y Adolescentes</w:t>
      </w:r>
      <w:r w:rsidRPr="00CF1D42">
        <w:rPr>
          <w:rStyle w:val="s1"/>
          <w:rFonts w:ascii="Arial" w:hAnsi="Arial" w:cs="Arial"/>
          <w:sz w:val="22"/>
          <w:szCs w:val="22"/>
        </w:rPr>
        <w:t>; y</w:t>
      </w:r>
    </w:p>
    <w:p w14:paraId="258A7CA4" w14:textId="77777777" w:rsidR="003011C9" w:rsidRDefault="003011C9" w:rsidP="00CF1D42">
      <w:pPr>
        <w:pStyle w:val="p1"/>
        <w:spacing w:line="360" w:lineRule="auto"/>
        <w:jc w:val="both"/>
        <w:rPr>
          <w:rStyle w:val="s1"/>
          <w:rFonts w:ascii="Arial" w:hAnsi="Arial" w:cs="Arial"/>
          <w:sz w:val="22"/>
          <w:szCs w:val="22"/>
        </w:rPr>
      </w:pPr>
    </w:p>
    <w:p w14:paraId="43F630B3" w14:textId="77777777" w:rsidR="00896BDF" w:rsidRDefault="00896BDF" w:rsidP="00CF1D42">
      <w:pPr>
        <w:pStyle w:val="p1"/>
        <w:spacing w:line="360" w:lineRule="auto"/>
        <w:jc w:val="both"/>
        <w:rPr>
          <w:rStyle w:val="s1"/>
          <w:rFonts w:ascii="Arial" w:hAnsi="Arial" w:cs="Arial"/>
          <w:sz w:val="22"/>
          <w:szCs w:val="22"/>
        </w:rPr>
      </w:pPr>
    </w:p>
    <w:p w14:paraId="3E4530E9" w14:textId="77777777" w:rsidR="003011C9" w:rsidRDefault="003011C9" w:rsidP="00CF1D42">
      <w:pPr>
        <w:pStyle w:val="p1"/>
        <w:spacing w:line="360" w:lineRule="auto"/>
        <w:jc w:val="both"/>
        <w:rPr>
          <w:rStyle w:val="s1"/>
          <w:rFonts w:ascii="Arial" w:hAnsi="Arial" w:cs="Arial"/>
          <w:sz w:val="22"/>
          <w:szCs w:val="22"/>
        </w:rPr>
      </w:pPr>
    </w:p>
    <w:p w14:paraId="599F5E60" w14:textId="77777777" w:rsidR="003011C9" w:rsidRDefault="003011C9" w:rsidP="00CF1D42">
      <w:pPr>
        <w:pStyle w:val="p1"/>
        <w:spacing w:line="360" w:lineRule="auto"/>
        <w:jc w:val="both"/>
        <w:rPr>
          <w:rStyle w:val="s1"/>
          <w:rFonts w:ascii="Arial" w:hAnsi="Arial" w:cs="Arial"/>
          <w:sz w:val="22"/>
          <w:szCs w:val="22"/>
        </w:rPr>
      </w:pPr>
    </w:p>
    <w:p w14:paraId="07E76305" w14:textId="7F722917" w:rsidR="008166FE" w:rsidRPr="00CF1D42" w:rsidRDefault="008166FE" w:rsidP="00CF1D42">
      <w:pPr>
        <w:pStyle w:val="p1"/>
        <w:spacing w:line="360" w:lineRule="auto"/>
        <w:jc w:val="both"/>
        <w:rPr>
          <w:rStyle w:val="s1"/>
          <w:rFonts w:ascii="Arial" w:hAnsi="Arial" w:cs="Arial"/>
          <w:sz w:val="22"/>
          <w:szCs w:val="22"/>
        </w:rPr>
      </w:pPr>
      <w:r w:rsidRPr="00CF1D42">
        <w:rPr>
          <w:rStyle w:val="s1"/>
          <w:rFonts w:ascii="Arial" w:hAnsi="Arial" w:cs="Arial"/>
          <w:sz w:val="22"/>
          <w:szCs w:val="22"/>
        </w:rPr>
        <w:t>XX. Dirección de Oficialía Mayor.</w:t>
      </w:r>
    </w:p>
    <w:p w14:paraId="52CE5AA2" w14:textId="77777777" w:rsidR="008166FE" w:rsidRPr="00CF1D42" w:rsidRDefault="008166FE" w:rsidP="00CF1D42">
      <w:pPr>
        <w:pStyle w:val="p1"/>
        <w:spacing w:line="360" w:lineRule="auto"/>
        <w:jc w:val="both"/>
        <w:rPr>
          <w:rFonts w:ascii="Arial" w:hAnsi="Arial" w:cs="Arial"/>
          <w:sz w:val="22"/>
          <w:szCs w:val="22"/>
        </w:rPr>
      </w:pPr>
    </w:p>
    <w:p w14:paraId="5177CBF2" w14:textId="77777777" w:rsidR="008166FE" w:rsidRPr="00CF1D42" w:rsidRDefault="008166FE" w:rsidP="00CF1D42">
      <w:pPr>
        <w:pStyle w:val="p1"/>
        <w:spacing w:line="360" w:lineRule="auto"/>
        <w:jc w:val="both"/>
        <w:rPr>
          <w:rStyle w:val="s1"/>
          <w:rFonts w:ascii="Arial" w:hAnsi="Arial" w:cs="Arial"/>
          <w:sz w:val="22"/>
          <w:szCs w:val="22"/>
        </w:rPr>
      </w:pPr>
      <w:r w:rsidRPr="00CF1D42">
        <w:rPr>
          <w:rStyle w:val="s1"/>
          <w:rFonts w:ascii="Arial" w:hAnsi="Arial" w:cs="Arial"/>
          <w:sz w:val="22"/>
          <w:szCs w:val="22"/>
        </w:rPr>
        <w:t>B. De la Administración Pública Descentralizada.</w:t>
      </w:r>
    </w:p>
    <w:p w14:paraId="7BD7ED9C" w14:textId="77777777" w:rsidR="008166FE" w:rsidRPr="00CF1D42" w:rsidRDefault="008166FE" w:rsidP="00CF1D42">
      <w:pPr>
        <w:pStyle w:val="p1"/>
        <w:spacing w:line="360" w:lineRule="auto"/>
        <w:jc w:val="both"/>
        <w:rPr>
          <w:rFonts w:ascii="Arial" w:hAnsi="Arial" w:cs="Arial"/>
          <w:sz w:val="22"/>
          <w:szCs w:val="22"/>
        </w:rPr>
      </w:pPr>
    </w:p>
    <w:p w14:paraId="25C36CB0" w14:textId="77777777" w:rsidR="008166FE" w:rsidRPr="00CF1D42" w:rsidRDefault="008166FE" w:rsidP="00CF1D42">
      <w:pPr>
        <w:pStyle w:val="p1"/>
        <w:spacing w:line="360" w:lineRule="auto"/>
        <w:ind w:left="360"/>
        <w:jc w:val="both"/>
        <w:rPr>
          <w:rStyle w:val="s1"/>
          <w:rFonts w:ascii="Arial" w:hAnsi="Arial" w:cs="Arial"/>
          <w:sz w:val="22"/>
          <w:szCs w:val="22"/>
        </w:rPr>
      </w:pPr>
      <w:r w:rsidRPr="00CF1D42">
        <w:rPr>
          <w:rStyle w:val="s1"/>
          <w:rFonts w:ascii="Arial" w:hAnsi="Arial" w:cs="Arial"/>
          <w:sz w:val="22"/>
          <w:szCs w:val="22"/>
        </w:rPr>
        <w:t xml:space="preserve">        l.-Los Fideicomisos en los que el Municipio participe; y</w:t>
      </w:r>
    </w:p>
    <w:p w14:paraId="552D6EE2" w14:textId="25AC4A3D" w:rsidR="008166FE" w:rsidRPr="00CF1D42" w:rsidRDefault="008166FE" w:rsidP="00CF1D42">
      <w:pPr>
        <w:pStyle w:val="p1"/>
        <w:spacing w:line="360" w:lineRule="auto"/>
        <w:ind w:left="720"/>
        <w:jc w:val="both"/>
        <w:rPr>
          <w:rStyle w:val="s1"/>
          <w:rFonts w:ascii="Arial" w:hAnsi="Arial" w:cs="Arial"/>
          <w:sz w:val="22"/>
          <w:szCs w:val="22"/>
        </w:rPr>
      </w:pPr>
      <w:r w:rsidRPr="00CF1D42">
        <w:rPr>
          <w:rStyle w:val="s1"/>
          <w:rFonts w:ascii="Arial" w:hAnsi="Arial" w:cs="Arial"/>
          <w:sz w:val="22"/>
          <w:szCs w:val="22"/>
        </w:rPr>
        <w:t xml:space="preserve"> II. Los Organismos Públicos descentralizados que establezca el Ayuntamiento.</w:t>
      </w:r>
    </w:p>
    <w:p w14:paraId="4B03B0DD" w14:textId="77777777" w:rsidR="008166FE" w:rsidRPr="00CF1D42" w:rsidRDefault="008166FE" w:rsidP="00CF1D42">
      <w:pPr>
        <w:pStyle w:val="p1"/>
        <w:spacing w:line="360" w:lineRule="auto"/>
        <w:ind w:left="720"/>
        <w:jc w:val="both"/>
        <w:rPr>
          <w:rFonts w:ascii="Arial" w:hAnsi="Arial" w:cs="Arial"/>
          <w:sz w:val="22"/>
          <w:szCs w:val="22"/>
        </w:rPr>
      </w:pPr>
    </w:p>
    <w:p w14:paraId="67A4E32D" w14:textId="1DD38694" w:rsidR="008166FE" w:rsidRPr="00CF1D42" w:rsidRDefault="008166FE" w:rsidP="00CF1D42">
      <w:pPr>
        <w:pStyle w:val="p1"/>
        <w:spacing w:line="360" w:lineRule="auto"/>
        <w:jc w:val="both"/>
        <w:rPr>
          <w:rStyle w:val="s1"/>
          <w:rFonts w:ascii="Arial" w:hAnsi="Arial" w:cs="Arial"/>
          <w:sz w:val="22"/>
          <w:szCs w:val="22"/>
        </w:rPr>
      </w:pPr>
      <w:r w:rsidRPr="00CF1D42">
        <w:rPr>
          <w:rStyle w:val="s1"/>
          <w:rFonts w:ascii="Arial" w:hAnsi="Arial" w:cs="Arial"/>
          <w:b/>
          <w:bCs/>
          <w:sz w:val="22"/>
          <w:szCs w:val="22"/>
        </w:rPr>
        <w:t>ARTÍCULO 4</w:t>
      </w:r>
      <w:r w:rsidR="00442568" w:rsidRPr="00CF1D42">
        <w:rPr>
          <w:rStyle w:val="s1"/>
          <w:rFonts w:ascii="Arial" w:hAnsi="Arial" w:cs="Arial"/>
          <w:b/>
          <w:bCs/>
          <w:sz w:val="22"/>
          <w:szCs w:val="22"/>
        </w:rPr>
        <w:t>2</w:t>
      </w:r>
      <w:r w:rsidRPr="00CF1D42">
        <w:rPr>
          <w:rStyle w:val="s1"/>
          <w:rFonts w:ascii="Arial" w:hAnsi="Arial" w:cs="Arial"/>
          <w:b/>
          <w:bCs/>
          <w:sz w:val="22"/>
          <w:szCs w:val="22"/>
        </w:rPr>
        <w:t>.-</w:t>
      </w:r>
      <w:r w:rsidRPr="00CF1D42">
        <w:rPr>
          <w:rStyle w:val="s1"/>
          <w:rFonts w:ascii="Arial" w:hAnsi="Arial" w:cs="Arial"/>
          <w:sz w:val="22"/>
          <w:szCs w:val="22"/>
        </w:rPr>
        <w:t xml:space="preserve"> Los titulares de la Administración Pública Municipal pueden en cualquier momento ser llamados a comparecer ante el Ayuntamiento en Cabildo; tal petición debe ser expresada mediante Acuerdo de Cabildo y conformidad de la o el </w:t>
      </w:r>
      <w:proofErr w:type="gramStart"/>
      <w:r w:rsidRPr="00CF1D42">
        <w:rPr>
          <w:rStyle w:val="s1"/>
          <w:rFonts w:ascii="Arial" w:hAnsi="Arial" w:cs="Arial"/>
          <w:sz w:val="22"/>
          <w:szCs w:val="22"/>
        </w:rPr>
        <w:t>Presidente</w:t>
      </w:r>
      <w:proofErr w:type="gramEnd"/>
      <w:r w:rsidRPr="00CF1D42">
        <w:rPr>
          <w:rStyle w:val="s1"/>
          <w:rFonts w:ascii="Arial" w:hAnsi="Arial" w:cs="Arial"/>
          <w:sz w:val="22"/>
          <w:szCs w:val="22"/>
        </w:rPr>
        <w:t xml:space="preserve"> Municipal, especificando los puntos a tratar o la aclaración de la actividad que se manifieste.</w:t>
      </w:r>
    </w:p>
    <w:p w14:paraId="1119F920" w14:textId="77777777" w:rsidR="00442568" w:rsidRPr="00CF1D42" w:rsidRDefault="00442568" w:rsidP="00CF1D42">
      <w:pPr>
        <w:pStyle w:val="p1"/>
        <w:spacing w:line="360" w:lineRule="auto"/>
        <w:jc w:val="both"/>
        <w:rPr>
          <w:rFonts w:ascii="Arial" w:hAnsi="Arial" w:cs="Arial"/>
          <w:sz w:val="22"/>
          <w:szCs w:val="22"/>
        </w:rPr>
      </w:pPr>
    </w:p>
    <w:p w14:paraId="57672137" w14:textId="779730EF" w:rsidR="008166FE" w:rsidRPr="00CF1D42" w:rsidRDefault="008166FE" w:rsidP="00CF1D42">
      <w:pPr>
        <w:pStyle w:val="p1"/>
        <w:spacing w:line="360" w:lineRule="auto"/>
        <w:jc w:val="both"/>
        <w:rPr>
          <w:rStyle w:val="s1"/>
          <w:rFonts w:ascii="Arial" w:hAnsi="Arial" w:cs="Arial"/>
          <w:sz w:val="22"/>
          <w:szCs w:val="22"/>
        </w:rPr>
      </w:pPr>
      <w:r w:rsidRPr="00CF1D42">
        <w:rPr>
          <w:rStyle w:val="s1"/>
          <w:rFonts w:ascii="Arial" w:hAnsi="Arial" w:cs="Arial"/>
          <w:b/>
          <w:bCs/>
          <w:sz w:val="22"/>
          <w:szCs w:val="22"/>
        </w:rPr>
        <w:t>ARTICULO 4</w:t>
      </w:r>
      <w:r w:rsidR="00442568" w:rsidRPr="00CF1D42">
        <w:rPr>
          <w:rStyle w:val="s1"/>
          <w:rFonts w:ascii="Arial" w:hAnsi="Arial" w:cs="Arial"/>
          <w:b/>
          <w:bCs/>
          <w:sz w:val="22"/>
          <w:szCs w:val="22"/>
        </w:rPr>
        <w:t>3</w:t>
      </w:r>
      <w:r w:rsidRPr="00CF1D42">
        <w:rPr>
          <w:rStyle w:val="s1"/>
          <w:rFonts w:ascii="Arial" w:hAnsi="Arial" w:cs="Arial"/>
          <w:b/>
          <w:bCs/>
          <w:sz w:val="22"/>
          <w:szCs w:val="22"/>
        </w:rPr>
        <w:t>.-</w:t>
      </w:r>
      <w:r w:rsidRPr="00CF1D42">
        <w:rPr>
          <w:rStyle w:val="s1"/>
          <w:rFonts w:ascii="Arial" w:hAnsi="Arial" w:cs="Arial"/>
          <w:sz w:val="22"/>
          <w:szCs w:val="22"/>
        </w:rPr>
        <w:t xml:space="preserve"> Las funciones y atribuciones de las diferentes dependencias administrativas se establecen y regulan conforme al Reglamento Interior de la Administración Pública y Ayuntamiento del Municipio de </w:t>
      </w:r>
      <w:r w:rsidR="00187841">
        <w:rPr>
          <w:rStyle w:val="s1"/>
          <w:rFonts w:ascii="Arial" w:hAnsi="Arial" w:cs="Arial"/>
          <w:sz w:val="22"/>
          <w:szCs w:val="22"/>
        </w:rPr>
        <w:t>Eloxochitl</w:t>
      </w:r>
      <w:r w:rsidR="009C7BFB">
        <w:rPr>
          <w:rStyle w:val="s1"/>
          <w:rFonts w:ascii="Arial" w:hAnsi="Arial" w:cs="Arial"/>
          <w:sz w:val="22"/>
          <w:szCs w:val="22"/>
        </w:rPr>
        <w:t>á</w:t>
      </w:r>
      <w:r w:rsidR="00187841">
        <w:rPr>
          <w:rStyle w:val="s1"/>
          <w:rFonts w:ascii="Arial" w:hAnsi="Arial" w:cs="Arial"/>
          <w:sz w:val="22"/>
          <w:szCs w:val="22"/>
        </w:rPr>
        <w:t>n</w:t>
      </w:r>
      <w:r w:rsidRPr="00CF1D42">
        <w:rPr>
          <w:rStyle w:val="s1"/>
          <w:rFonts w:ascii="Arial" w:hAnsi="Arial" w:cs="Arial"/>
          <w:sz w:val="22"/>
          <w:szCs w:val="22"/>
        </w:rPr>
        <w:t>,</w:t>
      </w:r>
      <w:r w:rsidR="00187841">
        <w:rPr>
          <w:rFonts w:ascii="Arial" w:hAnsi="Arial" w:cs="Arial"/>
          <w:sz w:val="22"/>
          <w:szCs w:val="22"/>
        </w:rPr>
        <w:t xml:space="preserve"> </w:t>
      </w:r>
      <w:r w:rsidRPr="00CF1D42">
        <w:rPr>
          <w:rStyle w:val="s1"/>
          <w:rFonts w:ascii="Arial" w:hAnsi="Arial" w:cs="Arial"/>
          <w:sz w:val="22"/>
          <w:szCs w:val="22"/>
        </w:rPr>
        <w:t>Estado de Hidalgo.</w:t>
      </w:r>
    </w:p>
    <w:p w14:paraId="2A7216D8" w14:textId="77777777" w:rsidR="008166FE" w:rsidRPr="00CF1D42" w:rsidRDefault="008166FE" w:rsidP="00CF1D42">
      <w:pPr>
        <w:pStyle w:val="p1"/>
        <w:spacing w:line="360" w:lineRule="auto"/>
        <w:jc w:val="both"/>
        <w:rPr>
          <w:rStyle w:val="s1"/>
          <w:rFonts w:ascii="Arial" w:hAnsi="Arial" w:cs="Arial"/>
          <w:sz w:val="22"/>
          <w:szCs w:val="22"/>
        </w:rPr>
      </w:pPr>
    </w:p>
    <w:p w14:paraId="75E32A77" w14:textId="77777777" w:rsidR="008166FE" w:rsidRPr="00CF1D42" w:rsidRDefault="008166FE" w:rsidP="00CF1D42">
      <w:pPr>
        <w:pStyle w:val="p1"/>
        <w:spacing w:line="360" w:lineRule="auto"/>
        <w:jc w:val="center"/>
        <w:rPr>
          <w:rFonts w:ascii="Arial" w:hAnsi="Arial" w:cs="Arial"/>
          <w:b/>
          <w:bCs/>
          <w:sz w:val="22"/>
          <w:szCs w:val="22"/>
        </w:rPr>
      </w:pPr>
      <w:r w:rsidRPr="00CF1D42">
        <w:rPr>
          <w:rStyle w:val="s1"/>
          <w:rFonts w:ascii="Arial" w:hAnsi="Arial" w:cs="Arial"/>
          <w:b/>
          <w:bCs/>
          <w:sz w:val="22"/>
          <w:szCs w:val="22"/>
        </w:rPr>
        <w:t>CAPITULO III</w:t>
      </w:r>
    </w:p>
    <w:p w14:paraId="26E11ACE" w14:textId="77777777" w:rsidR="008166FE" w:rsidRPr="00CF1D42" w:rsidRDefault="008166FE" w:rsidP="00CF1D42">
      <w:pPr>
        <w:pStyle w:val="p1"/>
        <w:spacing w:line="360" w:lineRule="auto"/>
        <w:jc w:val="center"/>
        <w:rPr>
          <w:rStyle w:val="s1"/>
          <w:rFonts w:ascii="Arial" w:hAnsi="Arial" w:cs="Arial"/>
          <w:b/>
          <w:bCs/>
          <w:sz w:val="22"/>
          <w:szCs w:val="22"/>
        </w:rPr>
      </w:pPr>
      <w:r w:rsidRPr="00CF1D42">
        <w:rPr>
          <w:rStyle w:val="s1"/>
          <w:rFonts w:ascii="Arial" w:hAnsi="Arial" w:cs="Arial"/>
          <w:b/>
          <w:bCs/>
          <w:sz w:val="22"/>
          <w:szCs w:val="22"/>
        </w:rPr>
        <w:t>DE LAS AUTORIDADES AUXILIARES</w:t>
      </w:r>
    </w:p>
    <w:p w14:paraId="24CE292E" w14:textId="77777777" w:rsidR="008166FE" w:rsidRPr="00CF1D42" w:rsidRDefault="008166FE" w:rsidP="00CF1D42">
      <w:pPr>
        <w:pStyle w:val="p1"/>
        <w:spacing w:line="360" w:lineRule="auto"/>
        <w:jc w:val="both"/>
        <w:rPr>
          <w:rFonts w:ascii="Arial" w:hAnsi="Arial" w:cs="Arial"/>
          <w:b/>
          <w:bCs/>
          <w:sz w:val="22"/>
          <w:szCs w:val="22"/>
        </w:rPr>
      </w:pPr>
    </w:p>
    <w:p w14:paraId="140E831C" w14:textId="203A161D" w:rsidR="008166FE" w:rsidRPr="00CF1D42" w:rsidRDefault="008166FE" w:rsidP="00CF1D42">
      <w:pPr>
        <w:pStyle w:val="p1"/>
        <w:spacing w:line="360" w:lineRule="auto"/>
        <w:jc w:val="both"/>
        <w:rPr>
          <w:rStyle w:val="s1"/>
          <w:rFonts w:ascii="Arial" w:hAnsi="Arial" w:cs="Arial"/>
          <w:sz w:val="22"/>
          <w:szCs w:val="22"/>
        </w:rPr>
      </w:pPr>
      <w:r w:rsidRPr="00CF1D42">
        <w:rPr>
          <w:rStyle w:val="s1"/>
          <w:rFonts w:ascii="Arial" w:hAnsi="Arial" w:cs="Arial"/>
          <w:b/>
          <w:bCs/>
          <w:sz w:val="22"/>
          <w:szCs w:val="22"/>
        </w:rPr>
        <w:t>ARTICULO 4</w:t>
      </w:r>
      <w:r w:rsidR="00A02CB5" w:rsidRPr="00CF1D42">
        <w:rPr>
          <w:rStyle w:val="s1"/>
          <w:rFonts w:ascii="Arial" w:hAnsi="Arial" w:cs="Arial"/>
          <w:b/>
          <w:bCs/>
          <w:sz w:val="22"/>
          <w:szCs w:val="22"/>
        </w:rPr>
        <w:t>4</w:t>
      </w:r>
      <w:r w:rsidRPr="00CF1D42">
        <w:rPr>
          <w:rStyle w:val="s1"/>
          <w:rFonts w:ascii="Arial" w:hAnsi="Arial" w:cs="Arial"/>
          <w:b/>
          <w:bCs/>
          <w:sz w:val="22"/>
          <w:szCs w:val="22"/>
        </w:rPr>
        <w:t>.-</w:t>
      </w:r>
      <w:r w:rsidRPr="00CF1D42">
        <w:rPr>
          <w:rStyle w:val="s1"/>
          <w:rFonts w:ascii="Arial" w:hAnsi="Arial" w:cs="Arial"/>
          <w:sz w:val="22"/>
          <w:szCs w:val="22"/>
        </w:rPr>
        <w:t xml:space="preserve"> Son Autoridades Auxiliares en el Municipio de </w:t>
      </w:r>
      <w:r w:rsidR="00442568" w:rsidRPr="00CF1D42">
        <w:rPr>
          <w:rStyle w:val="s1"/>
          <w:rFonts w:ascii="Arial" w:hAnsi="Arial" w:cs="Arial"/>
          <w:sz w:val="22"/>
          <w:szCs w:val="22"/>
        </w:rPr>
        <w:t>Eloxochitl</w:t>
      </w:r>
      <w:r w:rsidR="009C7BFB">
        <w:rPr>
          <w:rStyle w:val="s1"/>
          <w:rFonts w:ascii="Arial" w:hAnsi="Arial" w:cs="Arial"/>
          <w:sz w:val="22"/>
          <w:szCs w:val="22"/>
        </w:rPr>
        <w:t>á</w:t>
      </w:r>
      <w:r w:rsidR="00442568" w:rsidRPr="00CF1D42">
        <w:rPr>
          <w:rStyle w:val="s1"/>
          <w:rFonts w:ascii="Arial" w:hAnsi="Arial" w:cs="Arial"/>
          <w:sz w:val="22"/>
          <w:szCs w:val="22"/>
        </w:rPr>
        <w:t>n</w:t>
      </w:r>
      <w:r w:rsidRPr="00CF1D42">
        <w:rPr>
          <w:rStyle w:val="s1"/>
          <w:rFonts w:ascii="Arial" w:hAnsi="Arial" w:cs="Arial"/>
          <w:sz w:val="22"/>
          <w:szCs w:val="22"/>
        </w:rPr>
        <w:t xml:space="preserve">, Estado de Hidalgo: </w:t>
      </w:r>
      <w:proofErr w:type="gramStart"/>
      <w:r w:rsidRPr="00CF1D42">
        <w:rPr>
          <w:rStyle w:val="s1"/>
          <w:rFonts w:ascii="Arial" w:hAnsi="Arial" w:cs="Arial"/>
          <w:sz w:val="22"/>
          <w:szCs w:val="22"/>
        </w:rPr>
        <w:t>Delegadas</w:t>
      </w:r>
      <w:proofErr w:type="gramEnd"/>
      <w:r w:rsidRPr="00CF1D42">
        <w:rPr>
          <w:rStyle w:val="s1"/>
          <w:rFonts w:ascii="Arial" w:hAnsi="Arial" w:cs="Arial"/>
          <w:sz w:val="22"/>
          <w:szCs w:val="22"/>
        </w:rPr>
        <w:t xml:space="preserve">, </w:t>
      </w:r>
      <w:proofErr w:type="gramStart"/>
      <w:r w:rsidRPr="00CF1D42">
        <w:rPr>
          <w:rStyle w:val="s1"/>
          <w:rFonts w:ascii="Arial" w:hAnsi="Arial" w:cs="Arial"/>
          <w:sz w:val="22"/>
          <w:szCs w:val="22"/>
        </w:rPr>
        <w:t>Delegados</w:t>
      </w:r>
      <w:proofErr w:type="gramEnd"/>
      <w:r w:rsidRPr="00CF1D42">
        <w:rPr>
          <w:rStyle w:val="s1"/>
          <w:rFonts w:ascii="Arial" w:hAnsi="Arial" w:cs="Arial"/>
          <w:sz w:val="22"/>
          <w:szCs w:val="22"/>
        </w:rPr>
        <w:t xml:space="preserve">, </w:t>
      </w:r>
      <w:proofErr w:type="gramStart"/>
      <w:r w:rsidRPr="00CF1D42">
        <w:rPr>
          <w:rStyle w:val="s1"/>
          <w:rFonts w:ascii="Arial" w:hAnsi="Arial" w:cs="Arial"/>
          <w:sz w:val="22"/>
          <w:szCs w:val="22"/>
        </w:rPr>
        <w:t>Subdelegadas</w:t>
      </w:r>
      <w:proofErr w:type="gramEnd"/>
      <w:r w:rsidRPr="00CF1D42">
        <w:rPr>
          <w:rStyle w:val="s1"/>
          <w:rFonts w:ascii="Arial" w:hAnsi="Arial" w:cs="Arial"/>
          <w:sz w:val="22"/>
          <w:szCs w:val="22"/>
        </w:rPr>
        <w:t xml:space="preserve">, </w:t>
      </w:r>
      <w:proofErr w:type="gramStart"/>
      <w:r w:rsidRPr="00CF1D42">
        <w:rPr>
          <w:rStyle w:val="s1"/>
          <w:rFonts w:ascii="Arial" w:hAnsi="Arial" w:cs="Arial"/>
          <w:sz w:val="22"/>
          <w:szCs w:val="22"/>
        </w:rPr>
        <w:t>Subdelegados</w:t>
      </w:r>
      <w:proofErr w:type="gramEnd"/>
      <w:r w:rsidRPr="00CF1D42">
        <w:rPr>
          <w:rStyle w:val="s1"/>
          <w:rFonts w:ascii="Arial" w:hAnsi="Arial" w:cs="Arial"/>
          <w:sz w:val="22"/>
          <w:szCs w:val="22"/>
        </w:rPr>
        <w:t xml:space="preserve"> y demás que designe el Ayuntamiento de conformidad con lo </w:t>
      </w:r>
      <w:r w:rsidR="00442568" w:rsidRPr="00CF1D42">
        <w:rPr>
          <w:rStyle w:val="s1"/>
          <w:rFonts w:ascii="Arial" w:hAnsi="Arial" w:cs="Arial"/>
          <w:sz w:val="22"/>
          <w:szCs w:val="22"/>
        </w:rPr>
        <w:t xml:space="preserve">que establece </w:t>
      </w:r>
      <w:r w:rsidRPr="00CF1D42">
        <w:rPr>
          <w:rStyle w:val="s1"/>
          <w:rFonts w:ascii="Arial" w:hAnsi="Arial" w:cs="Arial"/>
          <w:sz w:val="22"/>
          <w:szCs w:val="22"/>
        </w:rPr>
        <w:t xml:space="preserve">la Ley Orgánica Municipal y el Reglamento Interior de la Administración Pública y Ayuntamiento del Municipio de </w:t>
      </w:r>
      <w:r w:rsidR="00442568" w:rsidRPr="00CF1D42">
        <w:rPr>
          <w:rStyle w:val="s1"/>
          <w:rFonts w:ascii="Arial" w:hAnsi="Arial" w:cs="Arial"/>
          <w:sz w:val="22"/>
          <w:szCs w:val="22"/>
        </w:rPr>
        <w:t>Eloxochitl</w:t>
      </w:r>
      <w:r w:rsidR="009C7BFB">
        <w:rPr>
          <w:rStyle w:val="s1"/>
          <w:rFonts w:ascii="Arial" w:hAnsi="Arial" w:cs="Arial"/>
          <w:sz w:val="22"/>
          <w:szCs w:val="22"/>
        </w:rPr>
        <w:t>á</w:t>
      </w:r>
      <w:r w:rsidR="00442568" w:rsidRPr="00CF1D42">
        <w:rPr>
          <w:rStyle w:val="s1"/>
          <w:rFonts w:ascii="Arial" w:hAnsi="Arial" w:cs="Arial"/>
          <w:sz w:val="22"/>
          <w:szCs w:val="22"/>
        </w:rPr>
        <w:t>n</w:t>
      </w:r>
      <w:r w:rsidRPr="00CF1D42">
        <w:rPr>
          <w:rStyle w:val="s1"/>
          <w:rFonts w:ascii="Arial" w:hAnsi="Arial" w:cs="Arial"/>
          <w:sz w:val="22"/>
          <w:szCs w:val="22"/>
        </w:rPr>
        <w:t>, Estado de Hidalgo.</w:t>
      </w:r>
    </w:p>
    <w:p w14:paraId="4D105D01" w14:textId="77777777" w:rsidR="00442568" w:rsidRPr="00CF1D42" w:rsidRDefault="00442568" w:rsidP="00CF1D42">
      <w:pPr>
        <w:pStyle w:val="p1"/>
        <w:spacing w:line="360" w:lineRule="auto"/>
        <w:jc w:val="both"/>
        <w:rPr>
          <w:rFonts w:ascii="Arial" w:hAnsi="Arial" w:cs="Arial"/>
          <w:sz w:val="22"/>
          <w:szCs w:val="22"/>
        </w:rPr>
      </w:pPr>
    </w:p>
    <w:p w14:paraId="0BC881E5" w14:textId="6E3CAA0C" w:rsidR="008166FE" w:rsidRPr="00CF1D42" w:rsidRDefault="008166FE" w:rsidP="00CF1D42">
      <w:pPr>
        <w:pStyle w:val="p1"/>
        <w:spacing w:line="360" w:lineRule="auto"/>
        <w:jc w:val="both"/>
        <w:rPr>
          <w:rStyle w:val="s1"/>
          <w:rFonts w:ascii="Arial" w:hAnsi="Arial" w:cs="Arial"/>
          <w:sz w:val="22"/>
          <w:szCs w:val="22"/>
        </w:rPr>
      </w:pPr>
      <w:r w:rsidRPr="00CF1D42">
        <w:rPr>
          <w:rStyle w:val="s1"/>
          <w:rFonts w:ascii="Arial" w:hAnsi="Arial" w:cs="Arial"/>
          <w:b/>
          <w:bCs/>
          <w:sz w:val="22"/>
          <w:szCs w:val="22"/>
        </w:rPr>
        <w:t>ARTICULO 4</w:t>
      </w:r>
      <w:r w:rsidR="00A02CB5" w:rsidRPr="00CF1D42">
        <w:rPr>
          <w:rStyle w:val="s1"/>
          <w:rFonts w:ascii="Arial" w:hAnsi="Arial" w:cs="Arial"/>
          <w:b/>
          <w:bCs/>
          <w:sz w:val="22"/>
          <w:szCs w:val="22"/>
        </w:rPr>
        <w:t>5</w:t>
      </w:r>
      <w:r w:rsidRPr="00CF1D42">
        <w:rPr>
          <w:rStyle w:val="s1"/>
          <w:rFonts w:ascii="Arial" w:hAnsi="Arial" w:cs="Arial"/>
          <w:b/>
          <w:bCs/>
          <w:sz w:val="22"/>
          <w:szCs w:val="22"/>
        </w:rPr>
        <w:t>.-</w:t>
      </w:r>
      <w:r w:rsidRPr="00CF1D42">
        <w:rPr>
          <w:rStyle w:val="s1"/>
          <w:rFonts w:ascii="Arial" w:hAnsi="Arial" w:cs="Arial"/>
          <w:sz w:val="22"/>
          <w:szCs w:val="22"/>
        </w:rPr>
        <w:t xml:space="preserve"> La elección de las Autoridades Auxiliares quedará sujeta a las condiciones, requisitos de elegibilidad y términos de la convocatoria que para tal efecto acuerde y expida el</w:t>
      </w:r>
      <w:r w:rsidR="008C23D6">
        <w:rPr>
          <w:rStyle w:val="s1"/>
          <w:rFonts w:ascii="Arial" w:hAnsi="Arial" w:cs="Arial"/>
          <w:sz w:val="22"/>
          <w:szCs w:val="22"/>
        </w:rPr>
        <w:t xml:space="preserve"> </w:t>
      </w:r>
      <w:r w:rsidRPr="00CF1D42">
        <w:rPr>
          <w:rStyle w:val="s1"/>
          <w:rFonts w:ascii="Arial" w:hAnsi="Arial" w:cs="Arial"/>
          <w:sz w:val="22"/>
          <w:szCs w:val="22"/>
        </w:rPr>
        <w:t>Ayuntamiento, de conformidad con la Ley Orgánica Municipal, procurando tomar en cuenta los usos y costumbres de cada comunidad o barrio.</w:t>
      </w:r>
    </w:p>
    <w:p w14:paraId="54ABF471" w14:textId="77777777" w:rsidR="00442568" w:rsidRDefault="00442568" w:rsidP="00CF1D42">
      <w:pPr>
        <w:pStyle w:val="p1"/>
        <w:spacing w:line="360" w:lineRule="auto"/>
        <w:jc w:val="both"/>
        <w:rPr>
          <w:rFonts w:ascii="Arial" w:hAnsi="Arial" w:cs="Arial"/>
          <w:sz w:val="22"/>
          <w:szCs w:val="22"/>
        </w:rPr>
      </w:pPr>
    </w:p>
    <w:p w14:paraId="4800F7A9" w14:textId="77777777" w:rsidR="00896BDF" w:rsidRDefault="00896BDF" w:rsidP="00CF1D42">
      <w:pPr>
        <w:pStyle w:val="p1"/>
        <w:spacing w:line="360" w:lineRule="auto"/>
        <w:jc w:val="both"/>
        <w:rPr>
          <w:rFonts w:ascii="Arial" w:hAnsi="Arial" w:cs="Arial"/>
          <w:sz w:val="22"/>
          <w:szCs w:val="22"/>
        </w:rPr>
      </w:pPr>
    </w:p>
    <w:p w14:paraId="29188A7B" w14:textId="77777777" w:rsidR="00896BDF" w:rsidRPr="00CF1D42" w:rsidRDefault="00896BDF" w:rsidP="00CF1D42">
      <w:pPr>
        <w:pStyle w:val="p1"/>
        <w:spacing w:line="360" w:lineRule="auto"/>
        <w:jc w:val="both"/>
        <w:rPr>
          <w:rFonts w:ascii="Arial" w:hAnsi="Arial" w:cs="Arial"/>
          <w:sz w:val="22"/>
          <w:szCs w:val="22"/>
        </w:rPr>
      </w:pPr>
    </w:p>
    <w:p w14:paraId="295342F2" w14:textId="77777777" w:rsidR="003011C9" w:rsidRDefault="003011C9" w:rsidP="00CF1D42">
      <w:pPr>
        <w:pStyle w:val="p1"/>
        <w:spacing w:line="360" w:lineRule="auto"/>
        <w:jc w:val="both"/>
        <w:rPr>
          <w:rStyle w:val="s1"/>
          <w:rFonts w:ascii="Arial" w:hAnsi="Arial" w:cs="Arial"/>
          <w:b/>
          <w:bCs/>
          <w:sz w:val="22"/>
          <w:szCs w:val="22"/>
        </w:rPr>
      </w:pPr>
    </w:p>
    <w:p w14:paraId="6ACA826D" w14:textId="77777777" w:rsidR="003011C9" w:rsidRDefault="003011C9" w:rsidP="00CF1D42">
      <w:pPr>
        <w:pStyle w:val="p1"/>
        <w:spacing w:line="360" w:lineRule="auto"/>
        <w:jc w:val="both"/>
        <w:rPr>
          <w:rStyle w:val="s1"/>
          <w:rFonts w:ascii="Arial" w:hAnsi="Arial" w:cs="Arial"/>
          <w:b/>
          <w:bCs/>
          <w:sz w:val="22"/>
          <w:szCs w:val="22"/>
        </w:rPr>
      </w:pPr>
    </w:p>
    <w:p w14:paraId="25FE9928" w14:textId="77777777" w:rsidR="003011C9" w:rsidRDefault="003011C9" w:rsidP="00CF1D42">
      <w:pPr>
        <w:pStyle w:val="p1"/>
        <w:spacing w:line="360" w:lineRule="auto"/>
        <w:jc w:val="both"/>
        <w:rPr>
          <w:rStyle w:val="s1"/>
          <w:rFonts w:ascii="Arial" w:hAnsi="Arial" w:cs="Arial"/>
          <w:b/>
          <w:bCs/>
          <w:sz w:val="22"/>
          <w:szCs w:val="22"/>
        </w:rPr>
      </w:pPr>
    </w:p>
    <w:p w14:paraId="2C46D092" w14:textId="77777777" w:rsidR="003011C9" w:rsidRDefault="003011C9" w:rsidP="00CF1D42">
      <w:pPr>
        <w:pStyle w:val="p1"/>
        <w:spacing w:line="360" w:lineRule="auto"/>
        <w:jc w:val="both"/>
        <w:rPr>
          <w:rStyle w:val="s1"/>
          <w:rFonts w:ascii="Arial" w:hAnsi="Arial" w:cs="Arial"/>
          <w:b/>
          <w:bCs/>
          <w:sz w:val="22"/>
          <w:szCs w:val="22"/>
        </w:rPr>
      </w:pPr>
    </w:p>
    <w:p w14:paraId="262BF4ED" w14:textId="33465565" w:rsidR="008166FE" w:rsidRPr="00CF1D42" w:rsidRDefault="008166FE" w:rsidP="00CF1D42">
      <w:pPr>
        <w:pStyle w:val="p1"/>
        <w:spacing w:line="360" w:lineRule="auto"/>
        <w:jc w:val="both"/>
        <w:rPr>
          <w:rStyle w:val="s1"/>
          <w:rFonts w:ascii="Arial" w:hAnsi="Arial" w:cs="Arial"/>
          <w:sz w:val="22"/>
          <w:szCs w:val="22"/>
        </w:rPr>
      </w:pPr>
      <w:r w:rsidRPr="00CF1D42">
        <w:rPr>
          <w:rStyle w:val="s1"/>
          <w:rFonts w:ascii="Arial" w:hAnsi="Arial" w:cs="Arial"/>
          <w:b/>
          <w:bCs/>
          <w:sz w:val="22"/>
          <w:szCs w:val="22"/>
        </w:rPr>
        <w:t>ARTICULO 4</w:t>
      </w:r>
      <w:r w:rsidR="00A02CB5" w:rsidRPr="00CF1D42">
        <w:rPr>
          <w:rStyle w:val="s1"/>
          <w:rFonts w:ascii="Arial" w:hAnsi="Arial" w:cs="Arial"/>
          <w:b/>
          <w:bCs/>
          <w:sz w:val="22"/>
          <w:szCs w:val="22"/>
        </w:rPr>
        <w:t>6</w:t>
      </w:r>
      <w:r w:rsidRPr="00CF1D42">
        <w:rPr>
          <w:rStyle w:val="s1"/>
          <w:rFonts w:ascii="Arial" w:hAnsi="Arial" w:cs="Arial"/>
          <w:b/>
          <w:bCs/>
          <w:sz w:val="22"/>
          <w:szCs w:val="22"/>
        </w:rPr>
        <w:t>.-</w:t>
      </w:r>
      <w:r w:rsidRPr="00CF1D42">
        <w:rPr>
          <w:rStyle w:val="s1"/>
          <w:rFonts w:ascii="Arial" w:hAnsi="Arial" w:cs="Arial"/>
          <w:sz w:val="22"/>
          <w:szCs w:val="22"/>
        </w:rPr>
        <w:t xml:space="preserve"> Las Autoridades Auxiliares solo pueden ser electas por una sola ocasión y podrán ser suspendidos por incumplimiento de sus funciones, o bien separados de su </w:t>
      </w:r>
      <w:r w:rsidR="00187841" w:rsidRPr="00CF1D42">
        <w:rPr>
          <w:rStyle w:val="s1"/>
          <w:rFonts w:ascii="Arial" w:hAnsi="Arial" w:cs="Arial"/>
          <w:sz w:val="22"/>
          <w:szCs w:val="22"/>
        </w:rPr>
        <w:t>cargo,</w:t>
      </w:r>
      <w:r w:rsidRPr="00CF1D42">
        <w:rPr>
          <w:rStyle w:val="s1"/>
          <w:rFonts w:ascii="Arial" w:hAnsi="Arial" w:cs="Arial"/>
          <w:sz w:val="22"/>
          <w:szCs w:val="22"/>
        </w:rPr>
        <w:t xml:space="preserve"> en definitiva, cuando fueren encontrados responsables en la comisión de delitos del fuero común o Federal, o bien cuando no cumplan con la función para la que fueron electos.</w:t>
      </w:r>
    </w:p>
    <w:p w14:paraId="5EB40C03" w14:textId="77777777" w:rsidR="00442568" w:rsidRPr="00CF1D42" w:rsidRDefault="00442568" w:rsidP="00CF1D42">
      <w:pPr>
        <w:pStyle w:val="p1"/>
        <w:spacing w:line="360" w:lineRule="auto"/>
        <w:jc w:val="both"/>
        <w:rPr>
          <w:rFonts w:ascii="Arial" w:hAnsi="Arial" w:cs="Arial"/>
          <w:sz w:val="22"/>
          <w:szCs w:val="22"/>
        </w:rPr>
      </w:pPr>
    </w:p>
    <w:p w14:paraId="7F5FED8D" w14:textId="33BC3274" w:rsidR="008166FE" w:rsidRPr="00CF1D42" w:rsidRDefault="008166FE" w:rsidP="00CF1D42">
      <w:pPr>
        <w:pStyle w:val="p1"/>
        <w:spacing w:line="360" w:lineRule="auto"/>
        <w:jc w:val="both"/>
        <w:rPr>
          <w:rFonts w:ascii="Arial" w:hAnsi="Arial" w:cs="Arial"/>
          <w:sz w:val="22"/>
          <w:szCs w:val="22"/>
        </w:rPr>
      </w:pPr>
      <w:r w:rsidRPr="00CF1D42">
        <w:rPr>
          <w:rStyle w:val="s1"/>
          <w:rFonts w:ascii="Arial" w:hAnsi="Arial" w:cs="Arial"/>
          <w:b/>
          <w:bCs/>
          <w:sz w:val="22"/>
          <w:szCs w:val="22"/>
        </w:rPr>
        <w:t>ARTÍCULO 4</w:t>
      </w:r>
      <w:r w:rsidR="00A02CB5" w:rsidRPr="00CF1D42">
        <w:rPr>
          <w:rStyle w:val="s1"/>
          <w:rFonts w:ascii="Arial" w:hAnsi="Arial" w:cs="Arial"/>
          <w:b/>
          <w:bCs/>
          <w:sz w:val="22"/>
          <w:szCs w:val="22"/>
        </w:rPr>
        <w:t>7</w:t>
      </w:r>
      <w:r w:rsidRPr="00CF1D42">
        <w:rPr>
          <w:rStyle w:val="s1"/>
          <w:rFonts w:ascii="Arial" w:hAnsi="Arial" w:cs="Arial"/>
          <w:b/>
          <w:bCs/>
          <w:sz w:val="22"/>
          <w:szCs w:val="22"/>
        </w:rPr>
        <w:t>.-</w:t>
      </w:r>
      <w:r w:rsidRPr="00CF1D42">
        <w:rPr>
          <w:rStyle w:val="s1"/>
          <w:rFonts w:ascii="Arial" w:hAnsi="Arial" w:cs="Arial"/>
          <w:sz w:val="22"/>
          <w:szCs w:val="22"/>
        </w:rPr>
        <w:t xml:space="preserve"> Las Autoridades Auxiliares tienen las funciones, obligaciones y limitaciones que establece la Ley Orgánica Municipal, el presente Bando de la Policía y Gobierno, el Reglamento de la administración </w:t>
      </w:r>
      <w:r w:rsidR="00A02CB5" w:rsidRPr="00CF1D42">
        <w:rPr>
          <w:rStyle w:val="s1"/>
          <w:rFonts w:ascii="Arial" w:hAnsi="Arial" w:cs="Arial"/>
          <w:sz w:val="22"/>
          <w:szCs w:val="22"/>
        </w:rPr>
        <w:t>Pública</w:t>
      </w:r>
      <w:r w:rsidRPr="00CF1D42">
        <w:rPr>
          <w:rStyle w:val="s1"/>
          <w:rFonts w:ascii="Arial" w:hAnsi="Arial" w:cs="Arial"/>
          <w:sz w:val="22"/>
          <w:szCs w:val="22"/>
        </w:rPr>
        <w:t xml:space="preserve"> Municipal, las circulares y demás disposiciones legales aplicables. </w:t>
      </w:r>
    </w:p>
    <w:p w14:paraId="414A0E40" w14:textId="77777777" w:rsidR="00A02CB5" w:rsidRPr="00CF1D42" w:rsidRDefault="00A02CB5" w:rsidP="00CF1D42">
      <w:pPr>
        <w:pStyle w:val="p1"/>
        <w:spacing w:line="360" w:lineRule="auto"/>
        <w:jc w:val="both"/>
        <w:rPr>
          <w:rStyle w:val="s1"/>
          <w:rFonts w:ascii="Arial" w:hAnsi="Arial" w:cs="Arial"/>
          <w:sz w:val="22"/>
          <w:szCs w:val="22"/>
        </w:rPr>
      </w:pPr>
    </w:p>
    <w:p w14:paraId="30E3C034" w14:textId="6BAEF003" w:rsidR="008166FE" w:rsidRPr="00CF1D42" w:rsidRDefault="008166FE" w:rsidP="00CF1D42">
      <w:pPr>
        <w:pStyle w:val="p1"/>
        <w:spacing w:line="360" w:lineRule="auto"/>
        <w:jc w:val="both"/>
        <w:rPr>
          <w:rStyle w:val="s1"/>
          <w:rFonts w:ascii="Arial" w:hAnsi="Arial" w:cs="Arial"/>
          <w:sz w:val="22"/>
          <w:szCs w:val="22"/>
        </w:rPr>
      </w:pPr>
      <w:r w:rsidRPr="00CF1D42">
        <w:rPr>
          <w:rStyle w:val="s1"/>
          <w:rFonts w:ascii="Arial" w:hAnsi="Arial" w:cs="Arial"/>
          <w:b/>
          <w:bCs/>
          <w:sz w:val="22"/>
          <w:szCs w:val="22"/>
        </w:rPr>
        <w:t>ARTÍCULO 4</w:t>
      </w:r>
      <w:r w:rsidR="00A02CB5" w:rsidRPr="00CF1D42">
        <w:rPr>
          <w:rStyle w:val="s1"/>
          <w:rFonts w:ascii="Arial" w:hAnsi="Arial" w:cs="Arial"/>
          <w:b/>
          <w:bCs/>
          <w:sz w:val="22"/>
          <w:szCs w:val="22"/>
        </w:rPr>
        <w:t>8</w:t>
      </w:r>
      <w:r w:rsidRPr="00CF1D42">
        <w:rPr>
          <w:rStyle w:val="s1"/>
          <w:rFonts w:ascii="Arial" w:hAnsi="Arial" w:cs="Arial"/>
          <w:b/>
          <w:bCs/>
          <w:sz w:val="22"/>
          <w:szCs w:val="22"/>
        </w:rPr>
        <w:t>.-</w:t>
      </w:r>
      <w:r w:rsidRPr="00CF1D42">
        <w:rPr>
          <w:rStyle w:val="s1"/>
          <w:rFonts w:ascii="Arial" w:hAnsi="Arial" w:cs="Arial"/>
          <w:sz w:val="22"/>
          <w:szCs w:val="22"/>
        </w:rPr>
        <w:t xml:space="preserve"> Las Autoridades son de cargo honorífico y se constituyen en órganos de apoyo del Ayuntamiento en las funciones que este les delegue, relativas a mantener la tranquilidad, el orden y la seguridad de los habitantes dentro de su ámbito jurisdiccional, conforme a la Ley Orgánica Municipal del Estado de Hidalgo, este Bando de Policía y Gobierno, las disposiciones del Reglamento de la Administración Pública Municipal, así como las demás disposiciones legales aplicables.</w:t>
      </w:r>
    </w:p>
    <w:p w14:paraId="24D27ABD" w14:textId="77777777" w:rsidR="00A02CB5" w:rsidRPr="00CF1D42" w:rsidRDefault="00A02CB5" w:rsidP="00CF1D42">
      <w:pPr>
        <w:pStyle w:val="p1"/>
        <w:spacing w:line="360" w:lineRule="auto"/>
        <w:jc w:val="both"/>
        <w:rPr>
          <w:rFonts w:ascii="Arial" w:hAnsi="Arial" w:cs="Arial"/>
          <w:sz w:val="22"/>
          <w:szCs w:val="22"/>
        </w:rPr>
      </w:pPr>
    </w:p>
    <w:p w14:paraId="2C514DE1" w14:textId="04B1395B" w:rsidR="008166FE" w:rsidRPr="00CF1D42" w:rsidRDefault="008166FE" w:rsidP="00CF1D42">
      <w:pPr>
        <w:pStyle w:val="p1"/>
        <w:spacing w:line="360" w:lineRule="auto"/>
        <w:jc w:val="both"/>
        <w:rPr>
          <w:rStyle w:val="s1"/>
          <w:rFonts w:ascii="Arial" w:hAnsi="Arial" w:cs="Arial"/>
          <w:sz w:val="22"/>
          <w:szCs w:val="22"/>
        </w:rPr>
      </w:pPr>
      <w:r w:rsidRPr="00CF1D42">
        <w:rPr>
          <w:rStyle w:val="s1"/>
          <w:rFonts w:ascii="Arial" w:hAnsi="Arial" w:cs="Arial"/>
          <w:b/>
          <w:bCs/>
          <w:sz w:val="22"/>
          <w:szCs w:val="22"/>
        </w:rPr>
        <w:t>ARTICULO 4</w:t>
      </w:r>
      <w:r w:rsidR="00A02CB5" w:rsidRPr="00CF1D42">
        <w:rPr>
          <w:rStyle w:val="s1"/>
          <w:rFonts w:ascii="Arial" w:hAnsi="Arial" w:cs="Arial"/>
          <w:b/>
          <w:bCs/>
          <w:sz w:val="22"/>
          <w:szCs w:val="22"/>
        </w:rPr>
        <w:t>9</w:t>
      </w:r>
      <w:r w:rsidRPr="00CF1D42">
        <w:rPr>
          <w:rStyle w:val="s1"/>
          <w:rFonts w:ascii="Arial" w:hAnsi="Arial" w:cs="Arial"/>
          <w:b/>
          <w:bCs/>
          <w:sz w:val="22"/>
          <w:szCs w:val="22"/>
        </w:rPr>
        <w:t>.-</w:t>
      </w:r>
      <w:r w:rsidRPr="00CF1D42">
        <w:rPr>
          <w:rStyle w:val="s1"/>
          <w:rFonts w:ascii="Arial" w:hAnsi="Arial" w:cs="Arial"/>
          <w:sz w:val="22"/>
          <w:szCs w:val="22"/>
        </w:rPr>
        <w:t xml:space="preserve"> Las Autoridades Auxiliares entran en función en el momento de rendir protesta; los que por alguna razón son electos en fecha posterior a la señalada, entrarán en funciones al momento de obtener su nombramiento.</w:t>
      </w:r>
    </w:p>
    <w:p w14:paraId="1DF20684" w14:textId="77777777" w:rsidR="00A02CB5" w:rsidRPr="00CF1D42" w:rsidRDefault="00A02CB5" w:rsidP="00CF1D42">
      <w:pPr>
        <w:pStyle w:val="p1"/>
        <w:spacing w:line="360" w:lineRule="auto"/>
        <w:jc w:val="both"/>
        <w:rPr>
          <w:rFonts w:ascii="Arial" w:hAnsi="Arial" w:cs="Arial"/>
          <w:sz w:val="22"/>
          <w:szCs w:val="22"/>
        </w:rPr>
      </w:pPr>
    </w:p>
    <w:p w14:paraId="4625730D" w14:textId="62A198F7" w:rsidR="008166FE" w:rsidRPr="00CF1D42" w:rsidRDefault="008166FE" w:rsidP="00CF1D42">
      <w:pPr>
        <w:pStyle w:val="p1"/>
        <w:spacing w:line="360" w:lineRule="auto"/>
        <w:jc w:val="both"/>
        <w:rPr>
          <w:rStyle w:val="s1"/>
          <w:rFonts w:ascii="Arial" w:hAnsi="Arial" w:cs="Arial"/>
          <w:sz w:val="22"/>
          <w:szCs w:val="22"/>
        </w:rPr>
      </w:pPr>
      <w:r w:rsidRPr="00CF1D42">
        <w:rPr>
          <w:rStyle w:val="s1"/>
          <w:rFonts w:ascii="Arial" w:hAnsi="Arial" w:cs="Arial"/>
          <w:b/>
          <w:bCs/>
          <w:sz w:val="22"/>
          <w:szCs w:val="22"/>
        </w:rPr>
        <w:t xml:space="preserve">ARTÍCULO </w:t>
      </w:r>
      <w:r w:rsidR="00A02CB5" w:rsidRPr="00CF1D42">
        <w:rPr>
          <w:rStyle w:val="s1"/>
          <w:rFonts w:ascii="Arial" w:hAnsi="Arial" w:cs="Arial"/>
          <w:b/>
          <w:bCs/>
          <w:sz w:val="22"/>
          <w:szCs w:val="22"/>
        </w:rPr>
        <w:t>50</w:t>
      </w:r>
      <w:r w:rsidRPr="00CF1D42">
        <w:rPr>
          <w:rStyle w:val="s1"/>
          <w:rFonts w:ascii="Arial" w:hAnsi="Arial" w:cs="Arial"/>
          <w:b/>
          <w:bCs/>
          <w:sz w:val="22"/>
          <w:szCs w:val="22"/>
        </w:rPr>
        <w:t>.-</w:t>
      </w:r>
      <w:r w:rsidRPr="00CF1D42">
        <w:rPr>
          <w:rStyle w:val="s1"/>
          <w:rFonts w:ascii="Arial" w:hAnsi="Arial" w:cs="Arial"/>
          <w:sz w:val="22"/>
          <w:szCs w:val="22"/>
        </w:rPr>
        <w:t xml:space="preserve"> Las Autoridades Auxiliares, para acreditar su cargo, deben recibir por parte del Ayuntamiento un nombramiento y sellos autorizados por la o el </w:t>
      </w:r>
      <w:proofErr w:type="gramStart"/>
      <w:r w:rsidRPr="00CF1D42">
        <w:rPr>
          <w:rStyle w:val="s1"/>
          <w:rFonts w:ascii="Arial" w:hAnsi="Arial" w:cs="Arial"/>
          <w:sz w:val="22"/>
          <w:szCs w:val="22"/>
        </w:rPr>
        <w:t>Presidente</w:t>
      </w:r>
      <w:proofErr w:type="gramEnd"/>
      <w:r w:rsidRPr="00CF1D42">
        <w:rPr>
          <w:rStyle w:val="s1"/>
          <w:rFonts w:ascii="Arial" w:hAnsi="Arial" w:cs="Arial"/>
          <w:sz w:val="22"/>
          <w:szCs w:val="22"/>
        </w:rPr>
        <w:t xml:space="preserve"> Municipal y la </w:t>
      </w:r>
      <w:proofErr w:type="gramStart"/>
      <w:r w:rsidRPr="00CF1D42">
        <w:rPr>
          <w:rStyle w:val="s1"/>
          <w:rFonts w:ascii="Arial" w:hAnsi="Arial" w:cs="Arial"/>
          <w:sz w:val="22"/>
          <w:szCs w:val="22"/>
        </w:rPr>
        <w:t>Secretaria</w:t>
      </w:r>
      <w:proofErr w:type="gramEnd"/>
      <w:r w:rsidRPr="00CF1D42">
        <w:rPr>
          <w:rStyle w:val="s1"/>
          <w:rFonts w:ascii="Arial" w:hAnsi="Arial" w:cs="Arial"/>
          <w:sz w:val="22"/>
          <w:szCs w:val="22"/>
        </w:rPr>
        <w:t xml:space="preserve"> o el </w:t>
      </w:r>
      <w:proofErr w:type="gramStart"/>
      <w:r w:rsidRPr="00CF1D42">
        <w:rPr>
          <w:rStyle w:val="s1"/>
          <w:rFonts w:ascii="Arial" w:hAnsi="Arial" w:cs="Arial"/>
          <w:sz w:val="22"/>
          <w:szCs w:val="22"/>
        </w:rPr>
        <w:t>Secretario General</w:t>
      </w:r>
      <w:proofErr w:type="gramEnd"/>
      <w:r w:rsidRPr="00CF1D42">
        <w:rPr>
          <w:rStyle w:val="s1"/>
          <w:rFonts w:ascii="Arial" w:hAnsi="Arial" w:cs="Arial"/>
          <w:sz w:val="22"/>
          <w:szCs w:val="22"/>
        </w:rPr>
        <w:t xml:space="preserve"> Municipal.</w:t>
      </w:r>
    </w:p>
    <w:p w14:paraId="772D09C3" w14:textId="77777777" w:rsidR="00A02CB5" w:rsidRPr="00CF1D42" w:rsidRDefault="00A02CB5" w:rsidP="00CF1D42">
      <w:pPr>
        <w:pStyle w:val="p1"/>
        <w:spacing w:line="360" w:lineRule="auto"/>
        <w:jc w:val="both"/>
        <w:rPr>
          <w:rFonts w:ascii="Arial" w:hAnsi="Arial" w:cs="Arial"/>
          <w:sz w:val="22"/>
          <w:szCs w:val="22"/>
        </w:rPr>
      </w:pPr>
    </w:p>
    <w:p w14:paraId="25BB8A0C" w14:textId="5B4DB658" w:rsidR="008166FE" w:rsidRPr="00CF1D42" w:rsidRDefault="008166FE" w:rsidP="00CF1D42">
      <w:pPr>
        <w:pStyle w:val="p1"/>
        <w:spacing w:line="360" w:lineRule="auto"/>
        <w:jc w:val="both"/>
        <w:rPr>
          <w:rStyle w:val="s1"/>
          <w:rFonts w:ascii="Arial" w:hAnsi="Arial" w:cs="Arial"/>
          <w:sz w:val="22"/>
          <w:szCs w:val="22"/>
        </w:rPr>
      </w:pPr>
      <w:r w:rsidRPr="00CF1D42">
        <w:rPr>
          <w:rStyle w:val="s1"/>
          <w:rFonts w:ascii="Arial" w:hAnsi="Arial" w:cs="Arial"/>
          <w:sz w:val="22"/>
          <w:szCs w:val="22"/>
        </w:rPr>
        <w:t xml:space="preserve">Estos documentos y sellos deben ser devueltos al Gobierno Municipal a través de la </w:t>
      </w:r>
      <w:proofErr w:type="gramStart"/>
      <w:r w:rsidRPr="00CF1D42">
        <w:rPr>
          <w:rStyle w:val="s1"/>
          <w:rFonts w:ascii="Arial" w:hAnsi="Arial" w:cs="Arial"/>
          <w:sz w:val="22"/>
          <w:szCs w:val="22"/>
        </w:rPr>
        <w:t>Secretaria General</w:t>
      </w:r>
      <w:proofErr w:type="gramEnd"/>
      <w:r w:rsidRPr="00CF1D42">
        <w:rPr>
          <w:rStyle w:val="s1"/>
          <w:rFonts w:ascii="Arial" w:hAnsi="Arial" w:cs="Arial"/>
          <w:sz w:val="22"/>
          <w:szCs w:val="22"/>
        </w:rPr>
        <w:t xml:space="preserve"> Municipal, cuando por causa grave, responsabilidades penales, civiles o administrativas, el Ayuntamiento decida removerlos del cargo, con manifestación expresa y causa justificada o por término de gestión.</w:t>
      </w:r>
    </w:p>
    <w:p w14:paraId="471B7AE6" w14:textId="77777777" w:rsidR="00A02CB5" w:rsidRPr="00CF1D42" w:rsidRDefault="00A02CB5" w:rsidP="00CF1D42">
      <w:pPr>
        <w:pStyle w:val="p1"/>
        <w:spacing w:line="360" w:lineRule="auto"/>
        <w:jc w:val="both"/>
        <w:rPr>
          <w:rFonts w:ascii="Arial" w:hAnsi="Arial" w:cs="Arial"/>
          <w:sz w:val="22"/>
          <w:szCs w:val="22"/>
        </w:rPr>
      </w:pPr>
    </w:p>
    <w:p w14:paraId="4D279C2D" w14:textId="77777777" w:rsidR="003011C9" w:rsidRDefault="003011C9" w:rsidP="00CF1D42">
      <w:pPr>
        <w:pStyle w:val="p1"/>
        <w:spacing w:line="360" w:lineRule="auto"/>
        <w:jc w:val="both"/>
        <w:rPr>
          <w:rStyle w:val="s1"/>
          <w:rFonts w:ascii="Arial" w:hAnsi="Arial" w:cs="Arial"/>
          <w:b/>
          <w:bCs/>
          <w:sz w:val="22"/>
          <w:szCs w:val="22"/>
        </w:rPr>
      </w:pPr>
    </w:p>
    <w:p w14:paraId="12FBB51A" w14:textId="77777777" w:rsidR="003011C9" w:rsidRDefault="003011C9" w:rsidP="00CF1D42">
      <w:pPr>
        <w:pStyle w:val="p1"/>
        <w:spacing w:line="360" w:lineRule="auto"/>
        <w:jc w:val="both"/>
        <w:rPr>
          <w:rStyle w:val="s1"/>
          <w:rFonts w:ascii="Arial" w:hAnsi="Arial" w:cs="Arial"/>
          <w:b/>
          <w:bCs/>
          <w:sz w:val="22"/>
          <w:szCs w:val="22"/>
        </w:rPr>
      </w:pPr>
    </w:p>
    <w:p w14:paraId="2C8575DE" w14:textId="77777777" w:rsidR="003011C9" w:rsidRDefault="003011C9" w:rsidP="00CF1D42">
      <w:pPr>
        <w:pStyle w:val="p1"/>
        <w:spacing w:line="360" w:lineRule="auto"/>
        <w:jc w:val="both"/>
        <w:rPr>
          <w:rStyle w:val="s1"/>
          <w:rFonts w:ascii="Arial" w:hAnsi="Arial" w:cs="Arial"/>
          <w:b/>
          <w:bCs/>
          <w:sz w:val="22"/>
          <w:szCs w:val="22"/>
        </w:rPr>
      </w:pPr>
    </w:p>
    <w:p w14:paraId="179011D7" w14:textId="77777777" w:rsidR="003011C9" w:rsidRDefault="003011C9" w:rsidP="00CF1D42">
      <w:pPr>
        <w:pStyle w:val="p1"/>
        <w:spacing w:line="360" w:lineRule="auto"/>
        <w:jc w:val="both"/>
        <w:rPr>
          <w:rStyle w:val="s1"/>
          <w:rFonts w:ascii="Arial" w:hAnsi="Arial" w:cs="Arial"/>
          <w:b/>
          <w:bCs/>
          <w:sz w:val="22"/>
          <w:szCs w:val="22"/>
        </w:rPr>
      </w:pPr>
    </w:p>
    <w:p w14:paraId="26ABBD69" w14:textId="17078BEF" w:rsidR="008166FE" w:rsidRPr="00CF1D42" w:rsidRDefault="008166FE" w:rsidP="00CF1D42">
      <w:pPr>
        <w:pStyle w:val="p1"/>
        <w:spacing w:line="360" w:lineRule="auto"/>
        <w:jc w:val="both"/>
        <w:rPr>
          <w:rStyle w:val="s1"/>
          <w:rFonts w:ascii="Arial" w:hAnsi="Arial" w:cs="Arial"/>
          <w:sz w:val="22"/>
          <w:szCs w:val="22"/>
        </w:rPr>
      </w:pPr>
      <w:r w:rsidRPr="00CF1D42">
        <w:rPr>
          <w:rStyle w:val="s1"/>
          <w:rFonts w:ascii="Arial" w:hAnsi="Arial" w:cs="Arial"/>
          <w:b/>
          <w:bCs/>
          <w:sz w:val="22"/>
          <w:szCs w:val="22"/>
        </w:rPr>
        <w:t>ARTÍCULO 5</w:t>
      </w:r>
      <w:r w:rsidR="00A02CB5" w:rsidRPr="00CF1D42">
        <w:rPr>
          <w:rStyle w:val="s1"/>
          <w:rFonts w:ascii="Arial" w:hAnsi="Arial" w:cs="Arial"/>
          <w:b/>
          <w:bCs/>
          <w:sz w:val="22"/>
          <w:szCs w:val="22"/>
        </w:rPr>
        <w:t>1</w:t>
      </w:r>
      <w:r w:rsidRPr="00CF1D42">
        <w:rPr>
          <w:rStyle w:val="s1"/>
          <w:rFonts w:ascii="Arial" w:hAnsi="Arial" w:cs="Arial"/>
          <w:b/>
          <w:bCs/>
          <w:sz w:val="22"/>
          <w:szCs w:val="22"/>
        </w:rPr>
        <w:t>.-</w:t>
      </w:r>
      <w:r w:rsidRPr="00CF1D42">
        <w:rPr>
          <w:rStyle w:val="s1"/>
          <w:rFonts w:ascii="Arial" w:hAnsi="Arial" w:cs="Arial"/>
          <w:sz w:val="22"/>
          <w:szCs w:val="22"/>
        </w:rPr>
        <w:t xml:space="preserve"> Las Autoridades Auxiliares, para el cabal cumplimiento de sus funciones, deben formular un Plan de Trabajo para el periodo de su gestión, considerando la opinión de los ciudadanos y organizaciones existentes en su demarcación. Dicho Plan de Trabajo deberá presentarse durante los primeros 60 días de cada año en gestión, de lo contrario se considerará como incumplimiento al artículo 81 párrafo cuarto fracción VI de la Ley</w:t>
      </w:r>
      <w:r w:rsidRPr="00CF1D42">
        <w:rPr>
          <w:rFonts w:ascii="Arial" w:hAnsi="Arial" w:cs="Arial"/>
          <w:sz w:val="22"/>
          <w:szCs w:val="22"/>
        </w:rPr>
        <w:t xml:space="preserve"> </w:t>
      </w:r>
      <w:r w:rsidRPr="00CF1D42">
        <w:rPr>
          <w:rStyle w:val="s1"/>
          <w:rFonts w:ascii="Arial" w:hAnsi="Arial" w:cs="Arial"/>
          <w:sz w:val="22"/>
          <w:szCs w:val="22"/>
        </w:rPr>
        <w:t>Orgánica Municipal.</w:t>
      </w:r>
    </w:p>
    <w:p w14:paraId="23DA982B" w14:textId="77777777" w:rsidR="00A02CB5" w:rsidRPr="00CF1D42" w:rsidRDefault="00A02CB5" w:rsidP="00CF1D42">
      <w:pPr>
        <w:pStyle w:val="p1"/>
        <w:spacing w:line="360" w:lineRule="auto"/>
        <w:jc w:val="both"/>
        <w:rPr>
          <w:rFonts w:ascii="Arial" w:hAnsi="Arial" w:cs="Arial"/>
          <w:sz w:val="22"/>
          <w:szCs w:val="22"/>
        </w:rPr>
      </w:pPr>
    </w:p>
    <w:p w14:paraId="5AF3D3A9" w14:textId="4A588C4E" w:rsidR="008166FE" w:rsidRPr="00CF1D42" w:rsidRDefault="008166FE" w:rsidP="00CF1D42">
      <w:pPr>
        <w:pStyle w:val="p1"/>
        <w:spacing w:line="360" w:lineRule="auto"/>
        <w:jc w:val="both"/>
        <w:rPr>
          <w:rStyle w:val="s1"/>
          <w:rFonts w:ascii="Arial" w:hAnsi="Arial" w:cs="Arial"/>
          <w:sz w:val="22"/>
          <w:szCs w:val="22"/>
        </w:rPr>
      </w:pPr>
      <w:r w:rsidRPr="00CF1D42">
        <w:rPr>
          <w:rStyle w:val="s1"/>
          <w:rFonts w:ascii="Arial" w:hAnsi="Arial" w:cs="Arial"/>
          <w:b/>
          <w:bCs/>
          <w:sz w:val="22"/>
          <w:szCs w:val="22"/>
        </w:rPr>
        <w:t>ARTICULO 5</w:t>
      </w:r>
      <w:r w:rsidR="00A02CB5" w:rsidRPr="00CF1D42">
        <w:rPr>
          <w:rStyle w:val="s1"/>
          <w:rFonts w:ascii="Arial" w:hAnsi="Arial" w:cs="Arial"/>
          <w:b/>
          <w:bCs/>
          <w:sz w:val="22"/>
          <w:szCs w:val="22"/>
        </w:rPr>
        <w:t>2</w:t>
      </w:r>
      <w:r w:rsidRPr="00CF1D42">
        <w:rPr>
          <w:rStyle w:val="s1"/>
          <w:rFonts w:ascii="Arial" w:hAnsi="Arial" w:cs="Arial"/>
          <w:b/>
          <w:bCs/>
          <w:sz w:val="22"/>
          <w:szCs w:val="22"/>
        </w:rPr>
        <w:t>.-</w:t>
      </w:r>
      <w:r w:rsidRPr="00CF1D42">
        <w:rPr>
          <w:rStyle w:val="s1"/>
          <w:rFonts w:ascii="Arial" w:hAnsi="Arial" w:cs="Arial"/>
          <w:sz w:val="22"/>
          <w:szCs w:val="22"/>
        </w:rPr>
        <w:t xml:space="preserve"> Las Autoridades Auxiliares deberán rendir un informe anual, de actividades materiales y</w:t>
      </w:r>
      <w:r w:rsidR="00364CAA" w:rsidRPr="00CF1D42">
        <w:rPr>
          <w:rFonts w:ascii="Arial" w:hAnsi="Arial" w:cs="Arial"/>
          <w:sz w:val="22"/>
          <w:szCs w:val="22"/>
        </w:rPr>
        <w:t xml:space="preserve"> </w:t>
      </w:r>
      <w:r w:rsidRPr="00CF1D42">
        <w:rPr>
          <w:rStyle w:val="s1"/>
          <w:rFonts w:ascii="Arial" w:hAnsi="Arial" w:cs="Arial"/>
          <w:sz w:val="22"/>
          <w:szCs w:val="22"/>
        </w:rPr>
        <w:t>financieras de manera pública a las y los vecinos de su circunscripción y podrá ser llamado a comparecer en cualquier momento cuando así se requiera, en cesión de Cabildo o ante la instancia que se determine.</w:t>
      </w:r>
    </w:p>
    <w:p w14:paraId="6472C8F3" w14:textId="77777777" w:rsidR="007A1D12" w:rsidRPr="00CF1D42" w:rsidRDefault="007A1D12" w:rsidP="00CF1D42">
      <w:pPr>
        <w:pStyle w:val="p1"/>
        <w:spacing w:line="360" w:lineRule="auto"/>
        <w:jc w:val="both"/>
        <w:rPr>
          <w:rFonts w:ascii="Arial" w:hAnsi="Arial" w:cs="Arial"/>
          <w:sz w:val="22"/>
          <w:szCs w:val="22"/>
        </w:rPr>
      </w:pPr>
    </w:p>
    <w:p w14:paraId="570BDF66" w14:textId="34BBDC5A" w:rsidR="008166FE" w:rsidRPr="00CF1D42" w:rsidRDefault="008166FE" w:rsidP="00CF1D42">
      <w:pPr>
        <w:pStyle w:val="p1"/>
        <w:spacing w:line="360" w:lineRule="auto"/>
        <w:jc w:val="both"/>
        <w:rPr>
          <w:rStyle w:val="s1"/>
          <w:rFonts w:ascii="Arial" w:hAnsi="Arial" w:cs="Arial"/>
          <w:sz w:val="22"/>
          <w:szCs w:val="22"/>
        </w:rPr>
      </w:pPr>
      <w:r w:rsidRPr="00CF1D42">
        <w:rPr>
          <w:rStyle w:val="s1"/>
          <w:rFonts w:ascii="Arial" w:hAnsi="Arial" w:cs="Arial"/>
          <w:b/>
          <w:bCs/>
          <w:sz w:val="22"/>
          <w:szCs w:val="22"/>
        </w:rPr>
        <w:t>ARTÍCULO 5</w:t>
      </w:r>
      <w:r w:rsidR="007A1D12" w:rsidRPr="00CF1D42">
        <w:rPr>
          <w:rStyle w:val="s1"/>
          <w:rFonts w:ascii="Arial" w:hAnsi="Arial" w:cs="Arial"/>
          <w:b/>
          <w:bCs/>
          <w:sz w:val="22"/>
          <w:szCs w:val="22"/>
        </w:rPr>
        <w:t>3</w:t>
      </w:r>
      <w:r w:rsidRPr="00CF1D42">
        <w:rPr>
          <w:rStyle w:val="s1"/>
          <w:rFonts w:ascii="Arial" w:hAnsi="Arial" w:cs="Arial"/>
          <w:b/>
          <w:bCs/>
          <w:sz w:val="22"/>
          <w:szCs w:val="22"/>
        </w:rPr>
        <w:t>.-</w:t>
      </w:r>
      <w:r w:rsidRPr="00CF1D42">
        <w:rPr>
          <w:rStyle w:val="s1"/>
          <w:rFonts w:ascii="Arial" w:hAnsi="Arial" w:cs="Arial"/>
          <w:sz w:val="22"/>
          <w:szCs w:val="22"/>
        </w:rPr>
        <w:t xml:space="preserve"> Las Autoridades Auxiliares requieren licencia del</w:t>
      </w:r>
      <w:r w:rsidR="008C23D6">
        <w:rPr>
          <w:rStyle w:val="s1"/>
          <w:rFonts w:ascii="Arial" w:hAnsi="Arial" w:cs="Arial"/>
          <w:sz w:val="22"/>
          <w:szCs w:val="22"/>
        </w:rPr>
        <w:t xml:space="preserve"> </w:t>
      </w:r>
      <w:r w:rsidRPr="00CF1D42">
        <w:rPr>
          <w:rStyle w:val="s1"/>
          <w:rFonts w:ascii="Arial" w:hAnsi="Arial" w:cs="Arial"/>
          <w:sz w:val="22"/>
          <w:szCs w:val="22"/>
        </w:rPr>
        <w:t>Ayuntamiento para separarse de sus funciones.</w:t>
      </w:r>
    </w:p>
    <w:p w14:paraId="461839B3" w14:textId="77777777" w:rsidR="007A1D12" w:rsidRPr="00CF1D42" w:rsidRDefault="007A1D12" w:rsidP="00CF1D42">
      <w:pPr>
        <w:pStyle w:val="p1"/>
        <w:spacing w:line="360" w:lineRule="auto"/>
        <w:jc w:val="both"/>
        <w:rPr>
          <w:rFonts w:ascii="Arial" w:hAnsi="Arial" w:cs="Arial"/>
          <w:sz w:val="22"/>
          <w:szCs w:val="22"/>
        </w:rPr>
      </w:pPr>
    </w:p>
    <w:p w14:paraId="7D862032" w14:textId="16493545" w:rsidR="008166FE" w:rsidRPr="00CF1D42" w:rsidRDefault="008166FE" w:rsidP="00CF1D42">
      <w:pPr>
        <w:pStyle w:val="p1"/>
        <w:spacing w:line="360" w:lineRule="auto"/>
        <w:jc w:val="both"/>
        <w:rPr>
          <w:rStyle w:val="s1"/>
          <w:rFonts w:ascii="Arial" w:hAnsi="Arial" w:cs="Arial"/>
          <w:sz w:val="22"/>
          <w:szCs w:val="22"/>
        </w:rPr>
      </w:pPr>
      <w:r w:rsidRPr="00CF1D42">
        <w:rPr>
          <w:rStyle w:val="s1"/>
          <w:rFonts w:ascii="Arial" w:hAnsi="Arial" w:cs="Arial"/>
          <w:b/>
          <w:bCs/>
          <w:sz w:val="22"/>
          <w:szCs w:val="22"/>
        </w:rPr>
        <w:t>ARTICULO 5</w:t>
      </w:r>
      <w:r w:rsidR="007A1D12" w:rsidRPr="00CF1D42">
        <w:rPr>
          <w:rStyle w:val="s1"/>
          <w:rFonts w:ascii="Arial" w:hAnsi="Arial" w:cs="Arial"/>
          <w:b/>
          <w:bCs/>
          <w:sz w:val="22"/>
          <w:szCs w:val="22"/>
        </w:rPr>
        <w:t>4</w:t>
      </w:r>
      <w:r w:rsidRPr="00CF1D42">
        <w:rPr>
          <w:rStyle w:val="s1"/>
          <w:rFonts w:ascii="Arial" w:hAnsi="Arial" w:cs="Arial"/>
          <w:b/>
          <w:bCs/>
          <w:sz w:val="22"/>
          <w:szCs w:val="22"/>
        </w:rPr>
        <w:t>.-</w:t>
      </w:r>
      <w:r w:rsidRPr="00CF1D42">
        <w:rPr>
          <w:rStyle w:val="s1"/>
          <w:rFonts w:ascii="Arial" w:hAnsi="Arial" w:cs="Arial"/>
          <w:sz w:val="22"/>
          <w:szCs w:val="22"/>
        </w:rPr>
        <w:t xml:space="preserve"> En los casos de ausencia temporal o definitiva de las Autoridades Auxiliares, serán suplidas por la </w:t>
      </w:r>
      <w:proofErr w:type="gramStart"/>
      <w:r w:rsidRPr="00CF1D42">
        <w:rPr>
          <w:rStyle w:val="s1"/>
          <w:rFonts w:ascii="Arial" w:hAnsi="Arial" w:cs="Arial"/>
          <w:sz w:val="22"/>
          <w:szCs w:val="22"/>
        </w:rPr>
        <w:t>Subdelegada</w:t>
      </w:r>
      <w:proofErr w:type="gramEnd"/>
      <w:r w:rsidRPr="00CF1D42">
        <w:rPr>
          <w:rStyle w:val="s1"/>
          <w:rFonts w:ascii="Arial" w:hAnsi="Arial" w:cs="Arial"/>
          <w:sz w:val="22"/>
          <w:szCs w:val="22"/>
        </w:rPr>
        <w:t xml:space="preserve"> o el </w:t>
      </w:r>
      <w:proofErr w:type="gramStart"/>
      <w:r w:rsidRPr="00CF1D42">
        <w:rPr>
          <w:rStyle w:val="s1"/>
          <w:rFonts w:ascii="Arial" w:hAnsi="Arial" w:cs="Arial"/>
          <w:sz w:val="22"/>
          <w:szCs w:val="22"/>
        </w:rPr>
        <w:t>Subdelegado</w:t>
      </w:r>
      <w:proofErr w:type="gramEnd"/>
      <w:r w:rsidRPr="00CF1D42">
        <w:rPr>
          <w:rStyle w:val="s1"/>
          <w:rFonts w:ascii="Arial" w:hAnsi="Arial" w:cs="Arial"/>
          <w:sz w:val="22"/>
          <w:szCs w:val="22"/>
        </w:rPr>
        <w:t>, o las personas que designe el Ayuntamiento, según sea el caso.</w:t>
      </w:r>
    </w:p>
    <w:p w14:paraId="118D58F5" w14:textId="77777777" w:rsidR="007A1D12" w:rsidRPr="00CF1D42" w:rsidRDefault="007A1D12" w:rsidP="00CF1D42">
      <w:pPr>
        <w:pStyle w:val="p1"/>
        <w:spacing w:line="360" w:lineRule="auto"/>
        <w:jc w:val="both"/>
        <w:rPr>
          <w:rFonts w:ascii="Arial" w:hAnsi="Arial" w:cs="Arial"/>
          <w:sz w:val="22"/>
          <w:szCs w:val="22"/>
        </w:rPr>
      </w:pPr>
    </w:p>
    <w:p w14:paraId="1D8E1DB2" w14:textId="1D7B8671" w:rsidR="008166FE" w:rsidRPr="00CF1D42" w:rsidRDefault="008166FE" w:rsidP="00CF1D42">
      <w:pPr>
        <w:pStyle w:val="p1"/>
        <w:spacing w:line="360" w:lineRule="auto"/>
        <w:jc w:val="both"/>
        <w:rPr>
          <w:rFonts w:ascii="Arial" w:hAnsi="Arial" w:cs="Arial"/>
          <w:sz w:val="22"/>
          <w:szCs w:val="22"/>
        </w:rPr>
      </w:pPr>
      <w:r w:rsidRPr="00CF1D42">
        <w:rPr>
          <w:rStyle w:val="s1"/>
          <w:rFonts w:ascii="Arial" w:hAnsi="Arial" w:cs="Arial"/>
          <w:b/>
          <w:bCs/>
          <w:sz w:val="22"/>
          <w:szCs w:val="22"/>
        </w:rPr>
        <w:t>ARTICULO 5</w:t>
      </w:r>
      <w:r w:rsidR="007A1D12" w:rsidRPr="00CF1D42">
        <w:rPr>
          <w:rStyle w:val="s1"/>
          <w:rFonts w:ascii="Arial" w:hAnsi="Arial" w:cs="Arial"/>
          <w:b/>
          <w:bCs/>
          <w:sz w:val="22"/>
          <w:szCs w:val="22"/>
        </w:rPr>
        <w:t>5</w:t>
      </w:r>
      <w:r w:rsidRPr="00CF1D42">
        <w:rPr>
          <w:rStyle w:val="s1"/>
          <w:rFonts w:ascii="Arial" w:hAnsi="Arial" w:cs="Arial"/>
          <w:b/>
          <w:bCs/>
          <w:sz w:val="22"/>
          <w:szCs w:val="22"/>
        </w:rPr>
        <w:t>.-</w:t>
      </w:r>
      <w:r w:rsidRPr="00CF1D42">
        <w:rPr>
          <w:rStyle w:val="s1"/>
          <w:rFonts w:ascii="Arial" w:hAnsi="Arial" w:cs="Arial"/>
          <w:sz w:val="22"/>
          <w:szCs w:val="22"/>
        </w:rPr>
        <w:t xml:space="preserve"> Las ausencias definitivas de las Autoridades Auxiliares serán:</w:t>
      </w:r>
    </w:p>
    <w:p w14:paraId="7015EF22" w14:textId="2F6A7F3B" w:rsidR="008166FE" w:rsidRPr="00CF1D42" w:rsidRDefault="007A1D12" w:rsidP="00CF1D42">
      <w:pPr>
        <w:pStyle w:val="p1"/>
        <w:spacing w:line="360" w:lineRule="auto"/>
        <w:jc w:val="both"/>
        <w:rPr>
          <w:rFonts w:ascii="Arial" w:hAnsi="Arial" w:cs="Arial"/>
          <w:sz w:val="22"/>
          <w:szCs w:val="22"/>
        </w:rPr>
      </w:pPr>
      <w:r w:rsidRPr="00CF1D42">
        <w:rPr>
          <w:rStyle w:val="s1"/>
          <w:rFonts w:ascii="Arial" w:hAnsi="Arial" w:cs="Arial"/>
          <w:sz w:val="22"/>
          <w:szCs w:val="22"/>
        </w:rPr>
        <w:t>I</w:t>
      </w:r>
      <w:r w:rsidR="008166FE" w:rsidRPr="00CF1D42">
        <w:rPr>
          <w:rStyle w:val="s1"/>
          <w:rFonts w:ascii="Arial" w:hAnsi="Arial" w:cs="Arial"/>
          <w:sz w:val="22"/>
          <w:szCs w:val="22"/>
        </w:rPr>
        <w:t>. Por fallecimiento;</w:t>
      </w:r>
    </w:p>
    <w:p w14:paraId="1483D168" w14:textId="77777777" w:rsidR="008166FE" w:rsidRPr="00CF1D42" w:rsidRDefault="008166FE" w:rsidP="00CF1D42">
      <w:pPr>
        <w:pStyle w:val="p1"/>
        <w:spacing w:line="360" w:lineRule="auto"/>
        <w:jc w:val="both"/>
        <w:rPr>
          <w:rFonts w:ascii="Arial" w:hAnsi="Arial" w:cs="Arial"/>
          <w:sz w:val="22"/>
          <w:szCs w:val="22"/>
        </w:rPr>
      </w:pPr>
      <w:r w:rsidRPr="00CF1D42">
        <w:rPr>
          <w:rStyle w:val="s1"/>
          <w:rFonts w:ascii="Arial" w:hAnsi="Arial" w:cs="Arial"/>
          <w:sz w:val="22"/>
          <w:szCs w:val="22"/>
        </w:rPr>
        <w:t>II. Por renuncia de la persona que ostente el cargo ante la Autoridad Municipal y mediante causa justificada;</w:t>
      </w:r>
    </w:p>
    <w:p w14:paraId="50EC3CA7" w14:textId="77777777" w:rsidR="007A1D12" w:rsidRPr="00CF1D42" w:rsidRDefault="008166FE" w:rsidP="00CF1D42">
      <w:pPr>
        <w:pStyle w:val="p1"/>
        <w:spacing w:line="360" w:lineRule="auto"/>
        <w:jc w:val="both"/>
        <w:rPr>
          <w:rStyle w:val="s1"/>
          <w:rFonts w:ascii="Arial" w:hAnsi="Arial" w:cs="Arial"/>
          <w:sz w:val="22"/>
          <w:szCs w:val="22"/>
        </w:rPr>
      </w:pPr>
      <w:r w:rsidRPr="00CF1D42">
        <w:rPr>
          <w:rStyle w:val="s1"/>
          <w:rFonts w:ascii="Arial" w:hAnsi="Arial" w:cs="Arial"/>
          <w:sz w:val="22"/>
          <w:szCs w:val="22"/>
        </w:rPr>
        <w:t xml:space="preserve">III. Por la comisión de causa grave, responsabilidad penal, civil o administrativa; y </w:t>
      </w:r>
    </w:p>
    <w:p w14:paraId="2005458B" w14:textId="694D2E0B" w:rsidR="008166FE" w:rsidRPr="00CF1D42" w:rsidRDefault="008166FE" w:rsidP="00CF1D42">
      <w:pPr>
        <w:pStyle w:val="p1"/>
        <w:spacing w:line="360" w:lineRule="auto"/>
        <w:jc w:val="both"/>
        <w:rPr>
          <w:rStyle w:val="s1"/>
          <w:rFonts w:ascii="Arial" w:hAnsi="Arial" w:cs="Arial"/>
          <w:sz w:val="22"/>
          <w:szCs w:val="22"/>
        </w:rPr>
      </w:pPr>
      <w:r w:rsidRPr="00CF1D42">
        <w:rPr>
          <w:rStyle w:val="s1"/>
          <w:rFonts w:ascii="Arial" w:hAnsi="Arial" w:cs="Arial"/>
          <w:sz w:val="22"/>
          <w:szCs w:val="22"/>
        </w:rPr>
        <w:t>IV. Cuando se ausente de sus funciones, sin causa justificada.</w:t>
      </w:r>
    </w:p>
    <w:p w14:paraId="42B9B478" w14:textId="77777777" w:rsidR="007A1D12" w:rsidRPr="00CF1D42" w:rsidRDefault="007A1D12" w:rsidP="00CF1D42">
      <w:pPr>
        <w:pStyle w:val="p1"/>
        <w:spacing w:line="360" w:lineRule="auto"/>
        <w:jc w:val="both"/>
        <w:rPr>
          <w:rFonts w:ascii="Arial" w:hAnsi="Arial" w:cs="Arial"/>
          <w:sz w:val="22"/>
          <w:szCs w:val="22"/>
        </w:rPr>
      </w:pPr>
    </w:p>
    <w:p w14:paraId="0549B945" w14:textId="52C5D8B1" w:rsidR="008166FE" w:rsidRPr="00CF1D42" w:rsidRDefault="008166FE" w:rsidP="00CF1D42">
      <w:pPr>
        <w:pStyle w:val="p1"/>
        <w:spacing w:line="360" w:lineRule="auto"/>
        <w:jc w:val="both"/>
        <w:rPr>
          <w:rStyle w:val="s1"/>
          <w:rFonts w:ascii="Arial" w:hAnsi="Arial" w:cs="Arial"/>
          <w:sz w:val="22"/>
          <w:szCs w:val="22"/>
        </w:rPr>
      </w:pPr>
      <w:r w:rsidRPr="00CF1D42">
        <w:rPr>
          <w:rStyle w:val="s1"/>
          <w:rFonts w:ascii="Arial" w:hAnsi="Arial" w:cs="Arial"/>
          <w:b/>
          <w:bCs/>
          <w:sz w:val="22"/>
          <w:szCs w:val="22"/>
        </w:rPr>
        <w:t>ARTÍCULO 5</w:t>
      </w:r>
      <w:r w:rsidR="007A1D12" w:rsidRPr="00CF1D42">
        <w:rPr>
          <w:rStyle w:val="s1"/>
          <w:rFonts w:ascii="Arial" w:hAnsi="Arial" w:cs="Arial"/>
          <w:b/>
          <w:bCs/>
          <w:sz w:val="22"/>
          <w:szCs w:val="22"/>
        </w:rPr>
        <w:t>6</w:t>
      </w:r>
      <w:r w:rsidRPr="00CF1D42">
        <w:rPr>
          <w:rStyle w:val="s1"/>
          <w:rFonts w:ascii="Arial" w:hAnsi="Arial" w:cs="Arial"/>
          <w:b/>
          <w:bCs/>
          <w:sz w:val="22"/>
          <w:szCs w:val="22"/>
        </w:rPr>
        <w:t>.-</w:t>
      </w:r>
      <w:r w:rsidRPr="00CF1D42">
        <w:rPr>
          <w:rStyle w:val="s1"/>
          <w:rFonts w:ascii="Arial" w:hAnsi="Arial" w:cs="Arial"/>
          <w:sz w:val="22"/>
          <w:szCs w:val="22"/>
        </w:rPr>
        <w:t xml:space="preserve"> Las Autoridades Auxiliares entrantes deben recibir de las Delegadas o Delegados salientes, en presencia de la autoridad Municipal que designe el Ayuntamiento, los bienes muebles e inmuebles que tuvieron bajo custodia, así como el estado financiero y contable que se guarde según corresponda a la Delegación y Subdelegación, elaborándose el acta de Entrega-Recepción, acto </w:t>
      </w:r>
      <w:r w:rsidR="001962D1">
        <w:rPr>
          <w:rStyle w:val="s1"/>
          <w:rFonts w:ascii="Arial" w:hAnsi="Arial" w:cs="Arial"/>
          <w:sz w:val="22"/>
          <w:szCs w:val="22"/>
        </w:rPr>
        <w:t xml:space="preserve">que debe ser sancionado </w:t>
      </w:r>
      <w:r w:rsidRPr="00CF1D42">
        <w:rPr>
          <w:rStyle w:val="s1"/>
          <w:rFonts w:ascii="Arial" w:hAnsi="Arial" w:cs="Arial"/>
          <w:sz w:val="22"/>
          <w:szCs w:val="22"/>
        </w:rPr>
        <w:t xml:space="preserve">posteriormente por la Secretaría o Secretario General Municipal y la Contraloría Municipal. </w:t>
      </w:r>
    </w:p>
    <w:p w14:paraId="4EBB73F2" w14:textId="77777777" w:rsidR="007A1D12" w:rsidRPr="00CF1D42" w:rsidRDefault="007A1D12" w:rsidP="00CF1D42">
      <w:pPr>
        <w:pStyle w:val="p1"/>
        <w:spacing w:line="360" w:lineRule="auto"/>
        <w:jc w:val="both"/>
        <w:rPr>
          <w:rFonts w:ascii="Arial" w:hAnsi="Arial" w:cs="Arial"/>
          <w:sz w:val="22"/>
          <w:szCs w:val="22"/>
        </w:rPr>
      </w:pPr>
    </w:p>
    <w:p w14:paraId="0848F96A" w14:textId="77777777" w:rsidR="00EC3A92" w:rsidRDefault="00EC3A92" w:rsidP="00CF1D42">
      <w:pPr>
        <w:pStyle w:val="p1"/>
        <w:spacing w:line="360" w:lineRule="auto"/>
        <w:jc w:val="both"/>
        <w:rPr>
          <w:rStyle w:val="s1"/>
          <w:rFonts w:ascii="Arial" w:hAnsi="Arial" w:cs="Arial"/>
          <w:b/>
          <w:bCs/>
          <w:sz w:val="22"/>
          <w:szCs w:val="22"/>
        </w:rPr>
      </w:pPr>
    </w:p>
    <w:p w14:paraId="5C5745C2" w14:textId="77777777" w:rsidR="00EC3A92" w:rsidRDefault="00EC3A92" w:rsidP="00CF1D42">
      <w:pPr>
        <w:pStyle w:val="p1"/>
        <w:spacing w:line="360" w:lineRule="auto"/>
        <w:jc w:val="both"/>
        <w:rPr>
          <w:rStyle w:val="s1"/>
          <w:rFonts w:ascii="Arial" w:hAnsi="Arial" w:cs="Arial"/>
          <w:b/>
          <w:bCs/>
          <w:sz w:val="22"/>
          <w:szCs w:val="22"/>
        </w:rPr>
      </w:pPr>
    </w:p>
    <w:p w14:paraId="1EA07DC5" w14:textId="77777777" w:rsidR="00EC3A92" w:rsidRDefault="00EC3A92" w:rsidP="00CF1D42">
      <w:pPr>
        <w:pStyle w:val="p1"/>
        <w:spacing w:line="360" w:lineRule="auto"/>
        <w:jc w:val="both"/>
        <w:rPr>
          <w:rStyle w:val="s1"/>
          <w:rFonts w:ascii="Arial" w:hAnsi="Arial" w:cs="Arial"/>
          <w:b/>
          <w:bCs/>
          <w:sz w:val="22"/>
          <w:szCs w:val="22"/>
        </w:rPr>
      </w:pPr>
    </w:p>
    <w:p w14:paraId="78554263" w14:textId="1B1C100D" w:rsidR="008166FE" w:rsidRPr="00CF1D42" w:rsidRDefault="008166FE" w:rsidP="00CF1D42">
      <w:pPr>
        <w:pStyle w:val="p1"/>
        <w:spacing w:line="360" w:lineRule="auto"/>
        <w:jc w:val="both"/>
        <w:rPr>
          <w:rStyle w:val="s1"/>
          <w:rFonts w:ascii="Arial" w:hAnsi="Arial" w:cs="Arial"/>
          <w:sz w:val="22"/>
          <w:szCs w:val="22"/>
        </w:rPr>
      </w:pPr>
      <w:r w:rsidRPr="00CF1D42">
        <w:rPr>
          <w:rStyle w:val="s1"/>
          <w:rFonts w:ascii="Arial" w:hAnsi="Arial" w:cs="Arial"/>
          <w:b/>
          <w:bCs/>
          <w:sz w:val="22"/>
          <w:szCs w:val="22"/>
        </w:rPr>
        <w:t>ARTICULO 5</w:t>
      </w:r>
      <w:r w:rsidR="007A1D12" w:rsidRPr="00CF1D42">
        <w:rPr>
          <w:rStyle w:val="s1"/>
          <w:rFonts w:ascii="Arial" w:hAnsi="Arial" w:cs="Arial"/>
          <w:b/>
          <w:bCs/>
          <w:sz w:val="22"/>
          <w:szCs w:val="22"/>
        </w:rPr>
        <w:t>7</w:t>
      </w:r>
      <w:r w:rsidRPr="00CF1D42">
        <w:rPr>
          <w:rStyle w:val="s1"/>
          <w:rFonts w:ascii="Arial" w:hAnsi="Arial" w:cs="Arial"/>
          <w:b/>
          <w:bCs/>
          <w:sz w:val="22"/>
          <w:szCs w:val="22"/>
        </w:rPr>
        <w:t>.-</w:t>
      </w:r>
      <w:r w:rsidRPr="00CF1D42">
        <w:rPr>
          <w:rStyle w:val="s1"/>
          <w:rFonts w:ascii="Arial" w:hAnsi="Arial" w:cs="Arial"/>
          <w:sz w:val="22"/>
          <w:szCs w:val="22"/>
        </w:rPr>
        <w:t xml:space="preserve"> Una vez que entren en funciones las Autoridades Auxiliares, y en caso de que exista controversia sobre las atribuciones que tienen encomendadas cada una de las mismas, será el Ayuntamiento, instalado en Sesión de Cabildo, la instancia correspondiente para resolver cualquier diferencia, previa garantía de audiencia</w:t>
      </w:r>
      <w:r w:rsidRPr="00CF1D42">
        <w:rPr>
          <w:rFonts w:ascii="Arial" w:hAnsi="Arial" w:cs="Arial"/>
          <w:sz w:val="22"/>
          <w:szCs w:val="22"/>
        </w:rPr>
        <w:t xml:space="preserve"> </w:t>
      </w:r>
      <w:r w:rsidRPr="00CF1D42">
        <w:rPr>
          <w:rStyle w:val="s1"/>
          <w:rFonts w:ascii="Arial" w:hAnsi="Arial" w:cs="Arial"/>
          <w:sz w:val="22"/>
          <w:szCs w:val="22"/>
        </w:rPr>
        <w:t>concedida a los interesados.</w:t>
      </w:r>
    </w:p>
    <w:p w14:paraId="6A70DF9C" w14:textId="77777777" w:rsidR="007A1D12" w:rsidRPr="00CF1D42" w:rsidRDefault="007A1D12" w:rsidP="00CF1D42">
      <w:pPr>
        <w:pStyle w:val="p1"/>
        <w:spacing w:line="360" w:lineRule="auto"/>
        <w:jc w:val="both"/>
        <w:rPr>
          <w:rFonts w:ascii="Arial" w:hAnsi="Arial" w:cs="Arial"/>
          <w:sz w:val="22"/>
          <w:szCs w:val="22"/>
        </w:rPr>
      </w:pPr>
    </w:p>
    <w:p w14:paraId="79E0C440" w14:textId="5EC31785" w:rsidR="008166FE" w:rsidRPr="00CF1D42" w:rsidRDefault="008166FE" w:rsidP="00CF1D42">
      <w:pPr>
        <w:pStyle w:val="p1"/>
        <w:spacing w:line="360" w:lineRule="auto"/>
        <w:jc w:val="both"/>
        <w:rPr>
          <w:rFonts w:ascii="Arial" w:hAnsi="Arial" w:cs="Arial"/>
          <w:sz w:val="22"/>
          <w:szCs w:val="22"/>
        </w:rPr>
      </w:pPr>
      <w:r w:rsidRPr="00CF1D42">
        <w:rPr>
          <w:rStyle w:val="s1"/>
          <w:rFonts w:ascii="Arial" w:hAnsi="Arial" w:cs="Arial"/>
          <w:b/>
          <w:bCs/>
          <w:sz w:val="22"/>
          <w:szCs w:val="22"/>
        </w:rPr>
        <w:t>ARTÍCULO 5</w:t>
      </w:r>
      <w:r w:rsidR="007A1D12" w:rsidRPr="00CF1D42">
        <w:rPr>
          <w:rStyle w:val="s1"/>
          <w:rFonts w:ascii="Arial" w:hAnsi="Arial" w:cs="Arial"/>
          <w:b/>
          <w:bCs/>
          <w:sz w:val="22"/>
          <w:szCs w:val="22"/>
        </w:rPr>
        <w:t>8</w:t>
      </w:r>
      <w:r w:rsidRPr="00CF1D42">
        <w:rPr>
          <w:rStyle w:val="s1"/>
          <w:rFonts w:ascii="Arial" w:hAnsi="Arial" w:cs="Arial"/>
          <w:b/>
          <w:bCs/>
          <w:sz w:val="22"/>
          <w:szCs w:val="22"/>
        </w:rPr>
        <w:t>.-</w:t>
      </w:r>
      <w:r w:rsidRPr="00CF1D42">
        <w:rPr>
          <w:rStyle w:val="s1"/>
          <w:rFonts w:ascii="Arial" w:hAnsi="Arial" w:cs="Arial"/>
          <w:sz w:val="22"/>
          <w:szCs w:val="22"/>
        </w:rPr>
        <w:t xml:space="preserve"> Las Autoridades Auxiliares, únicamente podrán hacer lo que expresamente les confiera </w:t>
      </w:r>
      <w:r w:rsidR="007A1D12" w:rsidRPr="00CF1D42">
        <w:rPr>
          <w:rStyle w:val="s1"/>
          <w:rFonts w:ascii="Arial" w:hAnsi="Arial" w:cs="Arial"/>
          <w:sz w:val="22"/>
          <w:szCs w:val="22"/>
        </w:rPr>
        <w:t xml:space="preserve">de acuerdo a lo que establece </w:t>
      </w:r>
      <w:r w:rsidRPr="00CF1D42">
        <w:rPr>
          <w:rStyle w:val="s1"/>
          <w:rFonts w:ascii="Arial" w:hAnsi="Arial" w:cs="Arial"/>
          <w:sz w:val="22"/>
          <w:szCs w:val="22"/>
        </w:rPr>
        <w:t xml:space="preserve">la Ley Orgánica Municipal, el presente Bando de </w:t>
      </w:r>
      <w:r w:rsidR="00187841" w:rsidRPr="00CF1D42">
        <w:rPr>
          <w:rStyle w:val="s1"/>
          <w:rFonts w:ascii="Arial" w:hAnsi="Arial" w:cs="Arial"/>
          <w:sz w:val="22"/>
          <w:szCs w:val="22"/>
        </w:rPr>
        <w:t>Policía</w:t>
      </w:r>
      <w:r w:rsidRPr="00CF1D42">
        <w:rPr>
          <w:rStyle w:val="s1"/>
          <w:rFonts w:ascii="Arial" w:hAnsi="Arial" w:cs="Arial"/>
          <w:sz w:val="22"/>
          <w:szCs w:val="22"/>
        </w:rPr>
        <w:t xml:space="preserve"> y Gobierno, el Reglamento Interior de la Administración Pública y Ayuntamiento del Municipio y las demás disposiciones legales aplicables.</w:t>
      </w:r>
    </w:p>
    <w:p w14:paraId="3ED5C7DB" w14:textId="77777777" w:rsidR="008166FE" w:rsidRPr="00CF1D42" w:rsidRDefault="008166FE" w:rsidP="00CF1D42">
      <w:pPr>
        <w:pStyle w:val="p1"/>
        <w:spacing w:line="360" w:lineRule="auto"/>
        <w:jc w:val="both"/>
        <w:rPr>
          <w:rFonts w:ascii="Arial" w:hAnsi="Arial" w:cs="Arial"/>
          <w:sz w:val="22"/>
          <w:szCs w:val="22"/>
        </w:rPr>
      </w:pPr>
    </w:p>
    <w:p w14:paraId="2A60F919" w14:textId="77777777" w:rsidR="008166FE" w:rsidRPr="00CF1D42" w:rsidRDefault="008166FE" w:rsidP="00CF1D42">
      <w:pPr>
        <w:pStyle w:val="p1"/>
        <w:spacing w:line="360" w:lineRule="auto"/>
        <w:jc w:val="center"/>
        <w:rPr>
          <w:rFonts w:ascii="Arial" w:hAnsi="Arial" w:cs="Arial"/>
          <w:b/>
          <w:bCs/>
          <w:sz w:val="22"/>
          <w:szCs w:val="22"/>
        </w:rPr>
      </w:pPr>
      <w:r w:rsidRPr="00CF1D42">
        <w:rPr>
          <w:rStyle w:val="s1"/>
          <w:rFonts w:ascii="Arial" w:hAnsi="Arial" w:cs="Arial"/>
          <w:b/>
          <w:bCs/>
          <w:sz w:val="22"/>
          <w:szCs w:val="22"/>
        </w:rPr>
        <w:t>CAPÍTULO IV</w:t>
      </w:r>
    </w:p>
    <w:p w14:paraId="6540F412" w14:textId="77777777" w:rsidR="008166FE" w:rsidRPr="00CF1D42" w:rsidRDefault="008166FE" w:rsidP="00CF1D42">
      <w:pPr>
        <w:pStyle w:val="p1"/>
        <w:spacing w:line="360" w:lineRule="auto"/>
        <w:jc w:val="center"/>
        <w:rPr>
          <w:rStyle w:val="s1"/>
          <w:rFonts w:ascii="Arial" w:hAnsi="Arial" w:cs="Arial"/>
          <w:b/>
          <w:bCs/>
          <w:sz w:val="22"/>
          <w:szCs w:val="22"/>
        </w:rPr>
      </w:pPr>
      <w:r w:rsidRPr="00CF1D42">
        <w:rPr>
          <w:rStyle w:val="s1"/>
          <w:rFonts w:ascii="Arial" w:hAnsi="Arial" w:cs="Arial"/>
          <w:b/>
          <w:bCs/>
          <w:sz w:val="22"/>
          <w:szCs w:val="22"/>
        </w:rPr>
        <w:t>DE LOS CONSEJOS DE COLABORACIÓN MUNICIPAL</w:t>
      </w:r>
    </w:p>
    <w:p w14:paraId="07E03507" w14:textId="77777777" w:rsidR="008166FE" w:rsidRPr="00CF1D42" w:rsidRDefault="008166FE" w:rsidP="00CF1D42">
      <w:pPr>
        <w:pStyle w:val="p1"/>
        <w:spacing w:line="360" w:lineRule="auto"/>
        <w:jc w:val="center"/>
        <w:rPr>
          <w:rFonts w:ascii="Arial" w:hAnsi="Arial" w:cs="Arial"/>
          <w:sz w:val="22"/>
          <w:szCs w:val="22"/>
        </w:rPr>
      </w:pPr>
    </w:p>
    <w:p w14:paraId="3F5F02E4" w14:textId="145BC102" w:rsidR="008166FE" w:rsidRPr="00CF1D42" w:rsidRDefault="008166FE" w:rsidP="00CF1D42">
      <w:pPr>
        <w:pStyle w:val="p1"/>
        <w:spacing w:line="360" w:lineRule="auto"/>
        <w:jc w:val="both"/>
        <w:rPr>
          <w:rStyle w:val="s1"/>
          <w:rFonts w:ascii="Arial" w:hAnsi="Arial" w:cs="Arial"/>
          <w:sz w:val="22"/>
          <w:szCs w:val="22"/>
        </w:rPr>
      </w:pPr>
      <w:r w:rsidRPr="00CF1D42">
        <w:rPr>
          <w:rStyle w:val="s1"/>
          <w:rFonts w:ascii="Arial" w:hAnsi="Arial" w:cs="Arial"/>
          <w:b/>
          <w:bCs/>
          <w:sz w:val="22"/>
          <w:szCs w:val="22"/>
        </w:rPr>
        <w:t>ARTÍCULO 5</w:t>
      </w:r>
      <w:r w:rsidR="007A1D12" w:rsidRPr="00CF1D42">
        <w:rPr>
          <w:rStyle w:val="s1"/>
          <w:rFonts w:ascii="Arial" w:hAnsi="Arial" w:cs="Arial"/>
          <w:b/>
          <w:bCs/>
          <w:sz w:val="22"/>
          <w:szCs w:val="22"/>
        </w:rPr>
        <w:t>9</w:t>
      </w:r>
      <w:r w:rsidRPr="00CF1D42">
        <w:rPr>
          <w:rStyle w:val="s1"/>
          <w:rFonts w:ascii="Arial" w:hAnsi="Arial" w:cs="Arial"/>
          <w:b/>
          <w:bCs/>
          <w:sz w:val="22"/>
          <w:szCs w:val="22"/>
        </w:rPr>
        <w:t>.-</w:t>
      </w:r>
      <w:r w:rsidRPr="00CF1D42">
        <w:rPr>
          <w:rStyle w:val="s1"/>
          <w:rFonts w:ascii="Arial" w:hAnsi="Arial" w:cs="Arial"/>
          <w:sz w:val="22"/>
          <w:szCs w:val="22"/>
        </w:rPr>
        <w:t xml:space="preserve"> En el Municipio de </w:t>
      </w:r>
      <w:r w:rsidR="007A1D12" w:rsidRPr="00CF1D42">
        <w:rPr>
          <w:rStyle w:val="s1"/>
          <w:rFonts w:ascii="Arial" w:hAnsi="Arial" w:cs="Arial"/>
          <w:sz w:val="22"/>
          <w:szCs w:val="22"/>
        </w:rPr>
        <w:t>Eloxochitl</w:t>
      </w:r>
      <w:r w:rsidR="009C7BFB">
        <w:rPr>
          <w:rStyle w:val="s1"/>
          <w:rFonts w:ascii="Arial" w:hAnsi="Arial" w:cs="Arial"/>
          <w:sz w:val="22"/>
          <w:szCs w:val="22"/>
        </w:rPr>
        <w:t>á</w:t>
      </w:r>
      <w:r w:rsidR="007A1D12" w:rsidRPr="00CF1D42">
        <w:rPr>
          <w:rStyle w:val="s1"/>
          <w:rFonts w:ascii="Arial" w:hAnsi="Arial" w:cs="Arial"/>
          <w:sz w:val="22"/>
          <w:szCs w:val="22"/>
        </w:rPr>
        <w:t>n</w:t>
      </w:r>
      <w:r w:rsidRPr="00CF1D42">
        <w:rPr>
          <w:rStyle w:val="s1"/>
          <w:rFonts w:ascii="Arial" w:hAnsi="Arial" w:cs="Arial"/>
          <w:sz w:val="22"/>
          <w:szCs w:val="22"/>
        </w:rPr>
        <w:t>, Estado de Hidalgo, funcionarán uno o varios Consejos de Colaboración Municipal, según lo acuerde el Ayuntamiento.</w:t>
      </w:r>
    </w:p>
    <w:p w14:paraId="5C93FD2C" w14:textId="77777777" w:rsidR="007A1D12" w:rsidRPr="00CF1D42" w:rsidRDefault="007A1D12" w:rsidP="00CF1D42">
      <w:pPr>
        <w:pStyle w:val="p1"/>
        <w:spacing w:line="360" w:lineRule="auto"/>
        <w:jc w:val="both"/>
        <w:rPr>
          <w:rFonts w:ascii="Arial" w:hAnsi="Arial" w:cs="Arial"/>
          <w:sz w:val="22"/>
          <w:szCs w:val="22"/>
        </w:rPr>
      </w:pPr>
    </w:p>
    <w:p w14:paraId="3AFECB41" w14:textId="1ED0938D" w:rsidR="008166FE" w:rsidRPr="00CF1D42" w:rsidRDefault="008166FE" w:rsidP="00CF1D42">
      <w:pPr>
        <w:pStyle w:val="p1"/>
        <w:spacing w:line="360" w:lineRule="auto"/>
        <w:jc w:val="both"/>
        <w:rPr>
          <w:rStyle w:val="s1"/>
          <w:rFonts w:ascii="Arial" w:hAnsi="Arial" w:cs="Arial"/>
          <w:sz w:val="22"/>
          <w:szCs w:val="22"/>
        </w:rPr>
      </w:pPr>
      <w:r w:rsidRPr="00CF1D42">
        <w:rPr>
          <w:rStyle w:val="s1"/>
          <w:rFonts w:ascii="Arial" w:hAnsi="Arial" w:cs="Arial"/>
          <w:b/>
          <w:bCs/>
          <w:sz w:val="22"/>
          <w:szCs w:val="22"/>
        </w:rPr>
        <w:t xml:space="preserve">ARTÍCULO </w:t>
      </w:r>
      <w:r w:rsidR="007A1D12" w:rsidRPr="00CF1D42">
        <w:rPr>
          <w:rStyle w:val="s1"/>
          <w:rFonts w:ascii="Arial" w:hAnsi="Arial" w:cs="Arial"/>
          <w:b/>
          <w:bCs/>
          <w:sz w:val="22"/>
          <w:szCs w:val="22"/>
        </w:rPr>
        <w:t>60</w:t>
      </w:r>
      <w:r w:rsidRPr="00CF1D42">
        <w:rPr>
          <w:rStyle w:val="s1"/>
          <w:rFonts w:ascii="Arial" w:hAnsi="Arial" w:cs="Arial"/>
          <w:b/>
          <w:bCs/>
          <w:sz w:val="22"/>
          <w:szCs w:val="22"/>
        </w:rPr>
        <w:t>.-</w:t>
      </w:r>
      <w:r w:rsidRPr="00CF1D42">
        <w:rPr>
          <w:rStyle w:val="s1"/>
          <w:rFonts w:ascii="Arial" w:hAnsi="Arial" w:cs="Arial"/>
          <w:sz w:val="22"/>
          <w:szCs w:val="22"/>
        </w:rPr>
        <w:t xml:space="preserve"> Los Consejos de Colaboración Municipal, serán órganos de participación social y podrán cumplir funciones de consulta, promoción y </w:t>
      </w:r>
      <w:r w:rsidR="007A1D12" w:rsidRPr="00CF1D42">
        <w:rPr>
          <w:rStyle w:val="s1"/>
          <w:rFonts w:ascii="Arial" w:hAnsi="Arial" w:cs="Arial"/>
          <w:sz w:val="22"/>
          <w:szCs w:val="22"/>
        </w:rPr>
        <w:t>gestoría</w:t>
      </w:r>
      <w:r w:rsidRPr="00CF1D42">
        <w:rPr>
          <w:rStyle w:val="s1"/>
          <w:rFonts w:ascii="Arial" w:hAnsi="Arial" w:cs="Arial"/>
          <w:sz w:val="22"/>
          <w:szCs w:val="22"/>
        </w:rPr>
        <w:t>, los que tendrán a su cargo las siguientes facultades y obligaciones:</w:t>
      </w:r>
    </w:p>
    <w:p w14:paraId="42B94750" w14:textId="77777777" w:rsidR="007A1D12" w:rsidRPr="00CF1D42" w:rsidRDefault="007A1D12" w:rsidP="00CF1D42">
      <w:pPr>
        <w:pStyle w:val="p1"/>
        <w:spacing w:line="360" w:lineRule="auto"/>
        <w:jc w:val="both"/>
        <w:rPr>
          <w:rFonts w:ascii="Arial" w:hAnsi="Arial" w:cs="Arial"/>
          <w:sz w:val="22"/>
          <w:szCs w:val="22"/>
        </w:rPr>
      </w:pPr>
    </w:p>
    <w:p w14:paraId="5BC86211" w14:textId="722CCD86" w:rsidR="008166FE" w:rsidRPr="00CF1D42" w:rsidRDefault="007A1D12" w:rsidP="00CF1D42">
      <w:pPr>
        <w:pStyle w:val="p1"/>
        <w:spacing w:line="360" w:lineRule="auto"/>
        <w:jc w:val="both"/>
        <w:rPr>
          <w:rFonts w:ascii="Arial" w:hAnsi="Arial" w:cs="Arial"/>
          <w:sz w:val="22"/>
          <w:szCs w:val="22"/>
        </w:rPr>
      </w:pPr>
      <w:r w:rsidRPr="00CF1D42">
        <w:rPr>
          <w:rStyle w:val="s1"/>
          <w:rFonts w:ascii="Arial" w:hAnsi="Arial" w:cs="Arial"/>
          <w:sz w:val="22"/>
          <w:szCs w:val="22"/>
        </w:rPr>
        <w:t>I</w:t>
      </w:r>
      <w:r w:rsidR="008166FE" w:rsidRPr="00CF1D42">
        <w:rPr>
          <w:rStyle w:val="s1"/>
          <w:rFonts w:ascii="Arial" w:hAnsi="Arial" w:cs="Arial"/>
          <w:sz w:val="22"/>
          <w:szCs w:val="22"/>
        </w:rPr>
        <w:t>.</w:t>
      </w:r>
      <w:r w:rsidRPr="00CF1D42">
        <w:rPr>
          <w:rStyle w:val="s1"/>
          <w:rFonts w:ascii="Arial" w:hAnsi="Arial" w:cs="Arial"/>
          <w:sz w:val="22"/>
          <w:szCs w:val="22"/>
        </w:rPr>
        <w:t>-</w:t>
      </w:r>
      <w:r w:rsidR="008166FE" w:rsidRPr="00CF1D42">
        <w:rPr>
          <w:rStyle w:val="s1"/>
          <w:rFonts w:ascii="Arial" w:hAnsi="Arial" w:cs="Arial"/>
          <w:sz w:val="22"/>
          <w:szCs w:val="22"/>
        </w:rPr>
        <w:t xml:space="preserve"> Coadyuvar para el cumplimiento eficaz de los planes, programas, acciones y servicios Municipales;</w:t>
      </w:r>
    </w:p>
    <w:p w14:paraId="57222F01" w14:textId="3E2C066C" w:rsidR="008166FE" w:rsidRPr="00CF1D42" w:rsidRDefault="008166FE" w:rsidP="00CF1D42">
      <w:pPr>
        <w:pStyle w:val="p1"/>
        <w:spacing w:line="360" w:lineRule="auto"/>
        <w:jc w:val="both"/>
        <w:rPr>
          <w:rFonts w:ascii="Arial" w:hAnsi="Arial" w:cs="Arial"/>
          <w:sz w:val="22"/>
          <w:szCs w:val="22"/>
        </w:rPr>
      </w:pPr>
      <w:r w:rsidRPr="00CF1D42">
        <w:rPr>
          <w:rStyle w:val="s1"/>
          <w:rFonts w:ascii="Arial" w:hAnsi="Arial" w:cs="Arial"/>
          <w:sz w:val="22"/>
          <w:szCs w:val="22"/>
        </w:rPr>
        <w:t>Il.</w:t>
      </w:r>
      <w:r w:rsidR="007A1D12" w:rsidRPr="00CF1D42">
        <w:rPr>
          <w:rStyle w:val="s1"/>
          <w:rFonts w:ascii="Arial" w:hAnsi="Arial" w:cs="Arial"/>
          <w:sz w:val="22"/>
          <w:szCs w:val="22"/>
        </w:rPr>
        <w:t>-</w:t>
      </w:r>
      <w:r w:rsidRPr="00CF1D42">
        <w:rPr>
          <w:rStyle w:val="s1"/>
          <w:rFonts w:ascii="Arial" w:hAnsi="Arial" w:cs="Arial"/>
          <w:sz w:val="22"/>
          <w:szCs w:val="22"/>
        </w:rPr>
        <w:t xml:space="preserve"> Promover la participación y colaboración de las y los habitantes, en todos los aspectos de beneficio</w:t>
      </w:r>
      <w:r w:rsidR="009C7BFB">
        <w:rPr>
          <w:rFonts w:ascii="Arial" w:hAnsi="Arial" w:cs="Arial"/>
          <w:sz w:val="22"/>
          <w:szCs w:val="22"/>
        </w:rPr>
        <w:t xml:space="preserve"> </w:t>
      </w:r>
      <w:r w:rsidRPr="00CF1D42">
        <w:rPr>
          <w:rStyle w:val="s1"/>
          <w:rFonts w:ascii="Arial" w:hAnsi="Arial" w:cs="Arial"/>
          <w:sz w:val="22"/>
          <w:szCs w:val="22"/>
        </w:rPr>
        <w:t>social;</w:t>
      </w:r>
    </w:p>
    <w:p w14:paraId="53E5BCFC" w14:textId="25CFD30D" w:rsidR="001962D1" w:rsidRDefault="00187841" w:rsidP="00CF1D42">
      <w:pPr>
        <w:pStyle w:val="p1"/>
        <w:spacing w:line="360" w:lineRule="auto"/>
        <w:jc w:val="both"/>
        <w:rPr>
          <w:rFonts w:ascii="Arial" w:hAnsi="Arial" w:cs="Arial"/>
          <w:sz w:val="22"/>
          <w:szCs w:val="22"/>
        </w:rPr>
      </w:pPr>
      <w:r w:rsidRPr="00CF1D42">
        <w:rPr>
          <w:rStyle w:val="s1"/>
          <w:rFonts w:ascii="Arial" w:hAnsi="Arial" w:cs="Arial"/>
          <w:sz w:val="22"/>
          <w:szCs w:val="22"/>
        </w:rPr>
        <w:t>IlI. -</w:t>
      </w:r>
      <w:r w:rsidR="007A1D12" w:rsidRPr="00CF1D42">
        <w:rPr>
          <w:rStyle w:val="s1"/>
          <w:rFonts w:ascii="Arial" w:hAnsi="Arial" w:cs="Arial"/>
          <w:sz w:val="22"/>
          <w:szCs w:val="22"/>
        </w:rPr>
        <w:t xml:space="preserve"> </w:t>
      </w:r>
      <w:r w:rsidR="008166FE" w:rsidRPr="00CF1D42">
        <w:rPr>
          <w:rStyle w:val="s1"/>
          <w:rFonts w:ascii="Arial" w:hAnsi="Arial" w:cs="Arial"/>
          <w:sz w:val="22"/>
          <w:szCs w:val="22"/>
        </w:rPr>
        <w:t xml:space="preserve"> Presentar propuestas al Ayuntamiento, para fijar las bases de los planes y programas Municipales o</w:t>
      </w:r>
      <w:r w:rsidR="001962D1">
        <w:rPr>
          <w:rFonts w:ascii="Arial" w:hAnsi="Arial" w:cs="Arial"/>
          <w:sz w:val="22"/>
          <w:szCs w:val="22"/>
        </w:rPr>
        <w:t xml:space="preserve"> </w:t>
      </w:r>
      <w:r w:rsidR="008166FE" w:rsidRPr="00CF1D42">
        <w:rPr>
          <w:rStyle w:val="s1"/>
          <w:rFonts w:ascii="Arial" w:hAnsi="Arial" w:cs="Arial"/>
          <w:sz w:val="22"/>
          <w:szCs w:val="22"/>
        </w:rPr>
        <w:t>para modificar en su caso; y</w:t>
      </w:r>
    </w:p>
    <w:p w14:paraId="416ED051" w14:textId="77777777" w:rsidR="001962D1" w:rsidRDefault="001962D1" w:rsidP="00CF1D42">
      <w:pPr>
        <w:pStyle w:val="p1"/>
        <w:spacing w:line="360" w:lineRule="auto"/>
        <w:jc w:val="both"/>
        <w:rPr>
          <w:rFonts w:ascii="Arial" w:hAnsi="Arial" w:cs="Arial"/>
          <w:sz w:val="22"/>
          <w:szCs w:val="22"/>
        </w:rPr>
      </w:pPr>
    </w:p>
    <w:p w14:paraId="0533BEF2" w14:textId="77777777" w:rsidR="001962D1" w:rsidRDefault="001962D1" w:rsidP="00CF1D42">
      <w:pPr>
        <w:pStyle w:val="p1"/>
        <w:spacing w:line="360" w:lineRule="auto"/>
        <w:jc w:val="both"/>
        <w:rPr>
          <w:rFonts w:ascii="Arial" w:hAnsi="Arial" w:cs="Arial"/>
          <w:sz w:val="22"/>
          <w:szCs w:val="22"/>
        </w:rPr>
      </w:pPr>
    </w:p>
    <w:p w14:paraId="48C0F62B" w14:textId="77777777" w:rsidR="001962D1" w:rsidRDefault="001962D1" w:rsidP="00CF1D42">
      <w:pPr>
        <w:pStyle w:val="p1"/>
        <w:spacing w:line="360" w:lineRule="auto"/>
        <w:jc w:val="both"/>
        <w:rPr>
          <w:rFonts w:ascii="Arial" w:hAnsi="Arial" w:cs="Arial"/>
          <w:sz w:val="22"/>
          <w:szCs w:val="22"/>
        </w:rPr>
      </w:pPr>
    </w:p>
    <w:p w14:paraId="740D5280" w14:textId="77777777" w:rsidR="00896BDF" w:rsidRDefault="00896BDF" w:rsidP="00CF1D42">
      <w:pPr>
        <w:pStyle w:val="p1"/>
        <w:spacing w:line="360" w:lineRule="auto"/>
        <w:jc w:val="both"/>
        <w:rPr>
          <w:rFonts w:ascii="Arial" w:hAnsi="Arial" w:cs="Arial"/>
          <w:sz w:val="22"/>
          <w:szCs w:val="22"/>
        </w:rPr>
      </w:pPr>
    </w:p>
    <w:p w14:paraId="5C22405D" w14:textId="77777777" w:rsidR="00896BDF" w:rsidRDefault="00896BDF" w:rsidP="00CF1D42">
      <w:pPr>
        <w:pStyle w:val="p1"/>
        <w:spacing w:line="360" w:lineRule="auto"/>
        <w:jc w:val="both"/>
        <w:rPr>
          <w:rFonts w:ascii="Arial" w:hAnsi="Arial" w:cs="Arial"/>
          <w:sz w:val="22"/>
          <w:szCs w:val="22"/>
        </w:rPr>
      </w:pPr>
    </w:p>
    <w:p w14:paraId="6CACCDAF" w14:textId="77777777" w:rsidR="001962D1" w:rsidRDefault="001962D1" w:rsidP="00CF1D42">
      <w:pPr>
        <w:pStyle w:val="p1"/>
        <w:spacing w:line="360" w:lineRule="auto"/>
        <w:jc w:val="both"/>
        <w:rPr>
          <w:rFonts w:ascii="Arial" w:hAnsi="Arial" w:cs="Arial"/>
          <w:sz w:val="22"/>
          <w:szCs w:val="22"/>
        </w:rPr>
      </w:pPr>
    </w:p>
    <w:p w14:paraId="237EFE48" w14:textId="77777777" w:rsidR="001962D1" w:rsidRDefault="001962D1" w:rsidP="00CF1D42">
      <w:pPr>
        <w:pStyle w:val="p1"/>
        <w:spacing w:line="360" w:lineRule="auto"/>
        <w:jc w:val="both"/>
        <w:rPr>
          <w:rFonts w:ascii="Arial" w:hAnsi="Arial" w:cs="Arial"/>
          <w:sz w:val="22"/>
          <w:szCs w:val="22"/>
        </w:rPr>
      </w:pPr>
    </w:p>
    <w:p w14:paraId="0213B0E6" w14:textId="3C5BA969" w:rsidR="008166FE" w:rsidRPr="00CF1D42" w:rsidRDefault="008166FE" w:rsidP="00CF1D42">
      <w:pPr>
        <w:pStyle w:val="p1"/>
        <w:spacing w:line="360" w:lineRule="auto"/>
        <w:jc w:val="both"/>
        <w:rPr>
          <w:rStyle w:val="s1"/>
          <w:rFonts w:ascii="Arial" w:hAnsi="Arial" w:cs="Arial"/>
          <w:sz w:val="22"/>
          <w:szCs w:val="22"/>
        </w:rPr>
      </w:pPr>
      <w:r w:rsidRPr="00CF1D42">
        <w:rPr>
          <w:rStyle w:val="s1"/>
          <w:rFonts w:ascii="Arial" w:hAnsi="Arial" w:cs="Arial"/>
          <w:sz w:val="22"/>
          <w:szCs w:val="22"/>
        </w:rPr>
        <w:t>IV. Realizar funciones de contraloría social respecto de obras, acciones o servicios a cargo de la comunidad, en la forma y procedimientos que establezca la Ley o Reglamento correspondiente.</w:t>
      </w:r>
    </w:p>
    <w:p w14:paraId="63FB1B11" w14:textId="77777777" w:rsidR="007A1D12" w:rsidRPr="00CF1D42" w:rsidRDefault="007A1D12" w:rsidP="00CF1D42">
      <w:pPr>
        <w:pStyle w:val="p1"/>
        <w:spacing w:line="360" w:lineRule="auto"/>
        <w:jc w:val="both"/>
        <w:rPr>
          <w:rFonts w:ascii="Arial" w:hAnsi="Arial" w:cs="Arial"/>
          <w:sz w:val="22"/>
          <w:szCs w:val="22"/>
        </w:rPr>
      </w:pPr>
    </w:p>
    <w:p w14:paraId="48761184" w14:textId="669F7998" w:rsidR="008166FE" w:rsidRPr="00CF1D42" w:rsidRDefault="008166FE" w:rsidP="00CF1D42">
      <w:pPr>
        <w:pStyle w:val="p1"/>
        <w:spacing w:line="360" w:lineRule="auto"/>
        <w:jc w:val="both"/>
        <w:rPr>
          <w:rStyle w:val="s1"/>
          <w:rFonts w:ascii="Arial" w:hAnsi="Arial" w:cs="Arial"/>
          <w:sz w:val="22"/>
          <w:szCs w:val="22"/>
        </w:rPr>
      </w:pPr>
      <w:r w:rsidRPr="00CF1D42">
        <w:rPr>
          <w:rStyle w:val="s1"/>
          <w:rFonts w:ascii="Arial" w:hAnsi="Arial" w:cs="Arial"/>
          <w:b/>
          <w:bCs/>
          <w:sz w:val="22"/>
          <w:szCs w:val="22"/>
        </w:rPr>
        <w:t>ARTÍCULO 6</w:t>
      </w:r>
      <w:r w:rsidR="007A1D12" w:rsidRPr="00CF1D42">
        <w:rPr>
          <w:rStyle w:val="s1"/>
          <w:rFonts w:ascii="Arial" w:hAnsi="Arial" w:cs="Arial"/>
          <w:b/>
          <w:bCs/>
          <w:sz w:val="22"/>
          <w:szCs w:val="22"/>
        </w:rPr>
        <w:t>1</w:t>
      </w:r>
      <w:r w:rsidRPr="00CF1D42">
        <w:rPr>
          <w:rStyle w:val="s1"/>
          <w:rFonts w:ascii="Arial" w:hAnsi="Arial" w:cs="Arial"/>
          <w:b/>
          <w:bCs/>
          <w:sz w:val="22"/>
          <w:szCs w:val="22"/>
        </w:rPr>
        <w:t>.-</w:t>
      </w:r>
      <w:r w:rsidRPr="00CF1D42">
        <w:rPr>
          <w:rStyle w:val="s1"/>
          <w:rFonts w:ascii="Arial" w:hAnsi="Arial" w:cs="Arial"/>
          <w:sz w:val="22"/>
          <w:szCs w:val="22"/>
        </w:rPr>
        <w:t xml:space="preserve"> En la organización, integración, funcionamiento y supervisión de los Consejos de Colaboración</w:t>
      </w:r>
      <w:r w:rsidRPr="00CF1D42">
        <w:rPr>
          <w:rFonts w:ascii="Arial" w:hAnsi="Arial" w:cs="Arial"/>
          <w:sz w:val="22"/>
          <w:szCs w:val="22"/>
        </w:rPr>
        <w:t xml:space="preserve"> </w:t>
      </w:r>
      <w:r w:rsidRPr="00CF1D42">
        <w:rPr>
          <w:rStyle w:val="s1"/>
          <w:rFonts w:ascii="Arial" w:hAnsi="Arial" w:cs="Arial"/>
          <w:sz w:val="22"/>
          <w:szCs w:val="22"/>
        </w:rPr>
        <w:t>Municipal, solo podrá intervenir el Ayuntamiento en los términos que determine la Ley Orgánica Municipal.</w:t>
      </w:r>
    </w:p>
    <w:p w14:paraId="7DB3FA9F" w14:textId="77777777" w:rsidR="007A1D12" w:rsidRPr="00CF1D42" w:rsidRDefault="007A1D12" w:rsidP="00CF1D42">
      <w:pPr>
        <w:pStyle w:val="p1"/>
        <w:spacing w:line="360" w:lineRule="auto"/>
        <w:jc w:val="both"/>
        <w:rPr>
          <w:rFonts w:ascii="Arial" w:hAnsi="Arial" w:cs="Arial"/>
          <w:sz w:val="22"/>
          <w:szCs w:val="22"/>
        </w:rPr>
      </w:pPr>
    </w:p>
    <w:p w14:paraId="748AC400" w14:textId="6743D7F9" w:rsidR="008166FE" w:rsidRPr="00CF1D42" w:rsidRDefault="008166FE" w:rsidP="00CF1D42">
      <w:pPr>
        <w:pStyle w:val="p1"/>
        <w:spacing w:line="360" w:lineRule="auto"/>
        <w:jc w:val="both"/>
        <w:rPr>
          <w:rFonts w:ascii="Arial" w:hAnsi="Arial" w:cs="Arial"/>
          <w:sz w:val="22"/>
          <w:szCs w:val="22"/>
        </w:rPr>
      </w:pPr>
      <w:r w:rsidRPr="00CF1D42">
        <w:rPr>
          <w:rStyle w:val="s1"/>
          <w:rFonts w:ascii="Arial" w:hAnsi="Arial" w:cs="Arial"/>
          <w:b/>
          <w:bCs/>
          <w:sz w:val="22"/>
          <w:szCs w:val="22"/>
        </w:rPr>
        <w:t>ARTÍCULO 6</w:t>
      </w:r>
      <w:r w:rsidR="007A1D12" w:rsidRPr="00CF1D42">
        <w:rPr>
          <w:rStyle w:val="s1"/>
          <w:rFonts w:ascii="Arial" w:hAnsi="Arial" w:cs="Arial"/>
          <w:b/>
          <w:bCs/>
          <w:sz w:val="22"/>
          <w:szCs w:val="22"/>
        </w:rPr>
        <w:t>2</w:t>
      </w:r>
      <w:r w:rsidRPr="00CF1D42">
        <w:rPr>
          <w:rStyle w:val="s1"/>
          <w:rFonts w:ascii="Arial" w:hAnsi="Arial" w:cs="Arial"/>
          <w:b/>
          <w:bCs/>
          <w:sz w:val="22"/>
          <w:szCs w:val="22"/>
        </w:rPr>
        <w:t>.-</w:t>
      </w:r>
      <w:r w:rsidRPr="00CF1D42">
        <w:rPr>
          <w:rStyle w:val="s1"/>
          <w:rFonts w:ascii="Arial" w:hAnsi="Arial" w:cs="Arial"/>
          <w:sz w:val="22"/>
          <w:szCs w:val="22"/>
        </w:rPr>
        <w:t xml:space="preserve"> Los Consejos de Colaboración Municipal, tendrán la obligación de informar oportunamente al Ayuntamiento sobre sus actividades</w:t>
      </w:r>
      <w:r w:rsidR="007A1D12" w:rsidRPr="00CF1D42">
        <w:rPr>
          <w:rStyle w:val="s1"/>
          <w:rFonts w:ascii="Arial" w:hAnsi="Arial" w:cs="Arial"/>
          <w:sz w:val="22"/>
          <w:szCs w:val="22"/>
        </w:rPr>
        <w:t>, s</w:t>
      </w:r>
      <w:r w:rsidRPr="00CF1D42">
        <w:rPr>
          <w:rStyle w:val="s1"/>
          <w:rFonts w:ascii="Arial" w:hAnsi="Arial" w:cs="Arial"/>
          <w:sz w:val="22"/>
          <w:szCs w:val="22"/>
        </w:rPr>
        <w:t>us cargos son honoríficos.</w:t>
      </w:r>
    </w:p>
    <w:p w14:paraId="0A8E3D0C" w14:textId="7729C263" w:rsidR="008166FE" w:rsidRPr="00CF1D42" w:rsidRDefault="008166FE" w:rsidP="00CF1D42">
      <w:pPr>
        <w:pStyle w:val="p1"/>
        <w:spacing w:line="360" w:lineRule="auto"/>
        <w:jc w:val="both"/>
        <w:rPr>
          <w:rStyle w:val="s1"/>
          <w:rFonts w:ascii="Arial" w:hAnsi="Arial" w:cs="Arial"/>
          <w:sz w:val="22"/>
          <w:szCs w:val="22"/>
        </w:rPr>
      </w:pPr>
    </w:p>
    <w:p w14:paraId="0DC8B161" w14:textId="77777777" w:rsidR="008166FE" w:rsidRPr="00CF1D42" w:rsidRDefault="008166FE" w:rsidP="00CF1D42">
      <w:pPr>
        <w:pStyle w:val="p1"/>
        <w:spacing w:line="360" w:lineRule="auto"/>
        <w:jc w:val="center"/>
        <w:rPr>
          <w:rFonts w:ascii="Arial" w:hAnsi="Arial" w:cs="Arial"/>
          <w:b/>
          <w:bCs/>
          <w:sz w:val="22"/>
          <w:szCs w:val="22"/>
        </w:rPr>
      </w:pPr>
      <w:r w:rsidRPr="00CF1D42">
        <w:rPr>
          <w:rStyle w:val="s1"/>
          <w:rFonts w:ascii="Arial" w:hAnsi="Arial" w:cs="Arial"/>
          <w:b/>
          <w:bCs/>
          <w:sz w:val="22"/>
          <w:szCs w:val="22"/>
        </w:rPr>
        <w:t>CAPITULO V</w:t>
      </w:r>
    </w:p>
    <w:p w14:paraId="67499CAB" w14:textId="77777777" w:rsidR="008166FE" w:rsidRPr="00CF1D42" w:rsidRDefault="008166FE" w:rsidP="00CF1D42">
      <w:pPr>
        <w:pStyle w:val="p1"/>
        <w:spacing w:line="360" w:lineRule="auto"/>
        <w:jc w:val="center"/>
        <w:rPr>
          <w:rStyle w:val="s1"/>
          <w:rFonts w:ascii="Arial" w:hAnsi="Arial" w:cs="Arial"/>
          <w:b/>
          <w:bCs/>
          <w:sz w:val="22"/>
          <w:szCs w:val="22"/>
        </w:rPr>
      </w:pPr>
      <w:r w:rsidRPr="00CF1D42">
        <w:rPr>
          <w:rStyle w:val="s1"/>
          <w:rFonts w:ascii="Arial" w:hAnsi="Arial" w:cs="Arial"/>
          <w:b/>
          <w:bCs/>
          <w:sz w:val="22"/>
          <w:szCs w:val="22"/>
        </w:rPr>
        <w:t>DE LAS ORGANIZACIONES SOCIALES</w:t>
      </w:r>
    </w:p>
    <w:p w14:paraId="0E0C4270" w14:textId="77777777" w:rsidR="008166FE" w:rsidRPr="00CF1D42" w:rsidRDefault="008166FE" w:rsidP="00CF1D42">
      <w:pPr>
        <w:pStyle w:val="p1"/>
        <w:spacing w:line="360" w:lineRule="auto"/>
        <w:jc w:val="both"/>
        <w:rPr>
          <w:rFonts w:ascii="Arial" w:hAnsi="Arial" w:cs="Arial"/>
          <w:sz w:val="22"/>
          <w:szCs w:val="22"/>
        </w:rPr>
      </w:pPr>
    </w:p>
    <w:p w14:paraId="075D6EE6" w14:textId="75D651D9" w:rsidR="008166FE" w:rsidRPr="00CF1D42" w:rsidRDefault="008166FE" w:rsidP="00CF1D42">
      <w:pPr>
        <w:pStyle w:val="p1"/>
        <w:spacing w:line="360" w:lineRule="auto"/>
        <w:jc w:val="both"/>
        <w:rPr>
          <w:rStyle w:val="s1"/>
          <w:rFonts w:ascii="Arial" w:hAnsi="Arial" w:cs="Arial"/>
          <w:sz w:val="22"/>
          <w:szCs w:val="22"/>
        </w:rPr>
      </w:pPr>
      <w:r w:rsidRPr="00CF1D42">
        <w:rPr>
          <w:rStyle w:val="s1"/>
          <w:rFonts w:ascii="Arial" w:hAnsi="Arial" w:cs="Arial"/>
          <w:b/>
          <w:bCs/>
          <w:sz w:val="22"/>
          <w:szCs w:val="22"/>
        </w:rPr>
        <w:t>ARTÍCULO 6</w:t>
      </w:r>
      <w:r w:rsidR="007A1D12" w:rsidRPr="00CF1D42">
        <w:rPr>
          <w:rStyle w:val="s1"/>
          <w:rFonts w:ascii="Arial" w:hAnsi="Arial" w:cs="Arial"/>
          <w:b/>
          <w:bCs/>
          <w:sz w:val="22"/>
          <w:szCs w:val="22"/>
        </w:rPr>
        <w:t>3</w:t>
      </w:r>
      <w:r w:rsidRPr="00CF1D42">
        <w:rPr>
          <w:rStyle w:val="s1"/>
          <w:rFonts w:ascii="Arial" w:hAnsi="Arial" w:cs="Arial"/>
          <w:b/>
          <w:bCs/>
          <w:sz w:val="22"/>
          <w:szCs w:val="22"/>
        </w:rPr>
        <w:t>.-</w:t>
      </w:r>
      <w:r w:rsidRPr="00CF1D42">
        <w:rPr>
          <w:rStyle w:val="s1"/>
          <w:rFonts w:ascii="Arial" w:hAnsi="Arial" w:cs="Arial"/>
          <w:sz w:val="22"/>
          <w:szCs w:val="22"/>
        </w:rPr>
        <w:t xml:space="preserve"> La Organización Social se integra con ciudadanas y ciudadanos del Municipio de sus respectivas localidades, por designación de ellos mismos, sus actividades serán transitorias o permanentes, conforme al programa o proyecto de interés común en el que acuerden participar.</w:t>
      </w:r>
    </w:p>
    <w:p w14:paraId="3A0EF748" w14:textId="77777777" w:rsidR="007A1D12" w:rsidRPr="00CF1D42" w:rsidRDefault="007A1D12" w:rsidP="00CF1D42">
      <w:pPr>
        <w:pStyle w:val="p1"/>
        <w:spacing w:line="360" w:lineRule="auto"/>
        <w:jc w:val="both"/>
        <w:rPr>
          <w:rFonts w:ascii="Arial" w:hAnsi="Arial" w:cs="Arial"/>
          <w:sz w:val="22"/>
          <w:szCs w:val="22"/>
        </w:rPr>
      </w:pPr>
    </w:p>
    <w:p w14:paraId="2674277A" w14:textId="794F2A06" w:rsidR="008166FE" w:rsidRPr="00CF1D42" w:rsidRDefault="008166FE" w:rsidP="00CF1D42">
      <w:pPr>
        <w:pStyle w:val="p1"/>
        <w:spacing w:line="360" w:lineRule="auto"/>
        <w:jc w:val="both"/>
        <w:rPr>
          <w:rStyle w:val="s1"/>
          <w:rFonts w:ascii="Arial" w:hAnsi="Arial" w:cs="Arial"/>
          <w:sz w:val="22"/>
          <w:szCs w:val="22"/>
        </w:rPr>
      </w:pPr>
      <w:r w:rsidRPr="00CF1D42">
        <w:rPr>
          <w:rStyle w:val="s1"/>
          <w:rFonts w:ascii="Arial" w:hAnsi="Arial" w:cs="Arial"/>
          <w:b/>
          <w:bCs/>
          <w:sz w:val="22"/>
          <w:szCs w:val="22"/>
        </w:rPr>
        <w:t>ARTICULO 6</w:t>
      </w:r>
      <w:r w:rsidR="007A1D12" w:rsidRPr="00CF1D42">
        <w:rPr>
          <w:rStyle w:val="s1"/>
          <w:rFonts w:ascii="Arial" w:hAnsi="Arial" w:cs="Arial"/>
          <w:b/>
          <w:bCs/>
          <w:sz w:val="22"/>
          <w:szCs w:val="22"/>
        </w:rPr>
        <w:t>4</w:t>
      </w:r>
      <w:r w:rsidRPr="00CF1D42">
        <w:rPr>
          <w:rStyle w:val="s1"/>
          <w:rFonts w:ascii="Arial" w:hAnsi="Arial" w:cs="Arial"/>
          <w:b/>
          <w:bCs/>
          <w:sz w:val="22"/>
          <w:szCs w:val="22"/>
        </w:rPr>
        <w:t>.-</w:t>
      </w:r>
      <w:r w:rsidRPr="00CF1D42">
        <w:rPr>
          <w:rStyle w:val="s1"/>
          <w:rFonts w:ascii="Arial" w:hAnsi="Arial" w:cs="Arial"/>
          <w:sz w:val="22"/>
          <w:szCs w:val="22"/>
        </w:rPr>
        <w:t xml:space="preserve"> El</w:t>
      </w:r>
      <w:r w:rsidR="008C23D6">
        <w:rPr>
          <w:rStyle w:val="s1"/>
          <w:rFonts w:ascii="Arial" w:hAnsi="Arial" w:cs="Arial"/>
          <w:sz w:val="22"/>
          <w:szCs w:val="22"/>
        </w:rPr>
        <w:t xml:space="preserve"> </w:t>
      </w:r>
      <w:r w:rsidRPr="00CF1D42">
        <w:rPr>
          <w:rStyle w:val="s1"/>
          <w:rFonts w:ascii="Arial" w:hAnsi="Arial" w:cs="Arial"/>
          <w:sz w:val="22"/>
          <w:szCs w:val="22"/>
        </w:rPr>
        <w:t>Ayuntamiento puede, de acuerdo con el debido análisis y en función al Plan de Desarrollo Municipal, destinar recursos y coordinarse con las Organizaciones Sociales para la prestación de servicios públicos y la ejecución de obras públicas. Dichos recursos quedarán sujetos a control y vigilancia de las</w:t>
      </w:r>
      <w:r w:rsidRPr="00CF1D42">
        <w:rPr>
          <w:rFonts w:ascii="Arial" w:hAnsi="Arial" w:cs="Arial"/>
          <w:sz w:val="22"/>
          <w:szCs w:val="22"/>
        </w:rPr>
        <w:t xml:space="preserve"> </w:t>
      </w:r>
      <w:r w:rsidRPr="00CF1D42">
        <w:rPr>
          <w:rStyle w:val="s1"/>
          <w:rFonts w:ascii="Arial" w:hAnsi="Arial" w:cs="Arial"/>
          <w:sz w:val="22"/>
          <w:szCs w:val="22"/>
        </w:rPr>
        <w:t>Autoridades Municipales.</w:t>
      </w:r>
    </w:p>
    <w:p w14:paraId="56AFC8EB" w14:textId="77777777" w:rsidR="007A1D12" w:rsidRPr="00CF1D42" w:rsidRDefault="007A1D12" w:rsidP="00CF1D42">
      <w:pPr>
        <w:pStyle w:val="p1"/>
        <w:spacing w:line="360" w:lineRule="auto"/>
        <w:jc w:val="both"/>
        <w:rPr>
          <w:rFonts w:ascii="Arial" w:hAnsi="Arial" w:cs="Arial"/>
          <w:sz w:val="22"/>
          <w:szCs w:val="22"/>
        </w:rPr>
      </w:pPr>
    </w:p>
    <w:p w14:paraId="511B3675" w14:textId="1E1AC8B8" w:rsidR="008166FE" w:rsidRPr="00CF1D42" w:rsidRDefault="008166FE" w:rsidP="00CF1D42">
      <w:pPr>
        <w:pStyle w:val="p1"/>
        <w:spacing w:line="360" w:lineRule="auto"/>
        <w:jc w:val="both"/>
        <w:rPr>
          <w:rStyle w:val="s1"/>
          <w:rFonts w:ascii="Arial" w:hAnsi="Arial" w:cs="Arial"/>
          <w:sz w:val="22"/>
          <w:szCs w:val="22"/>
        </w:rPr>
      </w:pPr>
      <w:r w:rsidRPr="00CF1D42">
        <w:rPr>
          <w:rStyle w:val="s1"/>
          <w:rFonts w:ascii="Arial" w:hAnsi="Arial" w:cs="Arial"/>
          <w:b/>
          <w:bCs/>
          <w:sz w:val="22"/>
          <w:szCs w:val="22"/>
        </w:rPr>
        <w:t>ARTÍCULO 6</w:t>
      </w:r>
      <w:r w:rsidR="007A1D12" w:rsidRPr="00CF1D42">
        <w:rPr>
          <w:rStyle w:val="s1"/>
          <w:rFonts w:ascii="Arial" w:hAnsi="Arial" w:cs="Arial"/>
          <w:b/>
          <w:bCs/>
          <w:sz w:val="22"/>
          <w:szCs w:val="22"/>
        </w:rPr>
        <w:t>5</w:t>
      </w:r>
      <w:r w:rsidRPr="00CF1D42">
        <w:rPr>
          <w:rStyle w:val="s1"/>
          <w:rFonts w:ascii="Arial" w:hAnsi="Arial" w:cs="Arial"/>
          <w:b/>
          <w:bCs/>
          <w:sz w:val="22"/>
          <w:szCs w:val="22"/>
        </w:rPr>
        <w:t>.-</w:t>
      </w:r>
      <w:r w:rsidRPr="00CF1D42">
        <w:rPr>
          <w:rStyle w:val="s1"/>
          <w:rFonts w:ascii="Arial" w:hAnsi="Arial" w:cs="Arial"/>
          <w:sz w:val="22"/>
          <w:szCs w:val="22"/>
        </w:rPr>
        <w:t xml:space="preserve"> Las Organizaciones Sociales se regirán por sus estatutos y en la ejecución de los programas o proyectos en los que decidan participar con el Gobierno Municipal, se deben regir de acuerdo con el propósito y objeto expresado en el escrito de solicitud para su reconocimiento y registro.</w:t>
      </w:r>
    </w:p>
    <w:p w14:paraId="1C04F6C1" w14:textId="30BBB7CA" w:rsidR="008166FE" w:rsidRDefault="008166FE" w:rsidP="00CF1D42">
      <w:pPr>
        <w:pStyle w:val="p1"/>
        <w:spacing w:line="360" w:lineRule="auto"/>
        <w:jc w:val="both"/>
        <w:rPr>
          <w:rStyle w:val="s1"/>
          <w:rFonts w:ascii="Arial" w:hAnsi="Arial" w:cs="Arial"/>
          <w:sz w:val="22"/>
          <w:szCs w:val="22"/>
        </w:rPr>
      </w:pPr>
      <w:r w:rsidRPr="00CF1D42">
        <w:rPr>
          <w:rStyle w:val="s1"/>
          <w:rFonts w:ascii="Arial" w:hAnsi="Arial" w:cs="Arial"/>
          <w:sz w:val="22"/>
          <w:szCs w:val="22"/>
        </w:rPr>
        <w:t>Así mismo, los trabajos que realicen las Organizaciones Sociales, deberán ser comunicados oportunamente a la</w:t>
      </w:r>
      <w:r w:rsidRPr="00CF1D42">
        <w:rPr>
          <w:rFonts w:ascii="Arial" w:hAnsi="Arial" w:cs="Arial"/>
          <w:sz w:val="22"/>
          <w:szCs w:val="22"/>
        </w:rPr>
        <w:t xml:space="preserve"> </w:t>
      </w:r>
      <w:r w:rsidRPr="00CF1D42">
        <w:rPr>
          <w:rStyle w:val="s1"/>
          <w:rFonts w:ascii="Arial" w:hAnsi="Arial" w:cs="Arial"/>
          <w:sz w:val="22"/>
          <w:szCs w:val="22"/>
        </w:rPr>
        <w:t>Autoridad Municipal y ejecutarlos en coordinación con las autoridades de su localidad.</w:t>
      </w:r>
    </w:p>
    <w:p w14:paraId="506C532E" w14:textId="77777777" w:rsidR="00896BDF" w:rsidRPr="00CF1D42" w:rsidRDefault="00896BDF" w:rsidP="00CF1D42">
      <w:pPr>
        <w:pStyle w:val="p1"/>
        <w:spacing w:line="360" w:lineRule="auto"/>
        <w:jc w:val="both"/>
        <w:rPr>
          <w:rStyle w:val="s1"/>
          <w:rFonts w:ascii="Arial" w:hAnsi="Arial" w:cs="Arial"/>
          <w:sz w:val="22"/>
          <w:szCs w:val="22"/>
        </w:rPr>
      </w:pPr>
    </w:p>
    <w:p w14:paraId="2C8680BF" w14:textId="77777777" w:rsidR="007A1D12" w:rsidRPr="00CF1D42" w:rsidRDefault="007A1D12" w:rsidP="00CF1D42">
      <w:pPr>
        <w:pStyle w:val="p1"/>
        <w:spacing w:line="360" w:lineRule="auto"/>
        <w:jc w:val="both"/>
        <w:rPr>
          <w:rFonts w:ascii="Arial" w:hAnsi="Arial" w:cs="Arial"/>
          <w:sz w:val="22"/>
          <w:szCs w:val="22"/>
        </w:rPr>
      </w:pPr>
    </w:p>
    <w:p w14:paraId="15F1DBED" w14:textId="77777777" w:rsidR="001962D1" w:rsidRDefault="001962D1" w:rsidP="00CF1D42">
      <w:pPr>
        <w:pStyle w:val="p1"/>
        <w:spacing w:line="360" w:lineRule="auto"/>
        <w:jc w:val="both"/>
        <w:rPr>
          <w:rStyle w:val="s1"/>
          <w:rFonts w:ascii="Arial" w:hAnsi="Arial" w:cs="Arial"/>
          <w:b/>
          <w:bCs/>
          <w:sz w:val="22"/>
          <w:szCs w:val="22"/>
        </w:rPr>
      </w:pPr>
    </w:p>
    <w:p w14:paraId="531F9EAB" w14:textId="77777777" w:rsidR="001962D1" w:rsidRDefault="001962D1" w:rsidP="00CF1D42">
      <w:pPr>
        <w:pStyle w:val="p1"/>
        <w:spacing w:line="360" w:lineRule="auto"/>
        <w:jc w:val="both"/>
        <w:rPr>
          <w:rStyle w:val="s1"/>
          <w:rFonts w:ascii="Arial" w:hAnsi="Arial" w:cs="Arial"/>
          <w:b/>
          <w:bCs/>
          <w:sz w:val="22"/>
          <w:szCs w:val="22"/>
        </w:rPr>
      </w:pPr>
    </w:p>
    <w:p w14:paraId="057B1233" w14:textId="7A8ECB71" w:rsidR="008166FE" w:rsidRPr="00CF1D42" w:rsidRDefault="008166FE" w:rsidP="00CF1D42">
      <w:pPr>
        <w:pStyle w:val="p1"/>
        <w:spacing w:line="360" w:lineRule="auto"/>
        <w:jc w:val="both"/>
        <w:rPr>
          <w:rStyle w:val="s1"/>
          <w:rFonts w:ascii="Arial" w:hAnsi="Arial" w:cs="Arial"/>
          <w:sz w:val="22"/>
          <w:szCs w:val="22"/>
        </w:rPr>
      </w:pPr>
      <w:r w:rsidRPr="00CF1D42">
        <w:rPr>
          <w:rStyle w:val="s1"/>
          <w:rFonts w:ascii="Arial" w:hAnsi="Arial" w:cs="Arial"/>
          <w:b/>
          <w:bCs/>
          <w:sz w:val="22"/>
          <w:szCs w:val="22"/>
        </w:rPr>
        <w:t>ARTICULO 6</w:t>
      </w:r>
      <w:r w:rsidR="007A1D12" w:rsidRPr="00CF1D42">
        <w:rPr>
          <w:rStyle w:val="s1"/>
          <w:rFonts w:ascii="Arial" w:hAnsi="Arial" w:cs="Arial"/>
          <w:b/>
          <w:bCs/>
          <w:sz w:val="22"/>
          <w:szCs w:val="22"/>
        </w:rPr>
        <w:t>6</w:t>
      </w:r>
      <w:r w:rsidRPr="00CF1D42">
        <w:rPr>
          <w:rStyle w:val="s1"/>
          <w:rFonts w:ascii="Arial" w:hAnsi="Arial" w:cs="Arial"/>
          <w:b/>
          <w:bCs/>
          <w:sz w:val="22"/>
          <w:szCs w:val="22"/>
        </w:rPr>
        <w:t>.-</w:t>
      </w:r>
      <w:r w:rsidRPr="00CF1D42">
        <w:rPr>
          <w:rStyle w:val="s1"/>
          <w:rFonts w:ascii="Arial" w:hAnsi="Arial" w:cs="Arial"/>
          <w:sz w:val="22"/>
          <w:szCs w:val="22"/>
        </w:rPr>
        <w:t xml:space="preserve"> Para ser reconocidas por el Gobierno Municipal, las Organizaciones Sociales deben registrarse en la Secretaría General Municipal.</w:t>
      </w:r>
    </w:p>
    <w:p w14:paraId="10471CC7" w14:textId="77777777" w:rsidR="007A1D12" w:rsidRPr="00CF1D42" w:rsidRDefault="007A1D12" w:rsidP="00CF1D42">
      <w:pPr>
        <w:pStyle w:val="p1"/>
        <w:spacing w:line="360" w:lineRule="auto"/>
        <w:jc w:val="both"/>
        <w:rPr>
          <w:rFonts w:ascii="Arial" w:hAnsi="Arial" w:cs="Arial"/>
          <w:sz w:val="22"/>
          <w:szCs w:val="22"/>
        </w:rPr>
      </w:pPr>
    </w:p>
    <w:p w14:paraId="51F167BC" w14:textId="64864F34" w:rsidR="00364CAA" w:rsidRPr="00CF1D42" w:rsidRDefault="008166FE" w:rsidP="00CF1D42">
      <w:pPr>
        <w:pStyle w:val="p1"/>
        <w:spacing w:line="360" w:lineRule="auto"/>
        <w:jc w:val="both"/>
        <w:rPr>
          <w:rStyle w:val="s1"/>
          <w:rFonts w:ascii="Arial" w:hAnsi="Arial" w:cs="Arial"/>
          <w:sz w:val="22"/>
          <w:szCs w:val="22"/>
        </w:rPr>
      </w:pPr>
      <w:r w:rsidRPr="00CF1D42">
        <w:rPr>
          <w:rStyle w:val="s1"/>
          <w:rFonts w:ascii="Arial" w:hAnsi="Arial" w:cs="Arial"/>
          <w:b/>
          <w:bCs/>
          <w:sz w:val="22"/>
          <w:szCs w:val="22"/>
        </w:rPr>
        <w:t>ARTICULO 6</w:t>
      </w:r>
      <w:r w:rsidR="007A1D12" w:rsidRPr="00CF1D42">
        <w:rPr>
          <w:rStyle w:val="s1"/>
          <w:rFonts w:ascii="Arial" w:hAnsi="Arial" w:cs="Arial"/>
          <w:b/>
          <w:bCs/>
          <w:sz w:val="22"/>
          <w:szCs w:val="22"/>
        </w:rPr>
        <w:t>7</w:t>
      </w:r>
      <w:r w:rsidRPr="00CF1D42">
        <w:rPr>
          <w:rStyle w:val="s1"/>
          <w:rFonts w:ascii="Arial" w:hAnsi="Arial" w:cs="Arial"/>
          <w:b/>
          <w:bCs/>
          <w:sz w:val="22"/>
          <w:szCs w:val="22"/>
        </w:rPr>
        <w:t>.-</w:t>
      </w:r>
      <w:r w:rsidRPr="00CF1D42">
        <w:rPr>
          <w:rStyle w:val="s1"/>
          <w:rFonts w:ascii="Arial" w:hAnsi="Arial" w:cs="Arial"/>
          <w:sz w:val="22"/>
          <w:szCs w:val="22"/>
        </w:rPr>
        <w:t xml:space="preserve"> Para lograr la adecuada coadyuvancia, las Organizaciones Sociales deben informar al menos cada seis meses al</w:t>
      </w:r>
      <w:r w:rsidR="008C23D6">
        <w:rPr>
          <w:rStyle w:val="s1"/>
          <w:rFonts w:ascii="Arial" w:hAnsi="Arial" w:cs="Arial"/>
          <w:sz w:val="22"/>
          <w:szCs w:val="22"/>
        </w:rPr>
        <w:t xml:space="preserve"> </w:t>
      </w:r>
      <w:r w:rsidRPr="00CF1D42">
        <w:rPr>
          <w:rStyle w:val="s1"/>
          <w:rFonts w:ascii="Arial" w:hAnsi="Arial" w:cs="Arial"/>
          <w:sz w:val="22"/>
          <w:szCs w:val="22"/>
        </w:rPr>
        <w:t xml:space="preserve">Ayuntamiento y la Contraloría Municipal, sobre los </w:t>
      </w:r>
    </w:p>
    <w:p w14:paraId="0CEAE35E" w14:textId="4868A65A" w:rsidR="008166FE" w:rsidRPr="00CF1D42" w:rsidRDefault="008166FE" w:rsidP="00CF1D42">
      <w:pPr>
        <w:pStyle w:val="p1"/>
        <w:spacing w:line="360" w:lineRule="auto"/>
        <w:jc w:val="both"/>
        <w:rPr>
          <w:rStyle w:val="s1"/>
          <w:rFonts w:ascii="Arial" w:hAnsi="Arial" w:cs="Arial"/>
          <w:sz w:val="22"/>
          <w:szCs w:val="22"/>
        </w:rPr>
      </w:pPr>
      <w:r w:rsidRPr="00CF1D42">
        <w:rPr>
          <w:rStyle w:val="s1"/>
          <w:rFonts w:ascii="Arial" w:hAnsi="Arial" w:cs="Arial"/>
          <w:sz w:val="22"/>
          <w:szCs w:val="22"/>
        </w:rPr>
        <w:t>proyectos que pretenden realizar, el estado de las obras y sus procesos, así como las realizadas y los materiales proporcionados por el Ayuntamiento.</w:t>
      </w:r>
    </w:p>
    <w:p w14:paraId="2A41A703" w14:textId="77777777" w:rsidR="007A1D12" w:rsidRPr="00CF1D42" w:rsidRDefault="007A1D12" w:rsidP="00CF1D42">
      <w:pPr>
        <w:pStyle w:val="p1"/>
        <w:spacing w:line="360" w:lineRule="auto"/>
        <w:jc w:val="both"/>
        <w:rPr>
          <w:rFonts w:ascii="Arial" w:hAnsi="Arial" w:cs="Arial"/>
          <w:sz w:val="22"/>
          <w:szCs w:val="22"/>
        </w:rPr>
      </w:pPr>
    </w:p>
    <w:p w14:paraId="2A214F50" w14:textId="5845C31A" w:rsidR="008166FE" w:rsidRPr="00CF1D42" w:rsidRDefault="008166FE" w:rsidP="00CF1D42">
      <w:pPr>
        <w:pStyle w:val="p1"/>
        <w:spacing w:line="360" w:lineRule="auto"/>
        <w:jc w:val="both"/>
        <w:rPr>
          <w:rStyle w:val="s1"/>
          <w:rFonts w:ascii="Arial" w:hAnsi="Arial" w:cs="Arial"/>
          <w:sz w:val="22"/>
          <w:szCs w:val="22"/>
        </w:rPr>
      </w:pPr>
      <w:r w:rsidRPr="00CF1D42">
        <w:rPr>
          <w:rStyle w:val="s1"/>
          <w:rFonts w:ascii="Arial" w:hAnsi="Arial" w:cs="Arial"/>
          <w:b/>
          <w:bCs/>
          <w:sz w:val="22"/>
          <w:szCs w:val="22"/>
        </w:rPr>
        <w:t>ARTICULO 6</w:t>
      </w:r>
      <w:r w:rsidR="007A1D12" w:rsidRPr="00CF1D42">
        <w:rPr>
          <w:rStyle w:val="s1"/>
          <w:rFonts w:ascii="Arial" w:hAnsi="Arial" w:cs="Arial"/>
          <w:b/>
          <w:bCs/>
          <w:sz w:val="22"/>
          <w:szCs w:val="22"/>
        </w:rPr>
        <w:t>8</w:t>
      </w:r>
      <w:r w:rsidRPr="00CF1D42">
        <w:rPr>
          <w:rStyle w:val="s1"/>
          <w:rFonts w:ascii="Arial" w:hAnsi="Arial" w:cs="Arial"/>
          <w:b/>
          <w:bCs/>
          <w:sz w:val="22"/>
          <w:szCs w:val="22"/>
        </w:rPr>
        <w:t>.-</w:t>
      </w:r>
      <w:r w:rsidRPr="00CF1D42">
        <w:rPr>
          <w:rStyle w:val="s1"/>
          <w:rFonts w:ascii="Arial" w:hAnsi="Arial" w:cs="Arial"/>
          <w:sz w:val="22"/>
          <w:szCs w:val="22"/>
        </w:rPr>
        <w:t xml:space="preserve"> Las Organizaciones Sociales no deben ser utilizadas para hacer proselitismo partidista o religioso. En caso de que así lo hicieren de forma comprobada, el Ayuntamiento desconocerá a los miembros de la Mesa Directiva que intervinieron en ello, inclusive a la propia organización, previa visita a los interesados.</w:t>
      </w:r>
    </w:p>
    <w:p w14:paraId="5AEC7273" w14:textId="77777777" w:rsidR="008166FE" w:rsidRPr="00CF1D42" w:rsidRDefault="008166FE" w:rsidP="00CF1D42">
      <w:pPr>
        <w:pStyle w:val="p1"/>
        <w:spacing w:line="360" w:lineRule="auto"/>
        <w:jc w:val="both"/>
        <w:rPr>
          <w:rFonts w:ascii="Arial" w:hAnsi="Arial" w:cs="Arial"/>
          <w:b/>
          <w:bCs/>
          <w:sz w:val="22"/>
          <w:szCs w:val="22"/>
        </w:rPr>
      </w:pPr>
    </w:p>
    <w:p w14:paraId="3BEF7D12" w14:textId="77777777" w:rsidR="008166FE" w:rsidRPr="00CF1D42" w:rsidRDefault="008166FE" w:rsidP="00CF1D42">
      <w:pPr>
        <w:pStyle w:val="p1"/>
        <w:spacing w:line="360" w:lineRule="auto"/>
        <w:jc w:val="center"/>
        <w:rPr>
          <w:rFonts w:ascii="Arial" w:hAnsi="Arial" w:cs="Arial"/>
          <w:b/>
          <w:bCs/>
          <w:sz w:val="22"/>
          <w:szCs w:val="22"/>
        </w:rPr>
      </w:pPr>
      <w:r w:rsidRPr="00CF1D42">
        <w:rPr>
          <w:rStyle w:val="s1"/>
          <w:rFonts w:ascii="Arial" w:hAnsi="Arial" w:cs="Arial"/>
          <w:b/>
          <w:bCs/>
          <w:sz w:val="22"/>
          <w:szCs w:val="22"/>
        </w:rPr>
        <w:t>CAPÍTULO VI</w:t>
      </w:r>
    </w:p>
    <w:p w14:paraId="6D9DE677" w14:textId="77777777" w:rsidR="008166FE" w:rsidRPr="00CF1D42" w:rsidRDefault="008166FE" w:rsidP="00CF1D42">
      <w:pPr>
        <w:pStyle w:val="p1"/>
        <w:spacing w:line="360" w:lineRule="auto"/>
        <w:jc w:val="center"/>
        <w:rPr>
          <w:rStyle w:val="s1"/>
          <w:rFonts w:ascii="Arial" w:hAnsi="Arial" w:cs="Arial"/>
          <w:b/>
          <w:bCs/>
          <w:sz w:val="22"/>
          <w:szCs w:val="22"/>
        </w:rPr>
      </w:pPr>
      <w:r w:rsidRPr="00CF1D42">
        <w:rPr>
          <w:rStyle w:val="s1"/>
          <w:rFonts w:ascii="Arial" w:hAnsi="Arial" w:cs="Arial"/>
          <w:b/>
          <w:bCs/>
          <w:sz w:val="22"/>
          <w:szCs w:val="22"/>
        </w:rPr>
        <w:t>DE LA CONTRALORÍA MUNICIPAL</w:t>
      </w:r>
    </w:p>
    <w:p w14:paraId="5D9F55A5" w14:textId="77777777" w:rsidR="008166FE" w:rsidRPr="00CF1D42" w:rsidRDefault="008166FE" w:rsidP="00CF1D42">
      <w:pPr>
        <w:pStyle w:val="p1"/>
        <w:spacing w:line="360" w:lineRule="auto"/>
        <w:jc w:val="both"/>
        <w:rPr>
          <w:rFonts w:ascii="Arial" w:hAnsi="Arial" w:cs="Arial"/>
          <w:sz w:val="22"/>
          <w:szCs w:val="22"/>
        </w:rPr>
      </w:pPr>
    </w:p>
    <w:p w14:paraId="44A582DE" w14:textId="54E7BF71" w:rsidR="008166FE" w:rsidRPr="00CF1D42" w:rsidRDefault="008166FE" w:rsidP="00CF1D42">
      <w:pPr>
        <w:pStyle w:val="p1"/>
        <w:spacing w:line="360" w:lineRule="auto"/>
        <w:jc w:val="both"/>
        <w:rPr>
          <w:rStyle w:val="s1"/>
          <w:rFonts w:ascii="Arial" w:hAnsi="Arial" w:cs="Arial"/>
          <w:sz w:val="22"/>
          <w:szCs w:val="22"/>
        </w:rPr>
      </w:pPr>
      <w:r w:rsidRPr="00CF1D42">
        <w:rPr>
          <w:rStyle w:val="s1"/>
          <w:rFonts w:ascii="Arial" w:hAnsi="Arial" w:cs="Arial"/>
          <w:b/>
          <w:bCs/>
          <w:sz w:val="22"/>
          <w:szCs w:val="22"/>
        </w:rPr>
        <w:t>ARTICULO 6</w:t>
      </w:r>
      <w:r w:rsidR="007A1D12" w:rsidRPr="00CF1D42">
        <w:rPr>
          <w:rStyle w:val="s1"/>
          <w:rFonts w:ascii="Arial" w:hAnsi="Arial" w:cs="Arial"/>
          <w:b/>
          <w:bCs/>
          <w:sz w:val="22"/>
          <w:szCs w:val="22"/>
        </w:rPr>
        <w:t>9</w:t>
      </w:r>
      <w:r w:rsidRPr="00CF1D42">
        <w:rPr>
          <w:rStyle w:val="s1"/>
          <w:rFonts w:ascii="Arial" w:hAnsi="Arial" w:cs="Arial"/>
          <w:b/>
          <w:bCs/>
          <w:sz w:val="22"/>
          <w:szCs w:val="22"/>
        </w:rPr>
        <w:t>.-</w:t>
      </w:r>
      <w:r w:rsidRPr="00CF1D42">
        <w:rPr>
          <w:rStyle w:val="s1"/>
          <w:rFonts w:ascii="Arial" w:hAnsi="Arial" w:cs="Arial"/>
          <w:sz w:val="22"/>
          <w:szCs w:val="22"/>
        </w:rPr>
        <w:t xml:space="preserve"> La Contraloría Municipal, es el órgano interno de control de la Administración Pública Municipal, tiene las funciones de supervisar y evaluar el desempeño de las distintas áreas para promover la productividad, eficiencia y eficacia, además de operar un sistema de atención de quejas, denuncias y sugerencias de la ciudadanía en relación al desempeño de las funciones de los Servidores Públicos Municipales, Autoridades Auxiliares y Consejos de Colaboración Municipal. La cual tendrá las facultades y obligaciones a que hacen referencia los artículos 93 y 106 de la Ley Orgánica Municipal para el Estado de Hidalgo.</w:t>
      </w:r>
    </w:p>
    <w:p w14:paraId="59A83062" w14:textId="77777777" w:rsidR="007A1D12" w:rsidRPr="00CF1D42" w:rsidRDefault="007A1D12" w:rsidP="00CF1D42">
      <w:pPr>
        <w:pStyle w:val="p1"/>
        <w:spacing w:line="360" w:lineRule="auto"/>
        <w:jc w:val="both"/>
        <w:rPr>
          <w:rFonts w:ascii="Arial" w:hAnsi="Arial" w:cs="Arial"/>
          <w:sz w:val="22"/>
          <w:szCs w:val="22"/>
        </w:rPr>
      </w:pPr>
    </w:p>
    <w:p w14:paraId="1C9A5604" w14:textId="47815B73" w:rsidR="008166FE" w:rsidRPr="00CF1D42" w:rsidRDefault="008166FE" w:rsidP="00CF1D42">
      <w:pPr>
        <w:pStyle w:val="p1"/>
        <w:spacing w:line="360" w:lineRule="auto"/>
        <w:jc w:val="both"/>
        <w:rPr>
          <w:rStyle w:val="s1"/>
          <w:rFonts w:ascii="Arial" w:hAnsi="Arial" w:cs="Arial"/>
          <w:sz w:val="22"/>
          <w:szCs w:val="22"/>
        </w:rPr>
      </w:pPr>
      <w:r w:rsidRPr="00CF1D42">
        <w:rPr>
          <w:rStyle w:val="s1"/>
          <w:rFonts w:ascii="Arial" w:hAnsi="Arial" w:cs="Arial"/>
          <w:b/>
          <w:bCs/>
          <w:sz w:val="22"/>
          <w:szCs w:val="22"/>
        </w:rPr>
        <w:t xml:space="preserve">ARTICULO </w:t>
      </w:r>
      <w:r w:rsidR="005F6996" w:rsidRPr="00CF1D42">
        <w:rPr>
          <w:rStyle w:val="s1"/>
          <w:rFonts w:ascii="Arial" w:hAnsi="Arial" w:cs="Arial"/>
          <w:b/>
          <w:bCs/>
          <w:sz w:val="22"/>
          <w:szCs w:val="22"/>
        </w:rPr>
        <w:t>70</w:t>
      </w:r>
      <w:r w:rsidRPr="00CF1D42">
        <w:rPr>
          <w:rStyle w:val="s1"/>
          <w:rFonts w:ascii="Arial" w:hAnsi="Arial" w:cs="Arial"/>
          <w:b/>
          <w:bCs/>
          <w:sz w:val="22"/>
          <w:szCs w:val="22"/>
        </w:rPr>
        <w:t>.-</w:t>
      </w:r>
      <w:r w:rsidRPr="00CF1D42">
        <w:rPr>
          <w:rStyle w:val="s1"/>
          <w:rFonts w:ascii="Arial" w:hAnsi="Arial" w:cs="Arial"/>
          <w:sz w:val="22"/>
          <w:szCs w:val="22"/>
        </w:rPr>
        <w:t xml:space="preserve"> De acuerdo con la naturaleza de las quejas, denuncias y sugerencias, estas se atenderán y se regirán por los principios de legalidad, sencillez, celeridad, publicidad, gratuidad y buena fe, de acuerdo a lo previsto en los ordenamientos aplicables.</w:t>
      </w:r>
    </w:p>
    <w:p w14:paraId="6EE32854" w14:textId="77777777" w:rsidR="007A1D12" w:rsidRPr="00CF1D42" w:rsidRDefault="007A1D12" w:rsidP="00CF1D42">
      <w:pPr>
        <w:pStyle w:val="p1"/>
        <w:spacing w:line="360" w:lineRule="auto"/>
        <w:jc w:val="both"/>
        <w:rPr>
          <w:rFonts w:ascii="Arial" w:hAnsi="Arial" w:cs="Arial"/>
          <w:sz w:val="22"/>
          <w:szCs w:val="22"/>
        </w:rPr>
      </w:pPr>
    </w:p>
    <w:p w14:paraId="2BA63186" w14:textId="77777777" w:rsidR="001962D1" w:rsidRDefault="001962D1" w:rsidP="00CF1D42">
      <w:pPr>
        <w:pStyle w:val="p1"/>
        <w:spacing w:line="360" w:lineRule="auto"/>
        <w:jc w:val="both"/>
        <w:rPr>
          <w:rStyle w:val="s1"/>
          <w:rFonts w:ascii="Arial" w:hAnsi="Arial" w:cs="Arial"/>
          <w:b/>
          <w:bCs/>
          <w:sz w:val="22"/>
          <w:szCs w:val="22"/>
        </w:rPr>
      </w:pPr>
    </w:p>
    <w:p w14:paraId="5D90CBF5" w14:textId="77777777" w:rsidR="001962D1" w:rsidRDefault="001962D1" w:rsidP="00CF1D42">
      <w:pPr>
        <w:pStyle w:val="p1"/>
        <w:spacing w:line="360" w:lineRule="auto"/>
        <w:jc w:val="both"/>
        <w:rPr>
          <w:rStyle w:val="s1"/>
          <w:rFonts w:ascii="Arial" w:hAnsi="Arial" w:cs="Arial"/>
          <w:b/>
          <w:bCs/>
          <w:sz w:val="22"/>
          <w:szCs w:val="22"/>
        </w:rPr>
      </w:pPr>
    </w:p>
    <w:p w14:paraId="29679FC8" w14:textId="77777777" w:rsidR="001962D1" w:rsidRDefault="001962D1" w:rsidP="00CF1D42">
      <w:pPr>
        <w:pStyle w:val="p1"/>
        <w:spacing w:line="360" w:lineRule="auto"/>
        <w:jc w:val="both"/>
        <w:rPr>
          <w:rStyle w:val="s1"/>
          <w:rFonts w:ascii="Arial" w:hAnsi="Arial" w:cs="Arial"/>
          <w:b/>
          <w:bCs/>
          <w:sz w:val="22"/>
          <w:szCs w:val="22"/>
        </w:rPr>
      </w:pPr>
    </w:p>
    <w:p w14:paraId="73F8B017" w14:textId="77777777" w:rsidR="001962D1" w:rsidRDefault="001962D1" w:rsidP="00CF1D42">
      <w:pPr>
        <w:pStyle w:val="p1"/>
        <w:spacing w:line="360" w:lineRule="auto"/>
        <w:jc w:val="both"/>
        <w:rPr>
          <w:rStyle w:val="s1"/>
          <w:rFonts w:ascii="Arial" w:hAnsi="Arial" w:cs="Arial"/>
          <w:b/>
          <w:bCs/>
          <w:sz w:val="22"/>
          <w:szCs w:val="22"/>
        </w:rPr>
      </w:pPr>
    </w:p>
    <w:p w14:paraId="54E44B9D" w14:textId="77777777" w:rsidR="001962D1" w:rsidRDefault="001962D1" w:rsidP="00CF1D42">
      <w:pPr>
        <w:pStyle w:val="p1"/>
        <w:spacing w:line="360" w:lineRule="auto"/>
        <w:jc w:val="both"/>
        <w:rPr>
          <w:rStyle w:val="s1"/>
          <w:rFonts w:ascii="Arial" w:hAnsi="Arial" w:cs="Arial"/>
          <w:b/>
          <w:bCs/>
          <w:sz w:val="22"/>
          <w:szCs w:val="22"/>
        </w:rPr>
      </w:pPr>
    </w:p>
    <w:p w14:paraId="1C4A0C96" w14:textId="77777777" w:rsidR="009C7F41" w:rsidRDefault="009C7F41" w:rsidP="00CF1D42">
      <w:pPr>
        <w:pStyle w:val="p1"/>
        <w:spacing w:line="360" w:lineRule="auto"/>
        <w:jc w:val="both"/>
        <w:rPr>
          <w:rStyle w:val="s1"/>
          <w:rFonts w:ascii="Arial" w:hAnsi="Arial" w:cs="Arial"/>
          <w:b/>
          <w:bCs/>
          <w:sz w:val="22"/>
          <w:szCs w:val="22"/>
        </w:rPr>
      </w:pPr>
    </w:p>
    <w:p w14:paraId="67E2A959" w14:textId="344A2A6B" w:rsidR="008166FE" w:rsidRPr="00CF1D42" w:rsidRDefault="008166FE" w:rsidP="00CF1D42">
      <w:pPr>
        <w:pStyle w:val="p1"/>
        <w:spacing w:line="360" w:lineRule="auto"/>
        <w:jc w:val="both"/>
        <w:rPr>
          <w:rStyle w:val="s1"/>
          <w:rFonts w:ascii="Arial" w:hAnsi="Arial" w:cs="Arial"/>
          <w:sz w:val="22"/>
          <w:szCs w:val="22"/>
        </w:rPr>
      </w:pPr>
      <w:r w:rsidRPr="00CF1D42">
        <w:rPr>
          <w:rStyle w:val="s1"/>
          <w:rFonts w:ascii="Arial" w:hAnsi="Arial" w:cs="Arial"/>
          <w:b/>
          <w:bCs/>
          <w:sz w:val="22"/>
          <w:szCs w:val="22"/>
        </w:rPr>
        <w:t>ARTICULO 7</w:t>
      </w:r>
      <w:r w:rsidR="005F6996" w:rsidRPr="00CF1D42">
        <w:rPr>
          <w:rStyle w:val="s1"/>
          <w:rFonts w:ascii="Arial" w:hAnsi="Arial" w:cs="Arial"/>
          <w:b/>
          <w:bCs/>
          <w:sz w:val="22"/>
          <w:szCs w:val="22"/>
        </w:rPr>
        <w:t>1</w:t>
      </w:r>
      <w:r w:rsidRPr="00CF1D42">
        <w:rPr>
          <w:rStyle w:val="s1"/>
          <w:rFonts w:ascii="Arial" w:hAnsi="Arial" w:cs="Arial"/>
          <w:b/>
          <w:bCs/>
          <w:sz w:val="22"/>
          <w:szCs w:val="22"/>
        </w:rPr>
        <w:t>.-</w:t>
      </w:r>
      <w:r w:rsidRPr="00CF1D42">
        <w:rPr>
          <w:rStyle w:val="s1"/>
          <w:rFonts w:ascii="Arial" w:hAnsi="Arial" w:cs="Arial"/>
          <w:sz w:val="22"/>
          <w:szCs w:val="22"/>
        </w:rPr>
        <w:t xml:space="preserve"> La Contraloría Municipal establecerá las bases generales para la realización de auditorías e inspecciones a las dependencias de la Administración Pública Municipal, a las Autoridades Auxiliares y Consejos de Colaboración Municipal.</w:t>
      </w:r>
    </w:p>
    <w:p w14:paraId="587B59FA" w14:textId="77777777" w:rsidR="007A1D12" w:rsidRPr="00CF1D42" w:rsidRDefault="007A1D12" w:rsidP="00CF1D42">
      <w:pPr>
        <w:pStyle w:val="p1"/>
        <w:spacing w:line="360" w:lineRule="auto"/>
        <w:jc w:val="both"/>
        <w:rPr>
          <w:rFonts w:ascii="Arial" w:hAnsi="Arial" w:cs="Arial"/>
          <w:sz w:val="22"/>
          <w:szCs w:val="22"/>
        </w:rPr>
      </w:pPr>
    </w:p>
    <w:p w14:paraId="7D87A99F" w14:textId="0BD85DDC" w:rsidR="008166FE" w:rsidRPr="00CF1D42" w:rsidRDefault="008166FE" w:rsidP="00CF1D42">
      <w:pPr>
        <w:pStyle w:val="p1"/>
        <w:spacing w:line="360" w:lineRule="auto"/>
        <w:jc w:val="both"/>
        <w:rPr>
          <w:rStyle w:val="s1"/>
          <w:rFonts w:ascii="Arial" w:hAnsi="Arial" w:cs="Arial"/>
          <w:sz w:val="22"/>
          <w:szCs w:val="22"/>
        </w:rPr>
      </w:pPr>
      <w:r w:rsidRPr="00CF1D42">
        <w:rPr>
          <w:rStyle w:val="s1"/>
          <w:rFonts w:ascii="Arial" w:hAnsi="Arial" w:cs="Arial"/>
          <w:b/>
          <w:bCs/>
          <w:sz w:val="22"/>
          <w:szCs w:val="22"/>
        </w:rPr>
        <w:t>ARTÍCULO 7</w:t>
      </w:r>
      <w:r w:rsidR="005F6996" w:rsidRPr="00CF1D42">
        <w:rPr>
          <w:rStyle w:val="s1"/>
          <w:rFonts w:ascii="Arial" w:hAnsi="Arial" w:cs="Arial"/>
          <w:b/>
          <w:bCs/>
          <w:sz w:val="22"/>
          <w:szCs w:val="22"/>
        </w:rPr>
        <w:t>2</w:t>
      </w:r>
      <w:r w:rsidRPr="00CF1D42">
        <w:rPr>
          <w:rStyle w:val="s1"/>
          <w:rFonts w:ascii="Arial" w:hAnsi="Arial" w:cs="Arial"/>
          <w:b/>
          <w:bCs/>
          <w:sz w:val="22"/>
          <w:szCs w:val="22"/>
        </w:rPr>
        <w:t>.-</w:t>
      </w:r>
      <w:r w:rsidRPr="00CF1D42">
        <w:rPr>
          <w:rStyle w:val="s1"/>
          <w:rFonts w:ascii="Arial" w:hAnsi="Arial" w:cs="Arial"/>
          <w:sz w:val="22"/>
          <w:szCs w:val="22"/>
        </w:rPr>
        <w:t xml:space="preserve"> La Contraloría Municipal tiene en relación con las Autoridades Auxiliares y Consejos de Colaboración Municipal, las siguientes facultades:</w:t>
      </w:r>
    </w:p>
    <w:p w14:paraId="4AC73BD8" w14:textId="77777777" w:rsidR="00364CAA" w:rsidRPr="00CF1D42" w:rsidRDefault="00364CAA" w:rsidP="00CF1D42">
      <w:pPr>
        <w:pStyle w:val="p1"/>
        <w:spacing w:line="360" w:lineRule="auto"/>
        <w:jc w:val="both"/>
        <w:rPr>
          <w:rStyle w:val="s1"/>
          <w:rFonts w:ascii="Arial" w:hAnsi="Arial" w:cs="Arial"/>
          <w:sz w:val="22"/>
          <w:szCs w:val="22"/>
        </w:rPr>
      </w:pPr>
    </w:p>
    <w:p w14:paraId="58834759" w14:textId="584FB9F7" w:rsidR="008166FE" w:rsidRPr="00CF1D42" w:rsidRDefault="008166FE" w:rsidP="00CF1D42">
      <w:pPr>
        <w:pStyle w:val="p1"/>
        <w:spacing w:line="360" w:lineRule="auto"/>
        <w:jc w:val="both"/>
        <w:rPr>
          <w:rFonts w:ascii="Arial" w:hAnsi="Arial" w:cs="Arial"/>
          <w:sz w:val="22"/>
          <w:szCs w:val="22"/>
        </w:rPr>
      </w:pPr>
      <w:r w:rsidRPr="00CF1D42">
        <w:rPr>
          <w:rStyle w:val="s1"/>
          <w:rFonts w:ascii="Arial" w:hAnsi="Arial" w:cs="Arial"/>
          <w:sz w:val="22"/>
          <w:szCs w:val="22"/>
        </w:rPr>
        <w:t>l.</w:t>
      </w:r>
      <w:r w:rsidR="005F6996" w:rsidRPr="00CF1D42">
        <w:rPr>
          <w:rStyle w:val="s1"/>
          <w:rFonts w:ascii="Arial" w:hAnsi="Arial" w:cs="Arial"/>
          <w:sz w:val="22"/>
          <w:szCs w:val="22"/>
        </w:rPr>
        <w:t>-</w:t>
      </w:r>
      <w:r w:rsidRPr="00CF1D42">
        <w:rPr>
          <w:rStyle w:val="s1"/>
          <w:rFonts w:ascii="Arial" w:hAnsi="Arial" w:cs="Arial"/>
          <w:sz w:val="22"/>
          <w:szCs w:val="22"/>
        </w:rPr>
        <w:t xml:space="preserve"> Vigilar que solo actúen en la jurisdicción que les corresponde;</w:t>
      </w:r>
    </w:p>
    <w:p w14:paraId="3E05ECB0" w14:textId="68CC0713" w:rsidR="008166FE" w:rsidRPr="00CF1D42" w:rsidRDefault="008166FE" w:rsidP="00CF1D42">
      <w:pPr>
        <w:pStyle w:val="p1"/>
        <w:spacing w:line="360" w:lineRule="auto"/>
        <w:jc w:val="both"/>
        <w:rPr>
          <w:rFonts w:ascii="Arial" w:hAnsi="Arial" w:cs="Arial"/>
          <w:sz w:val="22"/>
          <w:szCs w:val="22"/>
        </w:rPr>
      </w:pPr>
      <w:r w:rsidRPr="00CF1D42">
        <w:rPr>
          <w:rStyle w:val="s1"/>
          <w:rFonts w:ascii="Arial" w:hAnsi="Arial" w:cs="Arial"/>
          <w:sz w:val="22"/>
          <w:szCs w:val="22"/>
        </w:rPr>
        <w:t>Il.</w:t>
      </w:r>
      <w:r w:rsidR="005F6996" w:rsidRPr="00CF1D42">
        <w:rPr>
          <w:rStyle w:val="s1"/>
          <w:rFonts w:ascii="Arial" w:hAnsi="Arial" w:cs="Arial"/>
          <w:sz w:val="22"/>
          <w:szCs w:val="22"/>
        </w:rPr>
        <w:t>-</w:t>
      </w:r>
      <w:r w:rsidRPr="00CF1D42">
        <w:rPr>
          <w:rStyle w:val="s1"/>
          <w:rFonts w:ascii="Arial" w:hAnsi="Arial" w:cs="Arial"/>
          <w:sz w:val="22"/>
          <w:szCs w:val="22"/>
        </w:rPr>
        <w:t xml:space="preserve"> Vigilar que realicen solo las funciones que marca la Ley Orgánica Municipal y las que el Ayuntamiento les delega a través del presente Bando de Policía y Gobierno, Reglamento de la Administración Pública</w:t>
      </w:r>
      <w:r w:rsidR="00364CAA" w:rsidRPr="00CF1D42">
        <w:rPr>
          <w:rFonts w:ascii="Arial" w:hAnsi="Arial" w:cs="Arial"/>
          <w:sz w:val="22"/>
          <w:szCs w:val="22"/>
        </w:rPr>
        <w:t xml:space="preserve"> </w:t>
      </w:r>
      <w:r w:rsidRPr="00CF1D42">
        <w:rPr>
          <w:rStyle w:val="s1"/>
          <w:rFonts w:ascii="Arial" w:hAnsi="Arial" w:cs="Arial"/>
          <w:sz w:val="22"/>
          <w:szCs w:val="22"/>
        </w:rPr>
        <w:t>Municipal, así como las demás que se encuentren en otras disposiciones</w:t>
      </w:r>
      <w:r w:rsidR="005F6996" w:rsidRPr="00CF1D42">
        <w:rPr>
          <w:rStyle w:val="s1"/>
          <w:rFonts w:ascii="Arial" w:hAnsi="Arial" w:cs="Arial"/>
          <w:sz w:val="22"/>
          <w:szCs w:val="22"/>
        </w:rPr>
        <w:t xml:space="preserve"> </w:t>
      </w:r>
      <w:r w:rsidRPr="00CF1D42">
        <w:rPr>
          <w:rStyle w:val="s1"/>
          <w:rFonts w:ascii="Arial" w:hAnsi="Arial" w:cs="Arial"/>
          <w:sz w:val="22"/>
          <w:szCs w:val="22"/>
        </w:rPr>
        <w:t>legales aplicables;</w:t>
      </w:r>
    </w:p>
    <w:p w14:paraId="0455E140" w14:textId="313BFF70" w:rsidR="008166FE" w:rsidRPr="00CF1D42" w:rsidRDefault="008166FE" w:rsidP="00CF1D42">
      <w:pPr>
        <w:pStyle w:val="p1"/>
        <w:spacing w:line="360" w:lineRule="auto"/>
        <w:jc w:val="both"/>
        <w:rPr>
          <w:rFonts w:ascii="Arial" w:hAnsi="Arial" w:cs="Arial"/>
          <w:sz w:val="22"/>
          <w:szCs w:val="22"/>
        </w:rPr>
      </w:pPr>
      <w:r w:rsidRPr="00CF1D42">
        <w:rPr>
          <w:rStyle w:val="s1"/>
          <w:rFonts w:ascii="Arial" w:hAnsi="Arial" w:cs="Arial"/>
          <w:sz w:val="22"/>
          <w:szCs w:val="22"/>
        </w:rPr>
        <w:t>III.</w:t>
      </w:r>
      <w:r w:rsidR="005F6996" w:rsidRPr="00CF1D42">
        <w:rPr>
          <w:rStyle w:val="s1"/>
          <w:rFonts w:ascii="Arial" w:hAnsi="Arial" w:cs="Arial"/>
          <w:sz w:val="22"/>
          <w:szCs w:val="22"/>
        </w:rPr>
        <w:t>-</w:t>
      </w:r>
      <w:r w:rsidRPr="00CF1D42">
        <w:rPr>
          <w:rStyle w:val="s1"/>
          <w:rFonts w:ascii="Arial" w:hAnsi="Arial" w:cs="Arial"/>
          <w:sz w:val="22"/>
          <w:szCs w:val="22"/>
        </w:rPr>
        <w:t xml:space="preserve"> Atender las quejas y denuncias elaboradas en su contra por presuntas irregularidades u omisiones a la Ley Orgánica Municipal, el Presente Bando de Policía y Gobierno, Reglamento Interior de la Administración Pública y Ayuntamiento del Municipio y demás disposiciones legales aplicables;</w:t>
      </w:r>
    </w:p>
    <w:p w14:paraId="6EE21B13" w14:textId="3B9E90A5" w:rsidR="008166FE" w:rsidRPr="00CF1D42" w:rsidRDefault="008166FE" w:rsidP="00CF1D42">
      <w:pPr>
        <w:pStyle w:val="p1"/>
        <w:spacing w:line="360" w:lineRule="auto"/>
        <w:jc w:val="both"/>
        <w:rPr>
          <w:rStyle w:val="s1"/>
          <w:rFonts w:ascii="Arial" w:hAnsi="Arial" w:cs="Arial"/>
          <w:sz w:val="22"/>
          <w:szCs w:val="22"/>
        </w:rPr>
      </w:pPr>
      <w:r w:rsidRPr="00CF1D42">
        <w:rPr>
          <w:rStyle w:val="s1"/>
          <w:rFonts w:ascii="Arial" w:hAnsi="Arial" w:cs="Arial"/>
          <w:sz w:val="22"/>
          <w:szCs w:val="22"/>
        </w:rPr>
        <w:t>IV.</w:t>
      </w:r>
      <w:r w:rsidR="005F6996" w:rsidRPr="00CF1D42">
        <w:rPr>
          <w:rStyle w:val="s1"/>
          <w:rFonts w:ascii="Arial" w:hAnsi="Arial" w:cs="Arial"/>
          <w:sz w:val="22"/>
          <w:szCs w:val="22"/>
        </w:rPr>
        <w:t>-</w:t>
      </w:r>
      <w:r w:rsidRPr="00CF1D42">
        <w:rPr>
          <w:rStyle w:val="s1"/>
          <w:rFonts w:ascii="Arial" w:hAnsi="Arial" w:cs="Arial"/>
          <w:sz w:val="22"/>
          <w:szCs w:val="22"/>
        </w:rPr>
        <w:t xml:space="preserve"> Supervisar servicios públicos prestados por el</w:t>
      </w:r>
      <w:r w:rsidR="00B27E1E">
        <w:rPr>
          <w:rStyle w:val="s1"/>
          <w:rFonts w:ascii="Arial" w:hAnsi="Arial" w:cs="Arial"/>
          <w:sz w:val="22"/>
          <w:szCs w:val="22"/>
        </w:rPr>
        <w:t xml:space="preserve"> </w:t>
      </w:r>
      <w:r w:rsidRPr="00CF1D42">
        <w:rPr>
          <w:rStyle w:val="s1"/>
          <w:rFonts w:ascii="Arial" w:hAnsi="Arial" w:cs="Arial"/>
          <w:sz w:val="22"/>
          <w:szCs w:val="22"/>
        </w:rPr>
        <w:t>Ayuntamiento y a quien los titulares tengan a bien</w:t>
      </w:r>
      <w:r w:rsidR="00364CAA" w:rsidRPr="00CF1D42">
        <w:rPr>
          <w:rFonts w:ascii="Arial" w:hAnsi="Arial" w:cs="Arial"/>
          <w:sz w:val="22"/>
          <w:szCs w:val="22"/>
        </w:rPr>
        <w:t xml:space="preserve"> </w:t>
      </w:r>
      <w:r w:rsidRPr="00CF1D42">
        <w:rPr>
          <w:rStyle w:val="s1"/>
          <w:rFonts w:ascii="Arial" w:hAnsi="Arial" w:cs="Arial"/>
          <w:sz w:val="22"/>
          <w:szCs w:val="22"/>
        </w:rPr>
        <w:t>expedir recibos o talonarios de pago de dicha prestación al ciudadano.</w:t>
      </w:r>
    </w:p>
    <w:p w14:paraId="2C6D83C7" w14:textId="77777777" w:rsidR="005F6996" w:rsidRPr="00CF1D42" w:rsidRDefault="005F6996" w:rsidP="00CF1D42">
      <w:pPr>
        <w:pStyle w:val="p1"/>
        <w:spacing w:line="360" w:lineRule="auto"/>
        <w:jc w:val="both"/>
        <w:rPr>
          <w:rFonts w:ascii="Arial" w:hAnsi="Arial" w:cs="Arial"/>
          <w:sz w:val="22"/>
          <w:szCs w:val="22"/>
        </w:rPr>
      </w:pPr>
    </w:p>
    <w:p w14:paraId="7335A900" w14:textId="12DC1B72" w:rsidR="008166FE" w:rsidRPr="00CF1D42" w:rsidRDefault="008166FE" w:rsidP="00CF1D42">
      <w:pPr>
        <w:pStyle w:val="p1"/>
        <w:spacing w:line="360" w:lineRule="auto"/>
        <w:jc w:val="both"/>
        <w:rPr>
          <w:rStyle w:val="s1"/>
          <w:rFonts w:ascii="Arial" w:hAnsi="Arial" w:cs="Arial"/>
          <w:sz w:val="22"/>
          <w:szCs w:val="22"/>
        </w:rPr>
      </w:pPr>
      <w:r w:rsidRPr="00CF1D42">
        <w:rPr>
          <w:rStyle w:val="s1"/>
          <w:rFonts w:ascii="Arial" w:hAnsi="Arial" w:cs="Arial"/>
          <w:b/>
          <w:bCs/>
          <w:sz w:val="22"/>
          <w:szCs w:val="22"/>
        </w:rPr>
        <w:t>ARTÍCULO 7</w:t>
      </w:r>
      <w:r w:rsidR="005F6996" w:rsidRPr="00CF1D42">
        <w:rPr>
          <w:rStyle w:val="s1"/>
          <w:rFonts w:ascii="Arial" w:hAnsi="Arial" w:cs="Arial"/>
          <w:b/>
          <w:bCs/>
          <w:sz w:val="22"/>
          <w:szCs w:val="22"/>
        </w:rPr>
        <w:t>3</w:t>
      </w:r>
      <w:r w:rsidRPr="00CF1D42">
        <w:rPr>
          <w:rStyle w:val="s1"/>
          <w:rFonts w:ascii="Arial" w:hAnsi="Arial" w:cs="Arial"/>
          <w:b/>
          <w:bCs/>
          <w:sz w:val="22"/>
          <w:szCs w:val="22"/>
        </w:rPr>
        <w:t>.-</w:t>
      </w:r>
      <w:r w:rsidRPr="00CF1D42">
        <w:rPr>
          <w:rStyle w:val="s1"/>
          <w:rFonts w:ascii="Arial" w:hAnsi="Arial" w:cs="Arial"/>
          <w:sz w:val="22"/>
          <w:szCs w:val="22"/>
        </w:rPr>
        <w:t xml:space="preserve"> La Contraloría Municipal podrá conocer, tramitar y resolver procedimientos administrativos por responsabilidades administrativas cometidas por los servidores públicos en función, y demás que les confiera las</w:t>
      </w:r>
      <w:r w:rsidRPr="00CF1D42">
        <w:rPr>
          <w:rFonts w:ascii="Arial" w:hAnsi="Arial" w:cs="Arial"/>
          <w:sz w:val="22"/>
          <w:szCs w:val="22"/>
        </w:rPr>
        <w:t xml:space="preserve"> </w:t>
      </w:r>
      <w:r w:rsidRPr="00CF1D42">
        <w:rPr>
          <w:rStyle w:val="s1"/>
          <w:rFonts w:ascii="Arial" w:hAnsi="Arial" w:cs="Arial"/>
          <w:sz w:val="22"/>
          <w:szCs w:val="22"/>
        </w:rPr>
        <w:t>Leyes aplicables por dicho órgano.</w:t>
      </w:r>
    </w:p>
    <w:p w14:paraId="21158E14" w14:textId="77777777" w:rsidR="005F6996" w:rsidRPr="00CF1D42" w:rsidRDefault="005F6996" w:rsidP="00CF1D42">
      <w:pPr>
        <w:pStyle w:val="p1"/>
        <w:spacing w:line="360" w:lineRule="auto"/>
        <w:jc w:val="both"/>
        <w:rPr>
          <w:rFonts w:ascii="Arial" w:hAnsi="Arial" w:cs="Arial"/>
          <w:sz w:val="22"/>
          <w:szCs w:val="22"/>
        </w:rPr>
      </w:pPr>
    </w:p>
    <w:p w14:paraId="6CA16400" w14:textId="3D43D680" w:rsidR="008166FE" w:rsidRPr="00CF1D42" w:rsidRDefault="008166FE" w:rsidP="00CF1D42">
      <w:pPr>
        <w:pStyle w:val="p1"/>
        <w:spacing w:line="360" w:lineRule="auto"/>
        <w:jc w:val="both"/>
        <w:rPr>
          <w:rStyle w:val="s1"/>
          <w:rFonts w:ascii="Arial" w:hAnsi="Arial" w:cs="Arial"/>
          <w:sz w:val="22"/>
          <w:szCs w:val="22"/>
        </w:rPr>
      </w:pPr>
      <w:r w:rsidRPr="00CF1D42">
        <w:rPr>
          <w:rStyle w:val="s1"/>
          <w:rFonts w:ascii="Arial" w:hAnsi="Arial" w:cs="Arial"/>
          <w:b/>
          <w:bCs/>
          <w:sz w:val="22"/>
          <w:szCs w:val="22"/>
        </w:rPr>
        <w:t>ARTICULO 7</w:t>
      </w:r>
      <w:r w:rsidR="005F6996" w:rsidRPr="00CF1D42">
        <w:rPr>
          <w:rStyle w:val="s1"/>
          <w:rFonts w:ascii="Arial" w:hAnsi="Arial" w:cs="Arial"/>
          <w:b/>
          <w:bCs/>
          <w:sz w:val="22"/>
          <w:szCs w:val="22"/>
        </w:rPr>
        <w:t>4</w:t>
      </w:r>
      <w:r w:rsidRPr="00CF1D42">
        <w:rPr>
          <w:rStyle w:val="s1"/>
          <w:rFonts w:ascii="Arial" w:hAnsi="Arial" w:cs="Arial"/>
          <w:b/>
          <w:bCs/>
          <w:sz w:val="22"/>
          <w:szCs w:val="22"/>
        </w:rPr>
        <w:t>.-</w:t>
      </w:r>
      <w:r w:rsidRPr="00CF1D42">
        <w:rPr>
          <w:rStyle w:val="s1"/>
          <w:rFonts w:ascii="Arial" w:hAnsi="Arial" w:cs="Arial"/>
          <w:sz w:val="22"/>
          <w:szCs w:val="22"/>
        </w:rPr>
        <w:t xml:space="preserve"> La Contraloría Municipal informará al </w:t>
      </w:r>
      <w:proofErr w:type="gramStart"/>
      <w:r w:rsidRPr="00CF1D42">
        <w:rPr>
          <w:rStyle w:val="s1"/>
          <w:rFonts w:ascii="Arial" w:hAnsi="Arial" w:cs="Arial"/>
          <w:sz w:val="22"/>
          <w:szCs w:val="22"/>
        </w:rPr>
        <w:t>Presidente</w:t>
      </w:r>
      <w:proofErr w:type="gramEnd"/>
      <w:r w:rsidRPr="00CF1D42">
        <w:rPr>
          <w:rStyle w:val="s1"/>
          <w:rFonts w:ascii="Arial" w:hAnsi="Arial" w:cs="Arial"/>
          <w:sz w:val="22"/>
          <w:szCs w:val="22"/>
        </w:rPr>
        <w:t xml:space="preserve"> Municipal sobre los resultados de las revisiones que se efectúen, haciendo del conocimiento de la o el Síndico dichos resultados, cuando sean detectadas irregularidades para los efectos que resulten procedentes.</w:t>
      </w:r>
    </w:p>
    <w:p w14:paraId="19FFF337" w14:textId="77777777" w:rsidR="005F6996" w:rsidRPr="00CF1D42" w:rsidRDefault="005F6996" w:rsidP="00CF1D42">
      <w:pPr>
        <w:pStyle w:val="p1"/>
        <w:spacing w:line="360" w:lineRule="auto"/>
        <w:jc w:val="both"/>
        <w:rPr>
          <w:rFonts w:ascii="Arial" w:hAnsi="Arial" w:cs="Arial"/>
          <w:sz w:val="22"/>
          <w:szCs w:val="22"/>
        </w:rPr>
      </w:pPr>
    </w:p>
    <w:p w14:paraId="06864FB6" w14:textId="0BD6B014" w:rsidR="008166FE" w:rsidRDefault="008166FE" w:rsidP="00CF1D42">
      <w:pPr>
        <w:pStyle w:val="p1"/>
        <w:spacing w:line="360" w:lineRule="auto"/>
        <w:jc w:val="both"/>
        <w:rPr>
          <w:rStyle w:val="s1"/>
          <w:rFonts w:ascii="Arial" w:hAnsi="Arial" w:cs="Arial"/>
          <w:sz w:val="22"/>
          <w:szCs w:val="22"/>
        </w:rPr>
      </w:pPr>
      <w:r w:rsidRPr="00CF1D42">
        <w:rPr>
          <w:rStyle w:val="s1"/>
          <w:rFonts w:ascii="Arial" w:hAnsi="Arial" w:cs="Arial"/>
          <w:b/>
          <w:bCs/>
          <w:sz w:val="22"/>
          <w:szCs w:val="22"/>
        </w:rPr>
        <w:t>ARTÍCULO 7</w:t>
      </w:r>
      <w:r w:rsidR="005F6996" w:rsidRPr="00CF1D42">
        <w:rPr>
          <w:rStyle w:val="s1"/>
          <w:rFonts w:ascii="Arial" w:hAnsi="Arial" w:cs="Arial"/>
          <w:b/>
          <w:bCs/>
          <w:sz w:val="22"/>
          <w:szCs w:val="22"/>
        </w:rPr>
        <w:t>5</w:t>
      </w:r>
      <w:r w:rsidRPr="00CF1D42">
        <w:rPr>
          <w:rStyle w:val="s1"/>
          <w:rFonts w:ascii="Arial" w:hAnsi="Arial" w:cs="Arial"/>
          <w:b/>
          <w:bCs/>
          <w:sz w:val="22"/>
          <w:szCs w:val="22"/>
        </w:rPr>
        <w:t>.-</w:t>
      </w:r>
      <w:r w:rsidRPr="00CF1D42">
        <w:rPr>
          <w:rStyle w:val="s1"/>
          <w:rFonts w:ascii="Arial" w:hAnsi="Arial" w:cs="Arial"/>
          <w:sz w:val="22"/>
          <w:szCs w:val="22"/>
        </w:rPr>
        <w:t xml:space="preserve"> La Contraloría Interna requerirá declaración de situación patrimonial inicial, anual y de conclusión a los funcionarios siguientes:</w:t>
      </w:r>
    </w:p>
    <w:p w14:paraId="6D122A28" w14:textId="77777777" w:rsidR="00896BDF" w:rsidRDefault="00896BDF" w:rsidP="00CF1D42">
      <w:pPr>
        <w:pStyle w:val="p1"/>
        <w:spacing w:line="360" w:lineRule="auto"/>
        <w:jc w:val="both"/>
        <w:rPr>
          <w:rStyle w:val="s1"/>
          <w:rFonts w:ascii="Arial" w:hAnsi="Arial" w:cs="Arial"/>
          <w:sz w:val="22"/>
          <w:szCs w:val="22"/>
        </w:rPr>
      </w:pPr>
    </w:p>
    <w:p w14:paraId="22CC37B5" w14:textId="77777777" w:rsidR="00896BDF" w:rsidRPr="00CF1D42" w:rsidRDefault="00896BDF" w:rsidP="00CF1D42">
      <w:pPr>
        <w:pStyle w:val="p1"/>
        <w:spacing w:line="360" w:lineRule="auto"/>
        <w:jc w:val="both"/>
        <w:rPr>
          <w:rStyle w:val="s1"/>
          <w:rFonts w:ascii="Arial" w:hAnsi="Arial" w:cs="Arial"/>
          <w:sz w:val="22"/>
          <w:szCs w:val="22"/>
        </w:rPr>
      </w:pPr>
    </w:p>
    <w:p w14:paraId="462DB194" w14:textId="77777777" w:rsidR="005F6996" w:rsidRPr="00CF1D42" w:rsidRDefault="005F6996" w:rsidP="00CF1D42">
      <w:pPr>
        <w:pStyle w:val="p1"/>
        <w:spacing w:line="360" w:lineRule="auto"/>
        <w:jc w:val="both"/>
        <w:rPr>
          <w:rFonts w:ascii="Arial" w:hAnsi="Arial" w:cs="Arial"/>
          <w:sz w:val="22"/>
          <w:szCs w:val="22"/>
        </w:rPr>
      </w:pPr>
    </w:p>
    <w:p w14:paraId="08E95C05" w14:textId="77777777" w:rsidR="001962D1" w:rsidRDefault="001962D1" w:rsidP="00CF1D42">
      <w:pPr>
        <w:pStyle w:val="p1"/>
        <w:spacing w:line="360" w:lineRule="auto"/>
        <w:jc w:val="both"/>
        <w:rPr>
          <w:rStyle w:val="s1"/>
          <w:rFonts w:ascii="Arial" w:hAnsi="Arial" w:cs="Arial"/>
          <w:sz w:val="22"/>
          <w:szCs w:val="22"/>
        </w:rPr>
      </w:pPr>
    </w:p>
    <w:p w14:paraId="5AA22CDF" w14:textId="77777777" w:rsidR="001962D1" w:rsidRDefault="001962D1" w:rsidP="00CF1D42">
      <w:pPr>
        <w:pStyle w:val="p1"/>
        <w:spacing w:line="360" w:lineRule="auto"/>
        <w:jc w:val="both"/>
        <w:rPr>
          <w:rStyle w:val="s1"/>
          <w:rFonts w:ascii="Arial" w:hAnsi="Arial" w:cs="Arial"/>
          <w:sz w:val="22"/>
          <w:szCs w:val="22"/>
        </w:rPr>
      </w:pPr>
    </w:p>
    <w:p w14:paraId="157F47D9" w14:textId="77777777" w:rsidR="001962D1" w:rsidRDefault="001962D1" w:rsidP="00CF1D42">
      <w:pPr>
        <w:pStyle w:val="p1"/>
        <w:spacing w:line="360" w:lineRule="auto"/>
        <w:jc w:val="both"/>
        <w:rPr>
          <w:rStyle w:val="s1"/>
          <w:rFonts w:ascii="Arial" w:hAnsi="Arial" w:cs="Arial"/>
          <w:sz w:val="22"/>
          <w:szCs w:val="22"/>
        </w:rPr>
      </w:pPr>
    </w:p>
    <w:p w14:paraId="69ACA865" w14:textId="1AA05F93" w:rsidR="008166FE" w:rsidRPr="00CF1D42" w:rsidRDefault="008166FE" w:rsidP="00CF1D42">
      <w:pPr>
        <w:pStyle w:val="p1"/>
        <w:spacing w:line="360" w:lineRule="auto"/>
        <w:jc w:val="both"/>
        <w:rPr>
          <w:rFonts w:ascii="Arial" w:hAnsi="Arial" w:cs="Arial"/>
          <w:sz w:val="22"/>
          <w:szCs w:val="22"/>
        </w:rPr>
      </w:pPr>
      <w:r w:rsidRPr="00CF1D42">
        <w:rPr>
          <w:rStyle w:val="s1"/>
          <w:rFonts w:ascii="Arial" w:hAnsi="Arial" w:cs="Arial"/>
          <w:sz w:val="22"/>
          <w:szCs w:val="22"/>
        </w:rPr>
        <w:t xml:space="preserve">I. </w:t>
      </w:r>
      <w:proofErr w:type="gramStart"/>
      <w:r w:rsidRPr="00CF1D42">
        <w:rPr>
          <w:rStyle w:val="s1"/>
          <w:rFonts w:ascii="Arial" w:hAnsi="Arial" w:cs="Arial"/>
          <w:sz w:val="22"/>
          <w:szCs w:val="22"/>
        </w:rPr>
        <w:t>Secretarias</w:t>
      </w:r>
      <w:proofErr w:type="gramEnd"/>
      <w:r w:rsidRPr="00CF1D42">
        <w:rPr>
          <w:rStyle w:val="s1"/>
          <w:rFonts w:ascii="Arial" w:hAnsi="Arial" w:cs="Arial"/>
          <w:sz w:val="22"/>
          <w:szCs w:val="22"/>
        </w:rPr>
        <w:t xml:space="preserve">, </w:t>
      </w:r>
      <w:proofErr w:type="gramStart"/>
      <w:r w:rsidRPr="00CF1D42">
        <w:rPr>
          <w:rStyle w:val="s1"/>
          <w:rFonts w:ascii="Arial" w:hAnsi="Arial" w:cs="Arial"/>
          <w:sz w:val="22"/>
          <w:szCs w:val="22"/>
        </w:rPr>
        <w:t>Secretarios</w:t>
      </w:r>
      <w:proofErr w:type="gramEnd"/>
      <w:r w:rsidRPr="00CF1D42">
        <w:rPr>
          <w:rStyle w:val="s1"/>
          <w:rFonts w:ascii="Arial" w:hAnsi="Arial" w:cs="Arial"/>
          <w:sz w:val="22"/>
          <w:szCs w:val="22"/>
        </w:rPr>
        <w:t xml:space="preserve"> o titulares de las diversas unidades administrativas</w:t>
      </w:r>
    </w:p>
    <w:p w14:paraId="6787D30A" w14:textId="77777777" w:rsidR="005F6996" w:rsidRPr="00CF1D42" w:rsidRDefault="008166FE" w:rsidP="00CF1D42">
      <w:pPr>
        <w:pStyle w:val="p1"/>
        <w:spacing w:line="360" w:lineRule="auto"/>
        <w:jc w:val="both"/>
        <w:rPr>
          <w:rStyle w:val="s1"/>
          <w:rFonts w:ascii="Arial" w:hAnsi="Arial" w:cs="Arial"/>
          <w:sz w:val="22"/>
          <w:szCs w:val="22"/>
        </w:rPr>
      </w:pPr>
      <w:r w:rsidRPr="00CF1D42">
        <w:rPr>
          <w:rStyle w:val="s1"/>
          <w:rFonts w:ascii="Arial" w:hAnsi="Arial" w:cs="Arial"/>
          <w:sz w:val="22"/>
          <w:szCs w:val="22"/>
        </w:rPr>
        <w:t xml:space="preserve">II. </w:t>
      </w:r>
      <w:proofErr w:type="gramStart"/>
      <w:r w:rsidRPr="00CF1D42">
        <w:rPr>
          <w:rStyle w:val="s1"/>
          <w:rFonts w:ascii="Arial" w:hAnsi="Arial" w:cs="Arial"/>
          <w:sz w:val="22"/>
          <w:szCs w:val="22"/>
        </w:rPr>
        <w:t>Directoras</w:t>
      </w:r>
      <w:proofErr w:type="gramEnd"/>
      <w:r w:rsidRPr="00CF1D42">
        <w:rPr>
          <w:rStyle w:val="s1"/>
          <w:rFonts w:ascii="Arial" w:hAnsi="Arial" w:cs="Arial"/>
          <w:sz w:val="22"/>
          <w:szCs w:val="22"/>
        </w:rPr>
        <w:t xml:space="preserve">, </w:t>
      </w:r>
      <w:proofErr w:type="gramStart"/>
      <w:r w:rsidRPr="00CF1D42">
        <w:rPr>
          <w:rStyle w:val="s1"/>
          <w:rFonts w:ascii="Arial" w:hAnsi="Arial" w:cs="Arial"/>
          <w:sz w:val="22"/>
          <w:szCs w:val="22"/>
        </w:rPr>
        <w:t>Directores</w:t>
      </w:r>
      <w:proofErr w:type="gramEnd"/>
      <w:r w:rsidRPr="00CF1D42">
        <w:rPr>
          <w:rStyle w:val="s1"/>
          <w:rFonts w:ascii="Arial" w:hAnsi="Arial" w:cs="Arial"/>
          <w:sz w:val="22"/>
          <w:szCs w:val="22"/>
        </w:rPr>
        <w:t xml:space="preserve">, encargadas y encargados de departamento, y </w:t>
      </w:r>
    </w:p>
    <w:p w14:paraId="1FC51C23" w14:textId="478F8255" w:rsidR="008166FE" w:rsidRPr="00CF1D42" w:rsidRDefault="008166FE" w:rsidP="00CF1D42">
      <w:pPr>
        <w:pStyle w:val="p1"/>
        <w:spacing w:line="360" w:lineRule="auto"/>
        <w:jc w:val="both"/>
        <w:rPr>
          <w:rFonts w:ascii="Arial" w:hAnsi="Arial" w:cs="Arial"/>
          <w:sz w:val="22"/>
          <w:szCs w:val="22"/>
        </w:rPr>
      </w:pPr>
      <w:r w:rsidRPr="00CF1D42">
        <w:rPr>
          <w:rStyle w:val="s1"/>
          <w:rFonts w:ascii="Arial" w:hAnsi="Arial" w:cs="Arial"/>
          <w:sz w:val="22"/>
          <w:szCs w:val="22"/>
        </w:rPr>
        <w:t>Ill. Supervisores de obra pública.</w:t>
      </w:r>
    </w:p>
    <w:p w14:paraId="67D51E57" w14:textId="77777777" w:rsidR="008166FE" w:rsidRPr="00CF1D42" w:rsidRDefault="008166FE" w:rsidP="00CF1D42">
      <w:pPr>
        <w:pStyle w:val="p1"/>
        <w:spacing w:line="360" w:lineRule="auto"/>
        <w:jc w:val="both"/>
        <w:rPr>
          <w:rFonts w:ascii="Arial" w:hAnsi="Arial" w:cs="Arial"/>
          <w:sz w:val="22"/>
          <w:szCs w:val="22"/>
        </w:rPr>
      </w:pPr>
      <w:r w:rsidRPr="00CF1D42">
        <w:rPr>
          <w:rStyle w:val="s1"/>
          <w:rFonts w:ascii="Arial" w:hAnsi="Arial" w:cs="Arial"/>
          <w:sz w:val="22"/>
          <w:szCs w:val="22"/>
        </w:rPr>
        <w:t>Lo anterior, en los términos y plazos establecidos por la Ley de Responsabilidades de Servidores Públicos</w:t>
      </w:r>
    </w:p>
    <w:p w14:paraId="75F9CF36" w14:textId="77777777" w:rsidR="008166FE" w:rsidRPr="00CF1D42" w:rsidRDefault="008166FE" w:rsidP="00CF1D42">
      <w:pPr>
        <w:pStyle w:val="p1"/>
        <w:spacing w:line="360" w:lineRule="auto"/>
        <w:jc w:val="both"/>
        <w:rPr>
          <w:rStyle w:val="s1"/>
          <w:rFonts w:ascii="Arial" w:hAnsi="Arial" w:cs="Arial"/>
          <w:sz w:val="22"/>
          <w:szCs w:val="22"/>
        </w:rPr>
      </w:pPr>
    </w:p>
    <w:p w14:paraId="0B8F4222" w14:textId="77777777" w:rsidR="008166FE" w:rsidRPr="00CF1D42" w:rsidRDefault="008166FE" w:rsidP="00CF1D42">
      <w:pPr>
        <w:pStyle w:val="p1"/>
        <w:spacing w:line="360" w:lineRule="auto"/>
        <w:jc w:val="center"/>
        <w:rPr>
          <w:rFonts w:ascii="Arial" w:hAnsi="Arial" w:cs="Arial"/>
          <w:b/>
          <w:bCs/>
          <w:sz w:val="22"/>
          <w:szCs w:val="22"/>
        </w:rPr>
      </w:pPr>
      <w:r w:rsidRPr="00CF1D42">
        <w:rPr>
          <w:rStyle w:val="s1"/>
          <w:rFonts w:ascii="Arial" w:hAnsi="Arial" w:cs="Arial"/>
          <w:b/>
          <w:bCs/>
          <w:sz w:val="22"/>
          <w:szCs w:val="22"/>
        </w:rPr>
        <w:t>CAPÍTULO VII</w:t>
      </w:r>
    </w:p>
    <w:p w14:paraId="11E8BB0A" w14:textId="77777777" w:rsidR="008166FE" w:rsidRPr="00CF1D42" w:rsidRDefault="008166FE" w:rsidP="00CF1D42">
      <w:pPr>
        <w:pStyle w:val="p1"/>
        <w:spacing w:line="360" w:lineRule="auto"/>
        <w:jc w:val="center"/>
        <w:rPr>
          <w:rStyle w:val="s1"/>
          <w:rFonts w:ascii="Arial" w:hAnsi="Arial" w:cs="Arial"/>
          <w:b/>
          <w:bCs/>
          <w:sz w:val="22"/>
          <w:szCs w:val="22"/>
        </w:rPr>
      </w:pPr>
      <w:r w:rsidRPr="00CF1D42">
        <w:rPr>
          <w:rStyle w:val="s1"/>
          <w:rFonts w:ascii="Arial" w:hAnsi="Arial" w:cs="Arial"/>
          <w:b/>
          <w:bCs/>
          <w:sz w:val="22"/>
          <w:szCs w:val="22"/>
        </w:rPr>
        <w:t>DEL PATRIMONIO MUNICIPAL</w:t>
      </w:r>
    </w:p>
    <w:p w14:paraId="285C3A50" w14:textId="77777777" w:rsidR="008166FE" w:rsidRPr="00CF1D42" w:rsidRDefault="008166FE" w:rsidP="00CF1D42">
      <w:pPr>
        <w:pStyle w:val="p1"/>
        <w:spacing w:line="360" w:lineRule="auto"/>
        <w:jc w:val="both"/>
        <w:rPr>
          <w:rFonts w:ascii="Arial" w:hAnsi="Arial" w:cs="Arial"/>
          <w:b/>
          <w:bCs/>
          <w:sz w:val="22"/>
          <w:szCs w:val="22"/>
        </w:rPr>
      </w:pPr>
    </w:p>
    <w:p w14:paraId="7535D412" w14:textId="0B924C60" w:rsidR="008166FE" w:rsidRPr="00CF1D42" w:rsidRDefault="008166FE" w:rsidP="00CF1D42">
      <w:pPr>
        <w:pStyle w:val="p1"/>
        <w:spacing w:line="360" w:lineRule="auto"/>
        <w:jc w:val="both"/>
        <w:rPr>
          <w:rStyle w:val="s1"/>
          <w:rFonts w:ascii="Arial" w:hAnsi="Arial" w:cs="Arial"/>
          <w:sz w:val="22"/>
          <w:szCs w:val="22"/>
        </w:rPr>
      </w:pPr>
      <w:r w:rsidRPr="00CF1D42">
        <w:rPr>
          <w:rStyle w:val="s1"/>
          <w:rFonts w:ascii="Arial" w:hAnsi="Arial" w:cs="Arial"/>
          <w:b/>
          <w:bCs/>
          <w:sz w:val="22"/>
          <w:szCs w:val="22"/>
        </w:rPr>
        <w:t>ARTÍCULO 7</w:t>
      </w:r>
      <w:r w:rsidR="005F6996" w:rsidRPr="00CF1D42">
        <w:rPr>
          <w:rStyle w:val="s1"/>
          <w:rFonts w:ascii="Arial" w:hAnsi="Arial" w:cs="Arial"/>
          <w:b/>
          <w:bCs/>
          <w:sz w:val="22"/>
          <w:szCs w:val="22"/>
        </w:rPr>
        <w:t>6</w:t>
      </w:r>
      <w:r w:rsidRPr="00CF1D42">
        <w:rPr>
          <w:rStyle w:val="s1"/>
          <w:rFonts w:ascii="Arial" w:hAnsi="Arial" w:cs="Arial"/>
          <w:b/>
          <w:bCs/>
          <w:sz w:val="22"/>
          <w:szCs w:val="22"/>
        </w:rPr>
        <w:t>.-</w:t>
      </w:r>
      <w:r w:rsidRPr="00CF1D42">
        <w:rPr>
          <w:rStyle w:val="s1"/>
          <w:rFonts w:ascii="Arial" w:hAnsi="Arial" w:cs="Arial"/>
          <w:sz w:val="22"/>
          <w:szCs w:val="22"/>
        </w:rPr>
        <w:t xml:space="preserve"> El Municipio de </w:t>
      </w:r>
      <w:r w:rsidR="005F6996" w:rsidRPr="00CF1D42">
        <w:rPr>
          <w:rStyle w:val="s1"/>
          <w:rFonts w:ascii="Arial" w:hAnsi="Arial" w:cs="Arial"/>
          <w:sz w:val="22"/>
          <w:szCs w:val="22"/>
        </w:rPr>
        <w:t>Eloxochitl</w:t>
      </w:r>
      <w:r w:rsidR="009C7BFB">
        <w:rPr>
          <w:rStyle w:val="s1"/>
          <w:rFonts w:ascii="Arial" w:hAnsi="Arial" w:cs="Arial"/>
          <w:sz w:val="22"/>
          <w:szCs w:val="22"/>
        </w:rPr>
        <w:t>á</w:t>
      </w:r>
      <w:r w:rsidR="005F6996" w:rsidRPr="00CF1D42">
        <w:rPr>
          <w:rStyle w:val="s1"/>
          <w:rFonts w:ascii="Arial" w:hAnsi="Arial" w:cs="Arial"/>
          <w:sz w:val="22"/>
          <w:szCs w:val="22"/>
        </w:rPr>
        <w:t>n</w:t>
      </w:r>
      <w:r w:rsidRPr="00CF1D42">
        <w:rPr>
          <w:rStyle w:val="s1"/>
          <w:rFonts w:ascii="Arial" w:hAnsi="Arial" w:cs="Arial"/>
          <w:sz w:val="22"/>
          <w:szCs w:val="22"/>
        </w:rPr>
        <w:t>, Estado de Hidalgo, maneja conforme a la Ley su patrimonio, el cual se integra por bienes, ingresos y egresos.</w:t>
      </w:r>
    </w:p>
    <w:p w14:paraId="4BA9D15B" w14:textId="77777777" w:rsidR="005F6996" w:rsidRPr="00CF1D42" w:rsidRDefault="005F6996" w:rsidP="00CF1D42">
      <w:pPr>
        <w:pStyle w:val="p1"/>
        <w:spacing w:line="360" w:lineRule="auto"/>
        <w:jc w:val="both"/>
        <w:rPr>
          <w:rFonts w:ascii="Arial" w:hAnsi="Arial" w:cs="Arial"/>
          <w:sz w:val="22"/>
          <w:szCs w:val="22"/>
        </w:rPr>
      </w:pPr>
    </w:p>
    <w:p w14:paraId="2D159B8B" w14:textId="18C72F01" w:rsidR="008166FE" w:rsidRPr="00CF1D42" w:rsidRDefault="008166FE" w:rsidP="00CF1D42">
      <w:pPr>
        <w:pStyle w:val="p1"/>
        <w:spacing w:line="360" w:lineRule="auto"/>
        <w:jc w:val="both"/>
        <w:rPr>
          <w:rFonts w:ascii="Arial" w:hAnsi="Arial" w:cs="Arial"/>
          <w:sz w:val="22"/>
          <w:szCs w:val="22"/>
        </w:rPr>
      </w:pPr>
      <w:r w:rsidRPr="00CF1D42">
        <w:rPr>
          <w:rStyle w:val="s1"/>
          <w:rFonts w:ascii="Arial" w:hAnsi="Arial" w:cs="Arial"/>
          <w:b/>
          <w:bCs/>
          <w:sz w:val="22"/>
          <w:szCs w:val="22"/>
        </w:rPr>
        <w:t>ARTICULO 7</w:t>
      </w:r>
      <w:r w:rsidR="005F6996" w:rsidRPr="00CF1D42">
        <w:rPr>
          <w:rStyle w:val="s1"/>
          <w:rFonts w:ascii="Arial" w:hAnsi="Arial" w:cs="Arial"/>
          <w:b/>
          <w:bCs/>
          <w:sz w:val="22"/>
          <w:szCs w:val="22"/>
        </w:rPr>
        <w:t>7</w:t>
      </w:r>
      <w:r w:rsidRPr="00CF1D42">
        <w:rPr>
          <w:rStyle w:val="s1"/>
          <w:rFonts w:ascii="Arial" w:hAnsi="Arial" w:cs="Arial"/>
          <w:b/>
          <w:bCs/>
          <w:sz w:val="22"/>
          <w:szCs w:val="22"/>
        </w:rPr>
        <w:t>.-</w:t>
      </w:r>
      <w:r w:rsidRPr="00CF1D42">
        <w:rPr>
          <w:rStyle w:val="s1"/>
          <w:rFonts w:ascii="Arial" w:hAnsi="Arial" w:cs="Arial"/>
          <w:sz w:val="22"/>
          <w:szCs w:val="22"/>
        </w:rPr>
        <w:t xml:space="preserve"> Son bienes que constituyen el Patrimonio Municipal:</w:t>
      </w:r>
    </w:p>
    <w:p w14:paraId="30FCF7A4" w14:textId="77777777" w:rsidR="008166FE" w:rsidRPr="00CF1D42" w:rsidRDefault="008166FE" w:rsidP="00CF1D42">
      <w:pPr>
        <w:pStyle w:val="p1"/>
        <w:numPr>
          <w:ilvl w:val="0"/>
          <w:numId w:val="12"/>
        </w:numPr>
        <w:spacing w:line="360" w:lineRule="auto"/>
        <w:jc w:val="both"/>
        <w:rPr>
          <w:rStyle w:val="s1"/>
          <w:rFonts w:ascii="Arial" w:hAnsi="Arial" w:cs="Arial"/>
          <w:sz w:val="22"/>
          <w:szCs w:val="22"/>
        </w:rPr>
      </w:pPr>
      <w:r w:rsidRPr="00CF1D42">
        <w:rPr>
          <w:rStyle w:val="s1"/>
          <w:rFonts w:ascii="Arial" w:hAnsi="Arial" w:cs="Arial"/>
          <w:sz w:val="22"/>
          <w:szCs w:val="22"/>
        </w:rPr>
        <w:t xml:space="preserve">Bienes del dominio Público Municipal; y </w:t>
      </w:r>
    </w:p>
    <w:p w14:paraId="546446C4" w14:textId="2958ABD3" w:rsidR="00364CAA" w:rsidRPr="00CF1D42" w:rsidRDefault="008166FE" w:rsidP="00CF1D42">
      <w:pPr>
        <w:pStyle w:val="p1"/>
        <w:numPr>
          <w:ilvl w:val="0"/>
          <w:numId w:val="12"/>
        </w:numPr>
        <w:spacing w:line="360" w:lineRule="auto"/>
        <w:jc w:val="both"/>
        <w:rPr>
          <w:rStyle w:val="s1"/>
          <w:rFonts w:ascii="Arial" w:hAnsi="Arial" w:cs="Arial"/>
          <w:sz w:val="22"/>
          <w:szCs w:val="22"/>
        </w:rPr>
      </w:pPr>
      <w:r w:rsidRPr="00CF1D42">
        <w:rPr>
          <w:rStyle w:val="s1"/>
          <w:rFonts w:ascii="Arial" w:hAnsi="Arial" w:cs="Arial"/>
          <w:sz w:val="22"/>
          <w:szCs w:val="22"/>
        </w:rPr>
        <w:t xml:space="preserve"> Bienes del dominio Privado Municipal.</w:t>
      </w:r>
    </w:p>
    <w:p w14:paraId="49C48AD4" w14:textId="140EC44E" w:rsidR="00364CAA" w:rsidRPr="00CF1D42" w:rsidRDefault="00364CAA" w:rsidP="00CF1D42">
      <w:pPr>
        <w:pStyle w:val="p1"/>
        <w:spacing w:line="360" w:lineRule="auto"/>
        <w:jc w:val="both"/>
        <w:rPr>
          <w:rStyle w:val="s1"/>
          <w:rFonts w:ascii="Arial" w:hAnsi="Arial" w:cs="Arial"/>
          <w:sz w:val="22"/>
          <w:szCs w:val="22"/>
        </w:rPr>
      </w:pPr>
    </w:p>
    <w:p w14:paraId="4C5EE8F0" w14:textId="300D87ED" w:rsidR="00364CAA" w:rsidRPr="00CF1D42" w:rsidRDefault="00364CAA" w:rsidP="00CF1D42">
      <w:pPr>
        <w:pStyle w:val="p1"/>
        <w:spacing w:line="360" w:lineRule="auto"/>
        <w:jc w:val="both"/>
        <w:rPr>
          <w:rFonts w:ascii="Arial" w:hAnsi="Arial" w:cs="Arial"/>
          <w:sz w:val="22"/>
          <w:szCs w:val="22"/>
        </w:rPr>
      </w:pPr>
      <w:r w:rsidRPr="00CF1D42">
        <w:rPr>
          <w:rFonts w:ascii="Arial" w:hAnsi="Arial" w:cs="Arial"/>
          <w:b/>
          <w:bCs/>
          <w:sz w:val="22"/>
          <w:szCs w:val="22"/>
        </w:rPr>
        <w:t>ARTÍCULO 78.-</w:t>
      </w:r>
      <w:r w:rsidRPr="00CF1D42">
        <w:rPr>
          <w:rFonts w:ascii="Arial" w:hAnsi="Arial" w:cs="Arial"/>
          <w:sz w:val="22"/>
          <w:szCs w:val="22"/>
        </w:rPr>
        <w:t xml:space="preserve"> Son bienes del dominio Público Municipal:</w:t>
      </w:r>
    </w:p>
    <w:p w14:paraId="701B1D85" w14:textId="77777777" w:rsidR="00364CAA" w:rsidRPr="00CF1D42" w:rsidRDefault="00364CAA" w:rsidP="00CF1D42">
      <w:pPr>
        <w:pStyle w:val="p1"/>
        <w:spacing w:line="360" w:lineRule="auto"/>
        <w:jc w:val="both"/>
        <w:rPr>
          <w:rFonts w:ascii="Arial" w:hAnsi="Arial" w:cs="Arial"/>
          <w:sz w:val="22"/>
          <w:szCs w:val="22"/>
        </w:rPr>
      </w:pPr>
    </w:p>
    <w:p w14:paraId="5B486B74" w14:textId="697419E3" w:rsidR="00364CAA" w:rsidRPr="00CF1D42" w:rsidRDefault="00364CAA" w:rsidP="00CF1D42">
      <w:pPr>
        <w:pStyle w:val="p1"/>
        <w:spacing w:line="360" w:lineRule="auto"/>
        <w:jc w:val="both"/>
        <w:rPr>
          <w:rFonts w:ascii="Arial" w:hAnsi="Arial" w:cs="Arial"/>
          <w:sz w:val="22"/>
          <w:szCs w:val="22"/>
        </w:rPr>
      </w:pPr>
      <w:r w:rsidRPr="00CF1D42">
        <w:rPr>
          <w:rFonts w:ascii="Arial" w:hAnsi="Arial" w:cs="Arial"/>
          <w:sz w:val="22"/>
          <w:szCs w:val="22"/>
        </w:rPr>
        <w:t>I.-Los de uso común, que no pertenezcan a la Federación o al Estado;</w:t>
      </w:r>
    </w:p>
    <w:p w14:paraId="044F2FF7" w14:textId="04E2B501" w:rsidR="00364CAA" w:rsidRPr="00CF1D42" w:rsidRDefault="00364CAA" w:rsidP="00CF1D42">
      <w:pPr>
        <w:pStyle w:val="p1"/>
        <w:spacing w:line="360" w:lineRule="auto"/>
        <w:jc w:val="both"/>
        <w:rPr>
          <w:rFonts w:ascii="Arial" w:hAnsi="Arial" w:cs="Arial"/>
          <w:sz w:val="22"/>
          <w:szCs w:val="22"/>
        </w:rPr>
      </w:pPr>
      <w:r w:rsidRPr="00CF1D42">
        <w:rPr>
          <w:rFonts w:ascii="Arial" w:hAnsi="Arial" w:cs="Arial"/>
          <w:sz w:val="22"/>
          <w:szCs w:val="22"/>
        </w:rPr>
        <w:t>Il.</w:t>
      </w:r>
      <w:r w:rsidR="00187841" w:rsidRPr="00CF1D42">
        <w:rPr>
          <w:rFonts w:ascii="Arial" w:hAnsi="Arial" w:cs="Arial"/>
          <w:sz w:val="22"/>
          <w:szCs w:val="22"/>
        </w:rPr>
        <w:t>- Los</w:t>
      </w:r>
      <w:r w:rsidRPr="00CF1D42">
        <w:rPr>
          <w:rFonts w:ascii="Arial" w:hAnsi="Arial" w:cs="Arial"/>
          <w:sz w:val="22"/>
          <w:szCs w:val="22"/>
        </w:rPr>
        <w:t xml:space="preserve"> destinados por el</w:t>
      </w:r>
      <w:r w:rsidR="00B27E1E">
        <w:rPr>
          <w:rFonts w:ascii="Arial" w:hAnsi="Arial" w:cs="Arial"/>
          <w:sz w:val="22"/>
          <w:szCs w:val="22"/>
        </w:rPr>
        <w:t xml:space="preserve"> </w:t>
      </w:r>
      <w:r w:rsidRPr="00CF1D42">
        <w:rPr>
          <w:rFonts w:ascii="Arial" w:hAnsi="Arial" w:cs="Arial"/>
          <w:sz w:val="22"/>
          <w:szCs w:val="22"/>
        </w:rPr>
        <w:t>Ayuntamiento a un servicio público;</w:t>
      </w:r>
    </w:p>
    <w:p w14:paraId="6CEFBCA4" w14:textId="2611FCF9" w:rsidR="00364CAA" w:rsidRPr="00CF1D42" w:rsidRDefault="00364CAA" w:rsidP="00CF1D42">
      <w:pPr>
        <w:pStyle w:val="p1"/>
        <w:spacing w:line="360" w:lineRule="auto"/>
        <w:jc w:val="both"/>
        <w:rPr>
          <w:rFonts w:ascii="Arial" w:hAnsi="Arial" w:cs="Arial"/>
          <w:sz w:val="22"/>
          <w:szCs w:val="22"/>
        </w:rPr>
      </w:pPr>
      <w:r w:rsidRPr="00CF1D42">
        <w:rPr>
          <w:rFonts w:ascii="Arial" w:hAnsi="Arial" w:cs="Arial"/>
          <w:sz w:val="22"/>
          <w:szCs w:val="22"/>
        </w:rPr>
        <w:t>III.- Los muebles Municipales que por su naturaleza no sean sustituibles;</w:t>
      </w:r>
    </w:p>
    <w:p w14:paraId="4424DC55" w14:textId="77777777" w:rsidR="00364CAA" w:rsidRPr="00CF1D42" w:rsidRDefault="00364CAA" w:rsidP="00CF1D42">
      <w:pPr>
        <w:pStyle w:val="p1"/>
        <w:spacing w:line="360" w:lineRule="auto"/>
        <w:jc w:val="both"/>
        <w:rPr>
          <w:rFonts w:ascii="Arial" w:hAnsi="Arial" w:cs="Arial"/>
          <w:sz w:val="22"/>
          <w:szCs w:val="22"/>
        </w:rPr>
      </w:pPr>
      <w:r w:rsidRPr="00CF1D42">
        <w:rPr>
          <w:rFonts w:ascii="Arial" w:hAnsi="Arial" w:cs="Arial"/>
          <w:sz w:val="22"/>
          <w:szCs w:val="22"/>
        </w:rPr>
        <w:t>IV. Las servidumbres, cuando el predio dominante sea alguno de los anteriores;</w:t>
      </w:r>
    </w:p>
    <w:p w14:paraId="1D92C1CF" w14:textId="193A8704" w:rsidR="00364CAA" w:rsidRPr="00CF1D42" w:rsidRDefault="00364CAA" w:rsidP="00CF1D42">
      <w:pPr>
        <w:pStyle w:val="p1"/>
        <w:spacing w:line="360" w:lineRule="auto"/>
        <w:jc w:val="both"/>
        <w:rPr>
          <w:rFonts w:ascii="Arial" w:hAnsi="Arial" w:cs="Arial"/>
          <w:sz w:val="22"/>
          <w:szCs w:val="22"/>
        </w:rPr>
      </w:pPr>
      <w:r w:rsidRPr="00CF1D42">
        <w:rPr>
          <w:rFonts w:ascii="Arial" w:hAnsi="Arial" w:cs="Arial"/>
          <w:sz w:val="22"/>
          <w:szCs w:val="22"/>
        </w:rPr>
        <w:t>Cualquier obra artística o de valor histórico incorporada o adherida permanentemente a los inmuebles propiedad del Municipio o de sus organismos descentralizados; y</w:t>
      </w:r>
    </w:p>
    <w:p w14:paraId="2221DB12" w14:textId="7B645808" w:rsidR="00364CAA" w:rsidRPr="00CF1D42" w:rsidRDefault="00364CAA" w:rsidP="00CF1D42">
      <w:pPr>
        <w:pStyle w:val="p1"/>
        <w:spacing w:line="360" w:lineRule="auto"/>
        <w:jc w:val="both"/>
        <w:rPr>
          <w:rFonts w:ascii="Arial" w:hAnsi="Arial" w:cs="Arial"/>
          <w:sz w:val="22"/>
          <w:szCs w:val="22"/>
        </w:rPr>
      </w:pPr>
      <w:r w:rsidRPr="00CF1D42">
        <w:rPr>
          <w:rFonts w:ascii="Arial" w:hAnsi="Arial" w:cs="Arial"/>
          <w:sz w:val="22"/>
          <w:szCs w:val="22"/>
        </w:rPr>
        <w:t>VI.- Los demás que señalen las Leyes.</w:t>
      </w:r>
    </w:p>
    <w:p w14:paraId="07DE1636" w14:textId="77777777" w:rsidR="00364CAA" w:rsidRPr="00CF1D42" w:rsidRDefault="00364CAA" w:rsidP="00CF1D42">
      <w:pPr>
        <w:pStyle w:val="p1"/>
        <w:spacing w:line="360" w:lineRule="auto"/>
        <w:jc w:val="both"/>
        <w:rPr>
          <w:rFonts w:ascii="Arial" w:hAnsi="Arial" w:cs="Arial"/>
          <w:sz w:val="22"/>
          <w:szCs w:val="22"/>
        </w:rPr>
      </w:pPr>
    </w:p>
    <w:p w14:paraId="6E06D2D5" w14:textId="3C19CE68" w:rsidR="00364CAA" w:rsidRPr="00CF1D42" w:rsidRDefault="00364CAA" w:rsidP="00CF1D42">
      <w:pPr>
        <w:pStyle w:val="p1"/>
        <w:spacing w:line="360" w:lineRule="auto"/>
        <w:jc w:val="both"/>
        <w:rPr>
          <w:rFonts w:ascii="Arial" w:hAnsi="Arial" w:cs="Arial"/>
          <w:sz w:val="22"/>
          <w:szCs w:val="22"/>
        </w:rPr>
      </w:pPr>
      <w:r w:rsidRPr="00CF1D42">
        <w:rPr>
          <w:rFonts w:ascii="Arial" w:hAnsi="Arial" w:cs="Arial"/>
          <w:b/>
          <w:bCs/>
          <w:sz w:val="22"/>
          <w:szCs w:val="22"/>
        </w:rPr>
        <w:t xml:space="preserve">ARTÍCULO </w:t>
      </w:r>
      <w:r w:rsidR="00725B29" w:rsidRPr="00CF1D42">
        <w:rPr>
          <w:rFonts w:ascii="Arial" w:hAnsi="Arial" w:cs="Arial"/>
          <w:b/>
          <w:bCs/>
          <w:sz w:val="22"/>
          <w:szCs w:val="22"/>
        </w:rPr>
        <w:t>79.</w:t>
      </w:r>
      <w:r w:rsidRPr="00CF1D42">
        <w:rPr>
          <w:rFonts w:ascii="Arial" w:hAnsi="Arial" w:cs="Arial"/>
          <w:b/>
          <w:bCs/>
          <w:sz w:val="22"/>
          <w:szCs w:val="22"/>
        </w:rPr>
        <w:t>-</w:t>
      </w:r>
      <w:r w:rsidRPr="00CF1D42">
        <w:rPr>
          <w:rFonts w:ascii="Arial" w:hAnsi="Arial" w:cs="Arial"/>
          <w:sz w:val="22"/>
          <w:szCs w:val="22"/>
        </w:rPr>
        <w:t xml:space="preserve"> Son bienes del dominio Privado Municipal:</w:t>
      </w:r>
    </w:p>
    <w:p w14:paraId="09E3866F" w14:textId="77777777" w:rsidR="00725B29" w:rsidRPr="00CF1D42" w:rsidRDefault="00725B29" w:rsidP="00CF1D42">
      <w:pPr>
        <w:pStyle w:val="p1"/>
        <w:spacing w:line="360" w:lineRule="auto"/>
        <w:jc w:val="both"/>
        <w:rPr>
          <w:rFonts w:ascii="Arial" w:hAnsi="Arial" w:cs="Arial"/>
          <w:sz w:val="22"/>
          <w:szCs w:val="22"/>
        </w:rPr>
      </w:pPr>
    </w:p>
    <w:p w14:paraId="3C48EE81" w14:textId="4EF40136" w:rsidR="00364CAA" w:rsidRDefault="00725B29" w:rsidP="00CF1D42">
      <w:pPr>
        <w:pStyle w:val="p1"/>
        <w:spacing w:line="360" w:lineRule="auto"/>
        <w:jc w:val="both"/>
        <w:rPr>
          <w:rFonts w:ascii="Arial" w:hAnsi="Arial" w:cs="Arial"/>
          <w:sz w:val="22"/>
          <w:szCs w:val="22"/>
        </w:rPr>
      </w:pPr>
      <w:r w:rsidRPr="00CF1D42">
        <w:rPr>
          <w:rFonts w:ascii="Arial" w:hAnsi="Arial" w:cs="Arial"/>
          <w:sz w:val="22"/>
          <w:szCs w:val="22"/>
        </w:rPr>
        <w:t xml:space="preserve">I.- </w:t>
      </w:r>
      <w:r w:rsidR="00364CAA" w:rsidRPr="00CF1D42">
        <w:rPr>
          <w:rFonts w:ascii="Arial" w:hAnsi="Arial" w:cs="Arial"/>
          <w:sz w:val="22"/>
          <w:szCs w:val="22"/>
        </w:rPr>
        <w:t xml:space="preserve">Los que resulten de la </w:t>
      </w:r>
      <w:r w:rsidRPr="00CF1D42">
        <w:rPr>
          <w:rFonts w:ascii="Arial" w:hAnsi="Arial" w:cs="Arial"/>
          <w:sz w:val="22"/>
          <w:szCs w:val="22"/>
        </w:rPr>
        <w:t>liquidación</w:t>
      </w:r>
      <w:r w:rsidR="00364CAA" w:rsidRPr="00CF1D42">
        <w:rPr>
          <w:rFonts w:ascii="Arial" w:hAnsi="Arial" w:cs="Arial"/>
          <w:sz w:val="22"/>
          <w:szCs w:val="22"/>
        </w:rPr>
        <w:t xml:space="preserve"> o la </w:t>
      </w:r>
      <w:r w:rsidRPr="00CF1D42">
        <w:rPr>
          <w:rFonts w:ascii="Arial" w:hAnsi="Arial" w:cs="Arial"/>
          <w:sz w:val="22"/>
          <w:szCs w:val="22"/>
        </w:rPr>
        <w:t>extinción</w:t>
      </w:r>
      <w:r w:rsidR="00364CAA" w:rsidRPr="00CF1D42">
        <w:rPr>
          <w:rFonts w:ascii="Arial" w:hAnsi="Arial" w:cs="Arial"/>
          <w:sz w:val="22"/>
          <w:szCs w:val="22"/>
        </w:rPr>
        <w:t xml:space="preserve"> de los organismos auxiliares Municipales, en la proporción</w:t>
      </w:r>
      <w:r w:rsidRPr="00CF1D42">
        <w:rPr>
          <w:rFonts w:ascii="Arial" w:hAnsi="Arial" w:cs="Arial"/>
          <w:sz w:val="22"/>
          <w:szCs w:val="22"/>
        </w:rPr>
        <w:t xml:space="preserve"> </w:t>
      </w:r>
      <w:r w:rsidR="00364CAA" w:rsidRPr="00CF1D42">
        <w:rPr>
          <w:rFonts w:ascii="Arial" w:hAnsi="Arial" w:cs="Arial"/>
          <w:sz w:val="22"/>
          <w:szCs w:val="22"/>
        </w:rPr>
        <w:t>que le corresponde al Municipio;</w:t>
      </w:r>
    </w:p>
    <w:p w14:paraId="03EDE6CC" w14:textId="77777777" w:rsidR="00896BDF" w:rsidRDefault="00896BDF" w:rsidP="00CF1D42">
      <w:pPr>
        <w:pStyle w:val="p1"/>
        <w:spacing w:line="360" w:lineRule="auto"/>
        <w:jc w:val="both"/>
        <w:rPr>
          <w:rFonts w:ascii="Arial" w:hAnsi="Arial" w:cs="Arial"/>
          <w:sz w:val="22"/>
          <w:szCs w:val="22"/>
        </w:rPr>
      </w:pPr>
    </w:p>
    <w:p w14:paraId="154B3E79" w14:textId="02A853F2" w:rsidR="001962D1" w:rsidRDefault="001962D1" w:rsidP="00CF1D42">
      <w:pPr>
        <w:pStyle w:val="p1"/>
        <w:spacing w:line="360" w:lineRule="auto"/>
        <w:jc w:val="both"/>
        <w:rPr>
          <w:rFonts w:ascii="Arial" w:hAnsi="Arial" w:cs="Arial"/>
          <w:sz w:val="22"/>
          <w:szCs w:val="22"/>
        </w:rPr>
      </w:pPr>
    </w:p>
    <w:p w14:paraId="0EA90FEF" w14:textId="06D4ECF7" w:rsidR="001962D1" w:rsidRDefault="001962D1" w:rsidP="00CF1D42">
      <w:pPr>
        <w:pStyle w:val="p1"/>
        <w:spacing w:line="360" w:lineRule="auto"/>
        <w:jc w:val="both"/>
        <w:rPr>
          <w:rFonts w:ascii="Arial" w:hAnsi="Arial" w:cs="Arial"/>
          <w:sz w:val="22"/>
          <w:szCs w:val="22"/>
        </w:rPr>
      </w:pPr>
    </w:p>
    <w:p w14:paraId="31937F7F" w14:textId="77777777" w:rsidR="001962D1" w:rsidRPr="00CF1D42" w:rsidRDefault="001962D1" w:rsidP="00CF1D42">
      <w:pPr>
        <w:pStyle w:val="p1"/>
        <w:spacing w:line="360" w:lineRule="auto"/>
        <w:jc w:val="both"/>
        <w:rPr>
          <w:rFonts w:ascii="Arial" w:hAnsi="Arial" w:cs="Arial"/>
          <w:sz w:val="22"/>
          <w:szCs w:val="22"/>
        </w:rPr>
      </w:pPr>
    </w:p>
    <w:p w14:paraId="7B748142" w14:textId="7B51E261" w:rsidR="00364CAA" w:rsidRPr="00CF1D42" w:rsidRDefault="00725B29" w:rsidP="00CF1D42">
      <w:pPr>
        <w:pStyle w:val="p1"/>
        <w:spacing w:line="360" w:lineRule="auto"/>
        <w:jc w:val="both"/>
        <w:rPr>
          <w:rFonts w:ascii="Arial" w:hAnsi="Arial" w:cs="Arial"/>
          <w:sz w:val="22"/>
          <w:szCs w:val="22"/>
        </w:rPr>
      </w:pPr>
      <w:r w:rsidRPr="00CF1D42">
        <w:rPr>
          <w:rFonts w:ascii="Arial" w:hAnsi="Arial" w:cs="Arial"/>
          <w:sz w:val="22"/>
          <w:szCs w:val="22"/>
        </w:rPr>
        <w:t xml:space="preserve">II.- </w:t>
      </w:r>
      <w:r w:rsidR="00364CAA" w:rsidRPr="00CF1D42">
        <w:rPr>
          <w:rFonts w:ascii="Arial" w:hAnsi="Arial" w:cs="Arial"/>
          <w:sz w:val="22"/>
          <w:szCs w:val="22"/>
        </w:rPr>
        <w:t>Los inmuebles o muebles que formen parte del Patrimonio Municipal o adquiera el Municipio, no</w:t>
      </w:r>
      <w:r w:rsidRPr="00CF1D42">
        <w:rPr>
          <w:rFonts w:ascii="Arial" w:hAnsi="Arial" w:cs="Arial"/>
          <w:sz w:val="22"/>
          <w:szCs w:val="22"/>
        </w:rPr>
        <w:t xml:space="preserve"> </w:t>
      </w:r>
      <w:r w:rsidR="00364CAA" w:rsidRPr="00CF1D42">
        <w:rPr>
          <w:rFonts w:ascii="Arial" w:hAnsi="Arial" w:cs="Arial"/>
          <w:sz w:val="22"/>
          <w:szCs w:val="22"/>
        </w:rPr>
        <w:t>destinados al uso común o la prestación de un servicio público; y</w:t>
      </w:r>
    </w:p>
    <w:p w14:paraId="3F8FBA10" w14:textId="0F6697C1" w:rsidR="00364CAA" w:rsidRPr="00CF1D42" w:rsidRDefault="00364CAA" w:rsidP="00CF1D42">
      <w:pPr>
        <w:pStyle w:val="p1"/>
        <w:spacing w:line="360" w:lineRule="auto"/>
        <w:jc w:val="both"/>
        <w:rPr>
          <w:rFonts w:ascii="Arial" w:hAnsi="Arial" w:cs="Arial"/>
          <w:sz w:val="22"/>
          <w:szCs w:val="22"/>
        </w:rPr>
      </w:pPr>
      <w:r w:rsidRPr="00CF1D42">
        <w:rPr>
          <w:rFonts w:ascii="Arial" w:hAnsi="Arial" w:cs="Arial"/>
          <w:sz w:val="22"/>
          <w:szCs w:val="22"/>
        </w:rPr>
        <w:t>III.</w:t>
      </w:r>
      <w:r w:rsidR="00725B29" w:rsidRPr="00CF1D42">
        <w:rPr>
          <w:rFonts w:ascii="Arial" w:hAnsi="Arial" w:cs="Arial"/>
          <w:sz w:val="22"/>
          <w:szCs w:val="22"/>
        </w:rPr>
        <w:t>-</w:t>
      </w:r>
      <w:r w:rsidRPr="00CF1D42">
        <w:rPr>
          <w:rFonts w:ascii="Arial" w:hAnsi="Arial" w:cs="Arial"/>
          <w:sz w:val="22"/>
          <w:szCs w:val="22"/>
        </w:rPr>
        <w:t xml:space="preserve"> Los demás inmuebles o muebles que por cualquier título adquiera el Municipio.</w:t>
      </w:r>
    </w:p>
    <w:p w14:paraId="07E1BFAC" w14:textId="77777777" w:rsidR="00364CAA" w:rsidRPr="00CF1D42" w:rsidRDefault="00364CAA" w:rsidP="00CF1D42">
      <w:pPr>
        <w:pStyle w:val="p1"/>
        <w:spacing w:line="360" w:lineRule="auto"/>
        <w:jc w:val="both"/>
        <w:rPr>
          <w:rFonts w:ascii="Arial" w:hAnsi="Arial" w:cs="Arial"/>
          <w:sz w:val="22"/>
          <w:szCs w:val="22"/>
        </w:rPr>
      </w:pPr>
    </w:p>
    <w:p w14:paraId="0A802E3D" w14:textId="2BE4B8FD" w:rsidR="00364CAA" w:rsidRPr="00CF1D42" w:rsidRDefault="00364CAA" w:rsidP="00CF1D42">
      <w:pPr>
        <w:pStyle w:val="p1"/>
        <w:spacing w:line="360" w:lineRule="auto"/>
        <w:jc w:val="both"/>
        <w:rPr>
          <w:rFonts w:ascii="Arial" w:hAnsi="Arial" w:cs="Arial"/>
          <w:sz w:val="22"/>
          <w:szCs w:val="22"/>
        </w:rPr>
      </w:pPr>
      <w:r w:rsidRPr="00CF1D42">
        <w:rPr>
          <w:rFonts w:ascii="Arial" w:hAnsi="Arial" w:cs="Arial"/>
          <w:b/>
          <w:bCs/>
          <w:sz w:val="22"/>
          <w:szCs w:val="22"/>
        </w:rPr>
        <w:t xml:space="preserve">ARTÍCULO </w:t>
      </w:r>
      <w:r w:rsidR="00725B29" w:rsidRPr="00CF1D42">
        <w:rPr>
          <w:rFonts w:ascii="Arial" w:hAnsi="Arial" w:cs="Arial"/>
          <w:b/>
          <w:bCs/>
          <w:sz w:val="22"/>
          <w:szCs w:val="22"/>
        </w:rPr>
        <w:t>80.</w:t>
      </w:r>
      <w:r w:rsidRPr="00CF1D42">
        <w:rPr>
          <w:rFonts w:ascii="Arial" w:hAnsi="Arial" w:cs="Arial"/>
          <w:b/>
          <w:bCs/>
          <w:sz w:val="22"/>
          <w:szCs w:val="22"/>
        </w:rPr>
        <w:t>-</w:t>
      </w:r>
      <w:r w:rsidRPr="00CF1D42">
        <w:rPr>
          <w:rFonts w:ascii="Arial" w:hAnsi="Arial" w:cs="Arial"/>
          <w:sz w:val="22"/>
          <w:szCs w:val="22"/>
        </w:rPr>
        <w:t xml:space="preserve"> Los bienes de dominio público, son inalienables, imprescriptibles e inembargables y no está</w:t>
      </w:r>
      <w:r w:rsidR="00725B29" w:rsidRPr="00CF1D42">
        <w:rPr>
          <w:rFonts w:ascii="Arial" w:hAnsi="Arial" w:cs="Arial"/>
          <w:sz w:val="22"/>
          <w:szCs w:val="22"/>
        </w:rPr>
        <w:t xml:space="preserve">n </w:t>
      </w:r>
      <w:r w:rsidRPr="00CF1D42">
        <w:rPr>
          <w:rFonts w:ascii="Arial" w:hAnsi="Arial" w:cs="Arial"/>
          <w:sz w:val="22"/>
          <w:szCs w:val="22"/>
        </w:rPr>
        <w:t>sujetos a acción reivindicatoria o de posesión definitiva o provisional, mientras no varíe su situación jurídica.</w:t>
      </w:r>
    </w:p>
    <w:p w14:paraId="727A9B45" w14:textId="77777777" w:rsidR="00364CAA" w:rsidRPr="00CF1D42" w:rsidRDefault="00364CAA" w:rsidP="00CF1D42">
      <w:pPr>
        <w:pStyle w:val="p1"/>
        <w:spacing w:line="360" w:lineRule="auto"/>
        <w:jc w:val="both"/>
        <w:rPr>
          <w:rFonts w:ascii="Arial" w:hAnsi="Arial" w:cs="Arial"/>
          <w:sz w:val="22"/>
          <w:szCs w:val="22"/>
        </w:rPr>
      </w:pPr>
    </w:p>
    <w:p w14:paraId="744B60F4" w14:textId="622D7D6E" w:rsidR="00364CAA" w:rsidRPr="00CF1D42" w:rsidRDefault="00364CAA" w:rsidP="00CF1D42">
      <w:pPr>
        <w:pStyle w:val="p1"/>
        <w:spacing w:line="360" w:lineRule="auto"/>
        <w:jc w:val="both"/>
        <w:rPr>
          <w:rFonts w:ascii="Arial" w:hAnsi="Arial" w:cs="Arial"/>
          <w:sz w:val="22"/>
          <w:szCs w:val="22"/>
        </w:rPr>
      </w:pPr>
      <w:r w:rsidRPr="00CF1D42">
        <w:rPr>
          <w:rFonts w:ascii="Arial" w:hAnsi="Arial" w:cs="Arial"/>
          <w:sz w:val="22"/>
          <w:szCs w:val="22"/>
        </w:rPr>
        <w:t>Los bienes de dominio privado, podrán ser enajenados mediante acuerdo de las dos terceras partes de los</w:t>
      </w:r>
      <w:r w:rsidR="00725B29" w:rsidRPr="00CF1D42">
        <w:rPr>
          <w:rFonts w:ascii="Arial" w:hAnsi="Arial" w:cs="Arial"/>
          <w:sz w:val="22"/>
          <w:szCs w:val="22"/>
        </w:rPr>
        <w:t xml:space="preserve"> </w:t>
      </w:r>
      <w:r w:rsidRPr="00CF1D42">
        <w:rPr>
          <w:rFonts w:ascii="Arial" w:hAnsi="Arial" w:cs="Arial"/>
          <w:sz w:val="22"/>
          <w:szCs w:val="22"/>
        </w:rPr>
        <w:t>integrantes del Ayuntamiento, previo avalúo de persona o instancia autorizada para tal efecto.</w:t>
      </w:r>
    </w:p>
    <w:p w14:paraId="0631C433" w14:textId="3E4086D5" w:rsidR="00725B29" w:rsidRPr="00CF1D42" w:rsidRDefault="00725B29" w:rsidP="00CF1D42">
      <w:pPr>
        <w:pStyle w:val="p1"/>
        <w:spacing w:line="360" w:lineRule="auto"/>
        <w:jc w:val="both"/>
        <w:rPr>
          <w:rFonts w:ascii="Arial" w:hAnsi="Arial" w:cs="Arial"/>
          <w:sz w:val="22"/>
          <w:szCs w:val="22"/>
        </w:rPr>
      </w:pPr>
    </w:p>
    <w:p w14:paraId="0FAB012E" w14:textId="3B8030F3" w:rsidR="00725B29" w:rsidRPr="00CF1D42" w:rsidRDefault="00725B29" w:rsidP="00CF1D42">
      <w:pPr>
        <w:pStyle w:val="p1"/>
        <w:spacing w:line="360" w:lineRule="auto"/>
        <w:jc w:val="both"/>
        <w:rPr>
          <w:rFonts w:ascii="Arial" w:hAnsi="Arial" w:cs="Arial"/>
          <w:sz w:val="22"/>
          <w:szCs w:val="22"/>
        </w:rPr>
      </w:pPr>
      <w:r w:rsidRPr="00CF1D42">
        <w:rPr>
          <w:rFonts w:ascii="Arial" w:hAnsi="Arial" w:cs="Arial"/>
          <w:b/>
          <w:bCs/>
          <w:sz w:val="22"/>
          <w:szCs w:val="22"/>
        </w:rPr>
        <w:t>ARTÍCULO 81.-</w:t>
      </w:r>
      <w:r w:rsidRPr="00CF1D42">
        <w:rPr>
          <w:rFonts w:ascii="Arial" w:hAnsi="Arial" w:cs="Arial"/>
          <w:sz w:val="22"/>
          <w:szCs w:val="22"/>
        </w:rPr>
        <w:t xml:space="preserve"> Los ingresos que constituyen la Hacienda Pública Municipal, son los siguientes:</w:t>
      </w:r>
    </w:p>
    <w:p w14:paraId="2E58F9FC" w14:textId="77777777" w:rsidR="00725B29" w:rsidRPr="00CF1D42" w:rsidRDefault="00725B29" w:rsidP="00CF1D42">
      <w:pPr>
        <w:pStyle w:val="p1"/>
        <w:spacing w:line="360" w:lineRule="auto"/>
        <w:jc w:val="both"/>
        <w:rPr>
          <w:rFonts w:ascii="Arial" w:hAnsi="Arial" w:cs="Arial"/>
          <w:sz w:val="22"/>
          <w:szCs w:val="22"/>
        </w:rPr>
      </w:pPr>
    </w:p>
    <w:p w14:paraId="571BF890" w14:textId="752ACB54" w:rsidR="00725B29" w:rsidRPr="00CF1D42" w:rsidRDefault="00725B29" w:rsidP="00CF1D42">
      <w:pPr>
        <w:pStyle w:val="p1"/>
        <w:spacing w:line="360" w:lineRule="auto"/>
        <w:jc w:val="both"/>
        <w:rPr>
          <w:rFonts w:ascii="Arial" w:hAnsi="Arial" w:cs="Arial"/>
          <w:sz w:val="22"/>
          <w:szCs w:val="22"/>
        </w:rPr>
      </w:pPr>
      <w:r w:rsidRPr="00CF1D42">
        <w:rPr>
          <w:rFonts w:ascii="Arial" w:hAnsi="Arial" w:cs="Arial"/>
          <w:sz w:val="22"/>
          <w:szCs w:val="22"/>
        </w:rPr>
        <w:t>I. Las contribuciones y demás ingresos determinados en la Ley de Ingresos del Municipio, los que decrete la Legislatura y otros que por cualquier título legal reciba;</w:t>
      </w:r>
    </w:p>
    <w:p w14:paraId="671B9283" w14:textId="77777777" w:rsidR="00725B29" w:rsidRPr="00CF1D42" w:rsidRDefault="00725B29" w:rsidP="00CF1D42">
      <w:pPr>
        <w:pStyle w:val="p1"/>
        <w:spacing w:line="360" w:lineRule="auto"/>
        <w:jc w:val="both"/>
        <w:rPr>
          <w:rFonts w:ascii="Arial" w:hAnsi="Arial" w:cs="Arial"/>
          <w:sz w:val="22"/>
          <w:szCs w:val="22"/>
        </w:rPr>
      </w:pPr>
      <w:r w:rsidRPr="00CF1D42">
        <w:rPr>
          <w:rFonts w:ascii="Arial" w:hAnsi="Arial" w:cs="Arial"/>
          <w:sz w:val="22"/>
          <w:szCs w:val="22"/>
        </w:rPr>
        <w:t>Il. Los capitales y créditos a favor del Municipio, así como los intereses y productos que generen los mismos;</w:t>
      </w:r>
    </w:p>
    <w:p w14:paraId="27D0A281" w14:textId="77777777" w:rsidR="00725B29" w:rsidRPr="00CF1D42" w:rsidRDefault="00725B29" w:rsidP="00CF1D42">
      <w:pPr>
        <w:pStyle w:val="p1"/>
        <w:spacing w:line="360" w:lineRule="auto"/>
        <w:jc w:val="both"/>
        <w:rPr>
          <w:rFonts w:ascii="Arial" w:hAnsi="Arial" w:cs="Arial"/>
          <w:sz w:val="22"/>
          <w:szCs w:val="22"/>
        </w:rPr>
      </w:pPr>
      <w:r w:rsidRPr="00CF1D42">
        <w:rPr>
          <w:rFonts w:ascii="Arial" w:hAnsi="Arial" w:cs="Arial"/>
          <w:sz w:val="22"/>
          <w:szCs w:val="22"/>
        </w:rPr>
        <w:t>III. Las rentas y productos de todos los bienes Municipales;</w:t>
      </w:r>
    </w:p>
    <w:p w14:paraId="09F6EC75" w14:textId="77777777" w:rsidR="00725B29" w:rsidRPr="00CF1D42" w:rsidRDefault="00725B29" w:rsidP="00CF1D42">
      <w:pPr>
        <w:pStyle w:val="p1"/>
        <w:spacing w:line="360" w:lineRule="auto"/>
        <w:jc w:val="both"/>
        <w:rPr>
          <w:rFonts w:ascii="Arial" w:hAnsi="Arial" w:cs="Arial"/>
          <w:sz w:val="22"/>
          <w:szCs w:val="22"/>
        </w:rPr>
      </w:pPr>
      <w:r w:rsidRPr="00CF1D42">
        <w:rPr>
          <w:rFonts w:ascii="Arial" w:hAnsi="Arial" w:cs="Arial"/>
          <w:sz w:val="22"/>
          <w:szCs w:val="22"/>
        </w:rPr>
        <w:t>IV. Las donaciones, herencias y legados que reciba, y</w:t>
      </w:r>
    </w:p>
    <w:p w14:paraId="26D1556C" w14:textId="4A950C93" w:rsidR="00725B29" w:rsidRPr="00CF1D42" w:rsidRDefault="00725B29" w:rsidP="00CF1D42">
      <w:pPr>
        <w:pStyle w:val="p1"/>
        <w:spacing w:line="360" w:lineRule="auto"/>
        <w:jc w:val="both"/>
        <w:rPr>
          <w:rFonts w:ascii="Arial" w:hAnsi="Arial" w:cs="Arial"/>
          <w:sz w:val="22"/>
          <w:szCs w:val="22"/>
        </w:rPr>
      </w:pPr>
      <w:r w:rsidRPr="00CF1D42">
        <w:rPr>
          <w:rFonts w:ascii="Arial" w:hAnsi="Arial" w:cs="Arial"/>
          <w:sz w:val="22"/>
          <w:szCs w:val="22"/>
        </w:rPr>
        <w:t>V. Las participaciones y aportaciones que percibe el Municipio de acuerdo con las Leyes Federales y Estatales.</w:t>
      </w:r>
    </w:p>
    <w:p w14:paraId="47C6EAAC" w14:textId="77777777" w:rsidR="00725B29" w:rsidRPr="00CF1D42" w:rsidRDefault="00725B29" w:rsidP="00CF1D42">
      <w:pPr>
        <w:pStyle w:val="p1"/>
        <w:spacing w:line="360" w:lineRule="auto"/>
        <w:jc w:val="both"/>
        <w:rPr>
          <w:rFonts w:ascii="Arial" w:hAnsi="Arial" w:cs="Arial"/>
          <w:sz w:val="22"/>
          <w:szCs w:val="22"/>
        </w:rPr>
      </w:pPr>
    </w:p>
    <w:p w14:paraId="0132ABEC" w14:textId="2C8DA1DB" w:rsidR="00725B29" w:rsidRPr="00CF1D42" w:rsidRDefault="00725B29" w:rsidP="00CF1D42">
      <w:pPr>
        <w:pStyle w:val="p1"/>
        <w:spacing w:line="360" w:lineRule="auto"/>
        <w:jc w:val="both"/>
        <w:rPr>
          <w:rFonts w:ascii="Arial" w:hAnsi="Arial" w:cs="Arial"/>
          <w:sz w:val="22"/>
          <w:szCs w:val="22"/>
        </w:rPr>
      </w:pPr>
      <w:r w:rsidRPr="00CF1D42">
        <w:rPr>
          <w:rFonts w:ascii="Arial" w:hAnsi="Arial" w:cs="Arial"/>
          <w:b/>
          <w:bCs/>
          <w:sz w:val="22"/>
          <w:szCs w:val="22"/>
        </w:rPr>
        <w:t>ARTÍCULO 82.-</w:t>
      </w:r>
      <w:r w:rsidRPr="00CF1D42">
        <w:rPr>
          <w:rFonts w:ascii="Arial" w:hAnsi="Arial" w:cs="Arial"/>
          <w:sz w:val="22"/>
          <w:szCs w:val="22"/>
        </w:rPr>
        <w:t xml:space="preserve"> La Tesorería Municipal, es el órgano encargado y responsable de los egresos del gasto público, los que se generen por concepto de gasto corriente, inversión física, inversión financiera y cancelación de pasivos.</w:t>
      </w:r>
    </w:p>
    <w:p w14:paraId="0FFA2799" w14:textId="77777777" w:rsidR="00725B29" w:rsidRPr="00CF1D42" w:rsidRDefault="00725B29" w:rsidP="00CF1D42">
      <w:pPr>
        <w:pStyle w:val="p1"/>
        <w:spacing w:line="360" w:lineRule="auto"/>
        <w:jc w:val="both"/>
        <w:rPr>
          <w:rFonts w:ascii="Arial" w:hAnsi="Arial" w:cs="Arial"/>
          <w:sz w:val="22"/>
          <w:szCs w:val="22"/>
        </w:rPr>
      </w:pPr>
    </w:p>
    <w:p w14:paraId="414EF88E" w14:textId="77777777" w:rsidR="001962D1" w:rsidRDefault="00725B29" w:rsidP="00CF1D42">
      <w:pPr>
        <w:pStyle w:val="p1"/>
        <w:spacing w:line="360" w:lineRule="auto"/>
        <w:jc w:val="both"/>
        <w:rPr>
          <w:rFonts w:ascii="Arial" w:hAnsi="Arial" w:cs="Arial"/>
          <w:sz w:val="22"/>
          <w:szCs w:val="22"/>
        </w:rPr>
      </w:pPr>
      <w:r w:rsidRPr="00CF1D42">
        <w:rPr>
          <w:rFonts w:ascii="Arial" w:hAnsi="Arial" w:cs="Arial"/>
          <w:b/>
          <w:bCs/>
          <w:sz w:val="22"/>
          <w:szCs w:val="22"/>
        </w:rPr>
        <w:t>ARTÍCULO 83.-</w:t>
      </w:r>
      <w:r w:rsidRPr="00CF1D42">
        <w:rPr>
          <w:rFonts w:ascii="Arial" w:hAnsi="Arial" w:cs="Arial"/>
          <w:sz w:val="22"/>
          <w:szCs w:val="22"/>
        </w:rPr>
        <w:t xml:space="preserve"> La Tesorería Municipal, recaudará los créditos fiscales que tenga derecho a percibir el Municipio derivados de contribuciones, aprovechamientos, accesorios, de responsabilidades administrativas y multas, que como sanciones impongan las Autoridades </w:t>
      </w:r>
    </w:p>
    <w:p w14:paraId="378040E0" w14:textId="77777777" w:rsidR="00896BDF" w:rsidRDefault="00896BDF" w:rsidP="00CF1D42">
      <w:pPr>
        <w:pStyle w:val="p1"/>
        <w:spacing w:line="360" w:lineRule="auto"/>
        <w:jc w:val="both"/>
        <w:rPr>
          <w:rFonts w:ascii="Arial" w:hAnsi="Arial" w:cs="Arial"/>
          <w:sz w:val="22"/>
          <w:szCs w:val="22"/>
        </w:rPr>
      </w:pPr>
    </w:p>
    <w:p w14:paraId="2539BF7D" w14:textId="77777777" w:rsidR="001962D1" w:rsidRDefault="001962D1" w:rsidP="00CF1D42">
      <w:pPr>
        <w:pStyle w:val="p1"/>
        <w:spacing w:line="360" w:lineRule="auto"/>
        <w:jc w:val="both"/>
        <w:rPr>
          <w:rFonts w:ascii="Arial" w:hAnsi="Arial" w:cs="Arial"/>
          <w:sz w:val="22"/>
          <w:szCs w:val="22"/>
        </w:rPr>
      </w:pPr>
    </w:p>
    <w:p w14:paraId="7F196E2F" w14:textId="77777777" w:rsidR="001962D1" w:rsidRDefault="001962D1" w:rsidP="00CF1D42">
      <w:pPr>
        <w:pStyle w:val="p1"/>
        <w:spacing w:line="360" w:lineRule="auto"/>
        <w:jc w:val="both"/>
        <w:rPr>
          <w:rFonts w:ascii="Arial" w:hAnsi="Arial" w:cs="Arial"/>
          <w:sz w:val="22"/>
          <w:szCs w:val="22"/>
        </w:rPr>
      </w:pPr>
    </w:p>
    <w:p w14:paraId="0BCD6DF6" w14:textId="77777777" w:rsidR="001962D1" w:rsidRDefault="001962D1" w:rsidP="00CF1D42">
      <w:pPr>
        <w:pStyle w:val="p1"/>
        <w:spacing w:line="360" w:lineRule="auto"/>
        <w:jc w:val="both"/>
        <w:rPr>
          <w:rFonts w:ascii="Arial" w:hAnsi="Arial" w:cs="Arial"/>
          <w:sz w:val="22"/>
          <w:szCs w:val="22"/>
        </w:rPr>
      </w:pPr>
    </w:p>
    <w:p w14:paraId="197A06E0" w14:textId="2536D2E7" w:rsidR="00725B29" w:rsidRPr="00CF1D42" w:rsidRDefault="00725B29" w:rsidP="00CF1D42">
      <w:pPr>
        <w:pStyle w:val="p1"/>
        <w:spacing w:line="360" w:lineRule="auto"/>
        <w:jc w:val="both"/>
        <w:rPr>
          <w:rFonts w:ascii="Arial" w:hAnsi="Arial" w:cs="Arial"/>
          <w:sz w:val="22"/>
          <w:szCs w:val="22"/>
        </w:rPr>
      </w:pPr>
      <w:r w:rsidRPr="00CF1D42">
        <w:rPr>
          <w:rFonts w:ascii="Arial" w:hAnsi="Arial" w:cs="Arial"/>
          <w:sz w:val="22"/>
          <w:szCs w:val="22"/>
        </w:rPr>
        <w:t>Administrativas competentes a los particulares por infracciones cometidas al presente Bando de Policía y Gobierno, Reglamentos y demás disposiciones de carácter general emitidas por el</w:t>
      </w:r>
      <w:r w:rsidR="00B27E1E">
        <w:rPr>
          <w:rFonts w:ascii="Arial" w:hAnsi="Arial" w:cs="Arial"/>
          <w:sz w:val="22"/>
          <w:szCs w:val="22"/>
        </w:rPr>
        <w:t xml:space="preserve"> </w:t>
      </w:r>
      <w:r w:rsidRPr="00CF1D42">
        <w:rPr>
          <w:rFonts w:ascii="Arial" w:hAnsi="Arial" w:cs="Arial"/>
          <w:sz w:val="22"/>
          <w:szCs w:val="22"/>
        </w:rPr>
        <w:t>Ayuntamiento, así como aquellos ingresos que provengan del Sistema Nacional de Coordinación Fiscal, de la Ley de Hacienda Municipal y demás convenios o acuerdos que al efecto celebre el Ayuntamiento, en términos de las leyes administrativas y fiscales aplicables al caso.</w:t>
      </w:r>
    </w:p>
    <w:p w14:paraId="125CE4AB" w14:textId="77777777" w:rsidR="00725B29" w:rsidRPr="00CF1D42" w:rsidRDefault="00725B29" w:rsidP="00CF1D42">
      <w:pPr>
        <w:pStyle w:val="p1"/>
        <w:spacing w:line="360" w:lineRule="auto"/>
        <w:jc w:val="both"/>
        <w:rPr>
          <w:rFonts w:ascii="Arial" w:hAnsi="Arial" w:cs="Arial"/>
          <w:sz w:val="22"/>
          <w:szCs w:val="22"/>
        </w:rPr>
      </w:pPr>
    </w:p>
    <w:p w14:paraId="11FEA063" w14:textId="41BDDE2E" w:rsidR="00725B29" w:rsidRPr="00CF1D42" w:rsidRDefault="00725B29" w:rsidP="00CF1D42">
      <w:pPr>
        <w:pStyle w:val="p1"/>
        <w:spacing w:line="360" w:lineRule="auto"/>
        <w:jc w:val="both"/>
        <w:rPr>
          <w:rFonts w:ascii="Arial" w:hAnsi="Arial" w:cs="Arial"/>
          <w:sz w:val="22"/>
          <w:szCs w:val="22"/>
        </w:rPr>
      </w:pPr>
      <w:r w:rsidRPr="00CF1D42">
        <w:rPr>
          <w:rFonts w:ascii="Arial" w:hAnsi="Arial" w:cs="Arial"/>
          <w:sz w:val="22"/>
          <w:szCs w:val="22"/>
        </w:rPr>
        <w:t>Para hacer efectivo el cobro de los créditos fiscales, la Tesorería Municipal, podrá instaurar el procedimiento administrativo de ejecución, conforme a las normas vigentes previstas en la Ley de Hacienda para los Municipios del Estado de Hidalgo y demás leyes aplicables.</w:t>
      </w:r>
    </w:p>
    <w:p w14:paraId="705BB5BA" w14:textId="77777777" w:rsidR="00725B29" w:rsidRPr="00CF1D42" w:rsidRDefault="00725B29" w:rsidP="00CF1D42">
      <w:pPr>
        <w:pStyle w:val="p1"/>
        <w:spacing w:line="360" w:lineRule="auto"/>
        <w:jc w:val="both"/>
        <w:rPr>
          <w:rFonts w:ascii="Arial" w:hAnsi="Arial" w:cs="Arial"/>
          <w:sz w:val="22"/>
          <w:szCs w:val="22"/>
        </w:rPr>
      </w:pPr>
    </w:p>
    <w:p w14:paraId="09579084" w14:textId="77777777" w:rsidR="00725B29" w:rsidRPr="00CF1D42" w:rsidRDefault="00725B29" w:rsidP="00CF1D42">
      <w:pPr>
        <w:pStyle w:val="p1"/>
        <w:spacing w:line="360" w:lineRule="auto"/>
        <w:jc w:val="center"/>
        <w:rPr>
          <w:rFonts w:ascii="Arial" w:hAnsi="Arial" w:cs="Arial"/>
          <w:b/>
          <w:bCs/>
          <w:sz w:val="22"/>
          <w:szCs w:val="22"/>
        </w:rPr>
      </w:pPr>
      <w:r w:rsidRPr="00CF1D42">
        <w:rPr>
          <w:rFonts w:ascii="Arial" w:hAnsi="Arial" w:cs="Arial"/>
          <w:b/>
          <w:bCs/>
          <w:sz w:val="22"/>
          <w:szCs w:val="22"/>
        </w:rPr>
        <w:t>CAPÍTULO VIII</w:t>
      </w:r>
    </w:p>
    <w:p w14:paraId="7F4FD9D0" w14:textId="77777777" w:rsidR="00725B29" w:rsidRPr="00CF1D42" w:rsidRDefault="00725B29" w:rsidP="00CF1D42">
      <w:pPr>
        <w:pStyle w:val="p1"/>
        <w:spacing w:line="360" w:lineRule="auto"/>
        <w:jc w:val="center"/>
        <w:rPr>
          <w:rFonts w:ascii="Arial" w:hAnsi="Arial" w:cs="Arial"/>
          <w:b/>
          <w:bCs/>
          <w:sz w:val="22"/>
          <w:szCs w:val="22"/>
        </w:rPr>
      </w:pPr>
      <w:r w:rsidRPr="00CF1D42">
        <w:rPr>
          <w:rFonts w:ascii="Arial" w:hAnsi="Arial" w:cs="Arial"/>
          <w:b/>
          <w:bCs/>
          <w:sz w:val="22"/>
          <w:szCs w:val="22"/>
        </w:rPr>
        <w:t>DE LA PLANEACION MUNICIPAL</w:t>
      </w:r>
    </w:p>
    <w:p w14:paraId="3563F3CE" w14:textId="77777777" w:rsidR="00725B29" w:rsidRPr="00CF1D42" w:rsidRDefault="00725B29" w:rsidP="00CF1D42">
      <w:pPr>
        <w:pStyle w:val="p1"/>
        <w:spacing w:line="360" w:lineRule="auto"/>
        <w:jc w:val="both"/>
        <w:rPr>
          <w:rFonts w:ascii="Arial" w:hAnsi="Arial" w:cs="Arial"/>
          <w:sz w:val="22"/>
          <w:szCs w:val="22"/>
        </w:rPr>
      </w:pPr>
    </w:p>
    <w:p w14:paraId="59AEE05B" w14:textId="2F790B48" w:rsidR="00725B29" w:rsidRPr="00CF1D42" w:rsidRDefault="00725B29" w:rsidP="00CF1D42">
      <w:pPr>
        <w:pStyle w:val="p1"/>
        <w:spacing w:line="360" w:lineRule="auto"/>
        <w:jc w:val="both"/>
        <w:rPr>
          <w:rFonts w:ascii="Arial" w:hAnsi="Arial" w:cs="Arial"/>
          <w:sz w:val="22"/>
          <w:szCs w:val="22"/>
        </w:rPr>
      </w:pPr>
      <w:r w:rsidRPr="00CF1D42">
        <w:rPr>
          <w:rFonts w:ascii="Arial" w:hAnsi="Arial" w:cs="Arial"/>
          <w:b/>
          <w:bCs/>
          <w:sz w:val="22"/>
          <w:szCs w:val="22"/>
        </w:rPr>
        <w:t>ARTÍCULO 84.-</w:t>
      </w:r>
      <w:r w:rsidRPr="00CF1D42">
        <w:rPr>
          <w:rFonts w:ascii="Arial" w:hAnsi="Arial" w:cs="Arial"/>
          <w:sz w:val="22"/>
          <w:szCs w:val="22"/>
        </w:rPr>
        <w:t xml:space="preserve"> EI</w:t>
      </w:r>
      <w:r w:rsidR="00B27E1E">
        <w:rPr>
          <w:rFonts w:ascii="Arial" w:hAnsi="Arial" w:cs="Arial"/>
          <w:sz w:val="22"/>
          <w:szCs w:val="22"/>
        </w:rPr>
        <w:t xml:space="preserve"> </w:t>
      </w:r>
      <w:r w:rsidRPr="00CF1D42">
        <w:rPr>
          <w:rFonts w:ascii="Arial" w:hAnsi="Arial" w:cs="Arial"/>
          <w:sz w:val="22"/>
          <w:szCs w:val="22"/>
        </w:rPr>
        <w:t>Ayuntamiento, con base en la Planeación Nacional y Estatal, en la Ley de Planeación para el Desarrollo del Estado de Hidalgo, en la determinación de sus objetivos, fines y metas, así como en la definición de los medios más eficientes para alcanzarlos, debe formular, aprovechar y publicar su Plan Municipal de Desarrollo, dentro de los primeros tres meses de su gestión, a través de un Sistema Municipal de Planeación</w:t>
      </w:r>
    </w:p>
    <w:p w14:paraId="0B1A503E" w14:textId="7985459D" w:rsidR="00725B29" w:rsidRPr="00CF1D42" w:rsidRDefault="00725B29" w:rsidP="00CF1D42">
      <w:pPr>
        <w:pStyle w:val="p1"/>
        <w:spacing w:line="360" w:lineRule="auto"/>
        <w:jc w:val="both"/>
        <w:rPr>
          <w:rFonts w:ascii="Arial" w:hAnsi="Arial" w:cs="Arial"/>
          <w:sz w:val="22"/>
          <w:szCs w:val="22"/>
        </w:rPr>
      </w:pPr>
      <w:r w:rsidRPr="00CF1D42">
        <w:rPr>
          <w:rFonts w:ascii="Arial" w:hAnsi="Arial" w:cs="Arial"/>
          <w:sz w:val="22"/>
          <w:szCs w:val="22"/>
        </w:rPr>
        <w:t>Democrática. Para tal elaboración se deben tomar en cuenta las opiniones y aportaciones de los diversos grupos de la sociedad.</w:t>
      </w:r>
    </w:p>
    <w:p w14:paraId="0B851831" w14:textId="77777777" w:rsidR="00725B29" w:rsidRPr="00CF1D42" w:rsidRDefault="00725B29" w:rsidP="00CF1D42">
      <w:pPr>
        <w:pStyle w:val="p1"/>
        <w:spacing w:line="360" w:lineRule="auto"/>
        <w:jc w:val="both"/>
        <w:rPr>
          <w:rFonts w:ascii="Arial" w:hAnsi="Arial" w:cs="Arial"/>
          <w:sz w:val="22"/>
          <w:szCs w:val="22"/>
        </w:rPr>
      </w:pPr>
    </w:p>
    <w:p w14:paraId="4D411D2D" w14:textId="7FA22EFC" w:rsidR="00725B29" w:rsidRPr="00CF1D42" w:rsidRDefault="00725B29" w:rsidP="00CF1D42">
      <w:pPr>
        <w:pStyle w:val="p1"/>
        <w:spacing w:line="360" w:lineRule="auto"/>
        <w:jc w:val="both"/>
        <w:rPr>
          <w:rFonts w:ascii="Arial" w:hAnsi="Arial" w:cs="Arial"/>
          <w:sz w:val="22"/>
          <w:szCs w:val="22"/>
        </w:rPr>
      </w:pPr>
      <w:r w:rsidRPr="00CF1D42">
        <w:rPr>
          <w:rFonts w:ascii="Arial" w:hAnsi="Arial" w:cs="Arial"/>
          <w:b/>
          <w:bCs/>
          <w:sz w:val="22"/>
          <w:szCs w:val="22"/>
        </w:rPr>
        <w:t>ARTÍCULO 85.-</w:t>
      </w:r>
      <w:r w:rsidRPr="00CF1D42">
        <w:rPr>
          <w:rFonts w:ascii="Arial" w:hAnsi="Arial" w:cs="Arial"/>
          <w:sz w:val="22"/>
          <w:szCs w:val="22"/>
        </w:rPr>
        <w:t xml:space="preserve"> El Sistema Municipal de Planeación Democrática constituye un conjunto articulado de relaciones funcionales, entre las dependencias y entidades de la Administración Pública Federal y Estatal que incide en el Municipio, y las de la Administración Pública Municipal y los sectores social y privado, vinculados en el proceso</w:t>
      </w:r>
    </w:p>
    <w:p w14:paraId="4C817CF5" w14:textId="0BF1819F" w:rsidR="00725B29" w:rsidRPr="00CF1D42" w:rsidRDefault="00725B29" w:rsidP="00CF1D42">
      <w:pPr>
        <w:pStyle w:val="p1"/>
        <w:spacing w:line="360" w:lineRule="auto"/>
        <w:jc w:val="both"/>
        <w:rPr>
          <w:rFonts w:ascii="Arial" w:hAnsi="Arial" w:cs="Arial"/>
          <w:sz w:val="22"/>
          <w:szCs w:val="22"/>
        </w:rPr>
      </w:pPr>
      <w:r w:rsidRPr="00CF1D42">
        <w:rPr>
          <w:rFonts w:ascii="Arial" w:hAnsi="Arial" w:cs="Arial"/>
          <w:sz w:val="22"/>
          <w:szCs w:val="22"/>
        </w:rPr>
        <w:t>de Planeación del Desarrollo Municipal de forma obligada, coordinada, concertada e inducida.</w:t>
      </w:r>
    </w:p>
    <w:p w14:paraId="4B065ED8" w14:textId="4E715325" w:rsidR="00725B29" w:rsidRPr="00CF1D42" w:rsidRDefault="00725B29" w:rsidP="00CF1D42">
      <w:pPr>
        <w:pStyle w:val="p1"/>
        <w:spacing w:line="360" w:lineRule="auto"/>
        <w:jc w:val="both"/>
        <w:rPr>
          <w:rFonts w:ascii="Arial" w:hAnsi="Arial" w:cs="Arial"/>
          <w:sz w:val="22"/>
          <w:szCs w:val="22"/>
        </w:rPr>
      </w:pPr>
    </w:p>
    <w:p w14:paraId="17FEB8E5" w14:textId="77777777" w:rsidR="001962D1" w:rsidRDefault="00725B29" w:rsidP="00CF1D42">
      <w:pPr>
        <w:pStyle w:val="p1"/>
        <w:spacing w:line="360" w:lineRule="auto"/>
        <w:jc w:val="both"/>
        <w:rPr>
          <w:rFonts w:ascii="Arial" w:hAnsi="Arial" w:cs="Arial"/>
          <w:sz w:val="22"/>
          <w:szCs w:val="22"/>
        </w:rPr>
      </w:pPr>
      <w:r w:rsidRPr="00CF1D42">
        <w:rPr>
          <w:rFonts w:ascii="Arial" w:hAnsi="Arial" w:cs="Arial"/>
          <w:sz w:val="22"/>
          <w:szCs w:val="22"/>
        </w:rPr>
        <w:t xml:space="preserve">El sistema comprende órganos y mecanismos permanentes de participación democrática, responsable y propositiva a través de los cuales los grupos organizados de la sociedad y la </w:t>
      </w:r>
    </w:p>
    <w:p w14:paraId="2341B6F1" w14:textId="77777777" w:rsidR="001962D1" w:rsidRDefault="001962D1" w:rsidP="00CF1D42">
      <w:pPr>
        <w:pStyle w:val="p1"/>
        <w:spacing w:line="360" w:lineRule="auto"/>
        <w:jc w:val="both"/>
        <w:rPr>
          <w:rFonts w:ascii="Arial" w:hAnsi="Arial" w:cs="Arial"/>
          <w:sz w:val="22"/>
          <w:szCs w:val="22"/>
        </w:rPr>
      </w:pPr>
    </w:p>
    <w:p w14:paraId="5E3D4ACA" w14:textId="77777777" w:rsidR="00896BDF" w:rsidRDefault="00896BDF" w:rsidP="00CF1D42">
      <w:pPr>
        <w:pStyle w:val="p1"/>
        <w:spacing w:line="360" w:lineRule="auto"/>
        <w:jc w:val="both"/>
        <w:rPr>
          <w:rFonts w:ascii="Arial" w:hAnsi="Arial" w:cs="Arial"/>
          <w:sz w:val="22"/>
          <w:szCs w:val="22"/>
        </w:rPr>
      </w:pPr>
    </w:p>
    <w:p w14:paraId="3877BDB0" w14:textId="77777777" w:rsidR="001962D1" w:rsidRDefault="001962D1" w:rsidP="00CF1D42">
      <w:pPr>
        <w:pStyle w:val="p1"/>
        <w:spacing w:line="360" w:lineRule="auto"/>
        <w:jc w:val="both"/>
        <w:rPr>
          <w:rFonts w:ascii="Arial" w:hAnsi="Arial" w:cs="Arial"/>
          <w:sz w:val="22"/>
          <w:szCs w:val="22"/>
        </w:rPr>
      </w:pPr>
    </w:p>
    <w:p w14:paraId="0916AD5C" w14:textId="77777777" w:rsidR="001962D1" w:rsidRDefault="001962D1" w:rsidP="00CF1D42">
      <w:pPr>
        <w:pStyle w:val="p1"/>
        <w:spacing w:line="360" w:lineRule="auto"/>
        <w:jc w:val="both"/>
        <w:rPr>
          <w:rFonts w:ascii="Arial" w:hAnsi="Arial" w:cs="Arial"/>
          <w:sz w:val="22"/>
          <w:szCs w:val="22"/>
        </w:rPr>
      </w:pPr>
    </w:p>
    <w:p w14:paraId="4ADF081B" w14:textId="64B4D9DC" w:rsidR="00725B29" w:rsidRPr="00CF1D42" w:rsidRDefault="00725B29" w:rsidP="00CF1D42">
      <w:pPr>
        <w:pStyle w:val="p1"/>
        <w:spacing w:line="360" w:lineRule="auto"/>
        <w:jc w:val="both"/>
        <w:rPr>
          <w:rFonts w:ascii="Arial" w:hAnsi="Arial" w:cs="Arial"/>
          <w:sz w:val="22"/>
          <w:szCs w:val="22"/>
        </w:rPr>
      </w:pPr>
      <w:r w:rsidRPr="00CF1D42">
        <w:rPr>
          <w:rFonts w:ascii="Arial" w:hAnsi="Arial" w:cs="Arial"/>
          <w:sz w:val="22"/>
          <w:szCs w:val="22"/>
        </w:rPr>
        <w:t>población en general serán parte activa en el proceso de Planeación del Desarrollo Municipal.</w:t>
      </w:r>
    </w:p>
    <w:p w14:paraId="6946DFDA" w14:textId="77777777" w:rsidR="00725B29" w:rsidRPr="00CF1D42" w:rsidRDefault="00725B29" w:rsidP="00CF1D42">
      <w:pPr>
        <w:pStyle w:val="p1"/>
        <w:spacing w:line="360" w:lineRule="auto"/>
        <w:jc w:val="both"/>
        <w:rPr>
          <w:rFonts w:ascii="Arial" w:hAnsi="Arial" w:cs="Arial"/>
          <w:sz w:val="22"/>
          <w:szCs w:val="22"/>
        </w:rPr>
      </w:pPr>
    </w:p>
    <w:p w14:paraId="4D4A4E7E" w14:textId="77777777" w:rsidR="000A74E9" w:rsidRPr="00CF1D42" w:rsidRDefault="00725B29" w:rsidP="00CF1D42">
      <w:pPr>
        <w:pStyle w:val="p1"/>
        <w:spacing w:line="360" w:lineRule="auto"/>
        <w:jc w:val="both"/>
        <w:rPr>
          <w:rFonts w:ascii="Arial" w:hAnsi="Arial" w:cs="Arial"/>
          <w:sz w:val="22"/>
          <w:szCs w:val="22"/>
        </w:rPr>
      </w:pPr>
      <w:r w:rsidRPr="00CF1D42">
        <w:rPr>
          <w:rFonts w:ascii="Arial" w:hAnsi="Arial" w:cs="Arial"/>
          <w:b/>
          <w:bCs/>
          <w:sz w:val="22"/>
          <w:szCs w:val="22"/>
        </w:rPr>
        <w:t>ARTÍCULO 86.-</w:t>
      </w:r>
      <w:r w:rsidRPr="00CF1D42">
        <w:rPr>
          <w:rFonts w:ascii="Arial" w:hAnsi="Arial" w:cs="Arial"/>
          <w:sz w:val="22"/>
          <w:szCs w:val="22"/>
        </w:rPr>
        <w:t xml:space="preserve"> El Comité de Planeación para el Desarrollo Municipal (COPLADEM</w:t>
      </w:r>
      <w:r w:rsidR="000A74E9" w:rsidRPr="00CF1D42">
        <w:rPr>
          <w:rFonts w:ascii="Arial" w:hAnsi="Arial" w:cs="Arial"/>
          <w:sz w:val="22"/>
          <w:szCs w:val="22"/>
        </w:rPr>
        <w:t>UN</w:t>
      </w:r>
      <w:r w:rsidRPr="00CF1D42">
        <w:rPr>
          <w:rFonts w:ascii="Arial" w:hAnsi="Arial" w:cs="Arial"/>
          <w:sz w:val="22"/>
          <w:szCs w:val="22"/>
        </w:rPr>
        <w:t>), será el principal órgano del</w:t>
      </w:r>
      <w:r w:rsidR="000A74E9" w:rsidRPr="00CF1D42">
        <w:rPr>
          <w:rFonts w:ascii="Arial" w:hAnsi="Arial" w:cs="Arial"/>
          <w:sz w:val="22"/>
          <w:szCs w:val="22"/>
        </w:rPr>
        <w:t xml:space="preserve"> </w:t>
      </w:r>
      <w:r w:rsidRPr="00CF1D42">
        <w:rPr>
          <w:rFonts w:ascii="Arial" w:hAnsi="Arial" w:cs="Arial"/>
          <w:sz w:val="22"/>
          <w:szCs w:val="22"/>
        </w:rPr>
        <w:t>Sistema Municipal de Planeación Democrática, para llevar a cabo el proceso de planeación y la coordinación</w:t>
      </w:r>
      <w:r w:rsidR="000A74E9" w:rsidRPr="00CF1D42">
        <w:rPr>
          <w:rFonts w:ascii="Arial" w:hAnsi="Arial" w:cs="Arial"/>
          <w:sz w:val="22"/>
          <w:szCs w:val="22"/>
        </w:rPr>
        <w:t xml:space="preserve"> </w:t>
      </w:r>
      <w:r w:rsidRPr="00CF1D42">
        <w:rPr>
          <w:rFonts w:ascii="Arial" w:hAnsi="Arial" w:cs="Arial"/>
          <w:sz w:val="22"/>
          <w:szCs w:val="22"/>
        </w:rPr>
        <w:t xml:space="preserve">entre </w:t>
      </w:r>
      <w:r w:rsidR="000A74E9" w:rsidRPr="00CF1D42">
        <w:rPr>
          <w:rFonts w:ascii="Arial" w:hAnsi="Arial" w:cs="Arial"/>
          <w:sz w:val="22"/>
          <w:szCs w:val="22"/>
        </w:rPr>
        <w:t>órdenes</w:t>
      </w:r>
      <w:r w:rsidRPr="00CF1D42">
        <w:rPr>
          <w:rFonts w:ascii="Arial" w:hAnsi="Arial" w:cs="Arial"/>
          <w:sz w:val="22"/>
          <w:szCs w:val="22"/>
        </w:rPr>
        <w:t xml:space="preserve"> de Gobierno, así como para </w:t>
      </w:r>
    </w:p>
    <w:p w14:paraId="724C6BE2" w14:textId="5AD7C5D9" w:rsidR="00725B29" w:rsidRPr="00CF1D42" w:rsidRDefault="00725B29" w:rsidP="00CF1D42">
      <w:pPr>
        <w:pStyle w:val="p1"/>
        <w:spacing w:line="360" w:lineRule="auto"/>
        <w:jc w:val="both"/>
        <w:rPr>
          <w:rFonts w:ascii="Arial" w:hAnsi="Arial" w:cs="Arial"/>
          <w:sz w:val="22"/>
          <w:szCs w:val="22"/>
        </w:rPr>
      </w:pPr>
      <w:r w:rsidRPr="00CF1D42">
        <w:rPr>
          <w:rFonts w:ascii="Arial" w:hAnsi="Arial" w:cs="Arial"/>
          <w:sz w:val="22"/>
          <w:szCs w:val="22"/>
        </w:rPr>
        <w:t>integrar la participación de los grupos sociales y privados al proceso</w:t>
      </w:r>
      <w:r w:rsidR="000A74E9" w:rsidRPr="00CF1D42">
        <w:rPr>
          <w:rFonts w:ascii="Arial" w:hAnsi="Arial" w:cs="Arial"/>
          <w:sz w:val="22"/>
          <w:szCs w:val="22"/>
        </w:rPr>
        <w:t xml:space="preserve"> </w:t>
      </w:r>
      <w:r w:rsidRPr="00CF1D42">
        <w:rPr>
          <w:rFonts w:ascii="Arial" w:hAnsi="Arial" w:cs="Arial"/>
          <w:sz w:val="22"/>
          <w:szCs w:val="22"/>
        </w:rPr>
        <w:t xml:space="preserve">de planeación. La o el </w:t>
      </w:r>
      <w:proofErr w:type="gramStart"/>
      <w:r w:rsidRPr="00CF1D42">
        <w:rPr>
          <w:rFonts w:ascii="Arial" w:hAnsi="Arial" w:cs="Arial"/>
          <w:sz w:val="22"/>
          <w:szCs w:val="22"/>
        </w:rPr>
        <w:t>Presidente</w:t>
      </w:r>
      <w:proofErr w:type="gramEnd"/>
      <w:r w:rsidRPr="00CF1D42">
        <w:rPr>
          <w:rFonts w:ascii="Arial" w:hAnsi="Arial" w:cs="Arial"/>
          <w:sz w:val="22"/>
          <w:szCs w:val="22"/>
        </w:rPr>
        <w:t xml:space="preserve"> Municipal, presidirá el Comité de Planeación para el Desarrollo Municipal y su</w:t>
      </w:r>
    </w:p>
    <w:p w14:paraId="6EC46310" w14:textId="23299897" w:rsidR="00725B29" w:rsidRPr="00CF1D42" w:rsidRDefault="00725B29" w:rsidP="00CF1D42">
      <w:pPr>
        <w:pStyle w:val="p1"/>
        <w:spacing w:line="360" w:lineRule="auto"/>
        <w:jc w:val="both"/>
        <w:rPr>
          <w:rFonts w:ascii="Arial" w:hAnsi="Arial" w:cs="Arial"/>
          <w:sz w:val="22"/>
          <w:szCs w:val="22"/>
        </w:rPr>
      </w:pPr>
      <w:r w:rsidRPr="00CF1D42">
        <w:rPr>
          <w:rFonts w:ascii="Arial" w:hAnsi="Arial" w:cs="Arial"/>
          <w:sz w:val="22"/>
          <w:szCs w:val="22"/>
        </w:rPr>
        <w:t>naturaleza, estructura y funcionamiento se establecerá conforme a la Ley Orgánica Municipal, la Ley de</w:t>
      </w:r>
      <w:r w:rsidR="000A74E9" w:rsidRPr="00CF1D42">
        <w:rPr>
          <w:rFonts w:ascii="Arial" w:hAnsi="Arial" w:cs="Arial"/>
          <w:sz w:val="22"/>
          <w:szCs w:val="22"/>
        </w:rPr>
        <w:t xml:space="preserve"> </w:t>
      </w:r>
      <w:r w:rsidRPr="00CF1D42">
        <w:rPr>
          <w:rFonts w:ascii="Arial" w:hAnsi="Arial" w:cs="Arial"/>
          <w:sz w:val="22"/>
          <w:szCs w:val="22"/>
        </w:rPr>
        <w:t>Planeación para el Desarrollo del Estado de Hidalgo y demás disposiciones legales aplicables.</w:t>
      </w:r>
    </w:p>
    <w:p w14:paraId="7F194A47" w14:textId="77777777" w:rsidR="00725B29" w:rsidRPr="00CF1D42" w:rsidRDefault="00725B29" w:rsidP="00CF1D42">
      <w:pPr>
        <w:pStyle w:val="p1"/>
        <w:spacing w:line="360" w:lineRule="auto"/>
        <w:jc w:val="both"/>
        <w:rPr>
          <w:rFonts w:ascii="Arial" w:hAnsi="Arial" w:cs="Arial"/>
          <w:sz w:val="22"/>
          <w:szCs w:val="22"/>
        </w:rPr>
      </w:pPr>
    </w:p>
    <w:p w14:paraId="08439489" w14:textId="325B37DD" w:rsidR="00725B29" w:rsidRPr="00CF1D42" w:rsidRDefault="00725B29" w:rsidP="00CF1D42">
      <w:pPr>
        <w:pStyle w:val="p1"/>
        <w:spacing w:line="360" w:lineRule="auto"/>
        <w:jc w:val="both"/>
        <w:rPr>
          <w:rFonts w:ascii="Arial" w:hAnsi="Arial" w:cs="Arial"/>
          <w:sz w:val="22"/>
          <w:szCs w:val="22"/>
        </w:rPr>
      </w:pPr>
      <w:r w:rsidRPr="00CF1D42">
        <w:rPr>
          <w:rFonts w:ascii="Arial" w:hAnsi="Arial" w:cs="Arial"/>
          <w:b/>
          <w:bCs/>
          <w:sz w:val="22"/>
          <w:szCs w:val="22"/>
        </w:rPr>
        <w:t>ARTÍCULO 8</w:t>
      </w:r>
      <w:r w:rsidR="000A74E9" w:rsidRPr="00CF1D42">
        <w:rPr>
          <w:rFonts w:ascii="Arial" w:hAnsi="Arial" w:cs="Arial"/>
          <w:b/>
          <w:bCs/>
          <w:sz w:val="22"/>
          <w:szCs w:val="22"/>
        </w:rPr>
        <w:t>7</w:t>
      </w:r>
      <w:r w:rsidRPr="00CF1D42">
        <w:rPr>
          <w:rFonts w:ascii="Arial" w:hAnsi="Arial" w:cs="Arial"/>
          <w:b/>
          <w:bCs/>
          <w:sz w:val="22"/>
          <w:szCs w:val="22"/>
        </w:rPr>
        <w:t>.-</w:t>
      </w:r>
      <w:r w:rsidRPr="00CF1D42">
        <w:rPr>
          <w:rFonts w:ascii="Arial" w:hAnsi="Arial" w:cs="Arial"/>
          <w:sz w:val="22"/>
          <w:szCs w:val="22"/>
        </w:rPr>
        <w:t xml:space="preserve"> El Plan de Desarrollo Municipal, debe contener los siguientes objetivos generales:</w:t>
      </w:r>
    </w:p>
    <w:p w14:paraId="23A6004C" w14:textId="77777777" w:rsidR="00725B29" w:rsidRPr="00CF1D42" w:rsidRDefault="00725B29" w:rsidP="00CF1D42">
      <w:pPr>
        <w:pStyle w:val="p1"/>
        <w:spacing w:line="360" w:lineRule="auto"/>
        <w:jc w:val="both"/>
        <w:rPr>
          <w:rFonts w:ascii="Arial" w:hAnsi="Arial" w:cs="Arial"/>
          <w:sz w:val="22"/>
          <w:szCs w:val="22"/>
        </w:rPr>
      </w:pPr>
    </w:p>
    <w:p w14:paraId="326623C0" w14:textId="47FD08AE" w:rsidR="00725B29" w:rsidRPr="00CF1D42" w:rsidRDefault="000A74E9" w:rsidP="00CF1D42">
      <w:pPr>
        <w:pStyle w:val="p1"/>
        <w:spacing w:line="360" w:lineRule="auto"/>
        <w:jc w:val="both"/>
        <w:rPr>
          <w:rFonts w:ascii="Arial" w:hAnsi="Arial" w:cs="Arial"/>
          <w:sz w:val="22"/>
          <w:szCs w:val="22"/>
        </w:rPr>
      </w:pPr>
      <w:r w:rsidRPr="00CF1D42">
        <w:rPr>
          <w:rFonts w:ascii="Arial" w:hAnsi="Arial" w:cs="Arial"/>
          <w:sz w:val="22"/>
          <w:szCs w:val="22"/>
        </w:rPr>
        <w:t xml:space="preserve">I.- </w:t>
      </w:r>
      <w:r w:rsidR="00725B29" w:rsidRPr="00CF1D42">
        <w:rPr>
          <w:rFonts w:ascii="Arial" w:hAnsi="Arial" w:cs="Arial"/>
          <w:sz w:val="22"/>
          <w:szCs w:val="22"/>
        </w:rPr>
        <w:t>Establecer las bases para un desarrollo sustentable del Municipio a corto, mediano y largo plazo;</w:t>
      </w:r>
    </w:p>
    <w:p w14:paraId="137642D0" w14:textId="77777777" w:rsidR="00725B29" w:rsidRPr="00CF1D42" w:rsidRDefault="00725B29" w:rsidP="00CF1D42">
      <w:pPr>
        <w:pStyle w:val="p1"/>
        <w:spacing w:line="360" w:lineRule="auto"/>
        <w:jc w:val="both"/>
        <w:rPr>
          <w:rFonts w:ascii="Arial" w:hAnsi="Arial" w:cs="Arial"/>
          <w:sz w:val="22"/>
          <w:szCs w:val="22"/>
        </w:rPr>
      </w:pPr>
      <w:r w:rsidRPr="00CF1D42">
        <w:rPr>
          <w:rFonts w:ascii="Arial" w:hAnsi="Arial" w:cs="Arial"/>
          <w:sz w:val="22"/>
          <w:szCs w:val="22"/>
        </w:rPr>
        <w:t>Il. Dar dirección al trabajo que realice la Administración Municipal;</w:t>
      </w:r>
    </w:p>
    <w:p w14:paraId="50B7D14C" w14:textId="3FFD7C30" w:rsidR="00725B29" w:rsidRPr="00CF1D42" w:rsidRDefault="00725B29" w:rsidP="00CF1D42">
      <w:pPr>
        <w:pStyle w:val="p1"/>
        <w:spacing w:line="360" w:lineRule="auto"/>
        <w:jc w:val="both"/>
        <w:rPr>
          <w:rFonts w:ascii="Arial" w:hAnsi="Arial" w:cs="Arial"/>
          <w:sz w:val="22"/>
          <w:szCs w:val="22"/>
        </w:rPr>
      </w:pPr>
      <w:r w:rsidRPr="00CF1D42">
        <w:rPr>
          <w:rFonts w:ascii="Arial" w:hAnsi="Arial" w:cs="Arial"/>
          <w:sz w:val="22"/>
          <w:szCs w:val="22"/>
        </w:rPr>
        <w:t>III. Establecer las bases para optimizar el empleo de los recursos humanos, materiales, económicos y</w:t>
      </w:r>
      <w:r w:rsidR="000A74E9" w:rsidRPr="00CF1D42">
        <w:rPr>
          <w:rFonts w:ascii="Arial" w:hAnsi="Arial" w:cs="Arial"/>
          <w:sz w:val="22"/>
          <w:szCs w:val="22"/>
        </w:rPr>
        <w:t xml:space="preserve"> </w:t>
      </w:r>
      <w:r w:rsidRPr="00CF1D42">
        <w:rPr>
          <w:rFonts w:ascii="Arial" w:hAnsi="Arial" w:cs="Arial"/>
          <w:sz w:val="22"/>
          <w:szCs w:val="22"/>
        </w:rPr>
        <w:t>tecnológicos del Ayuntamiento para mejorar la calidad y cobertura de los servicios públicos;</w:t>
      </w:r>
    </w:p>
    <w:p w14:paraId="1149A790" w14:textId="2ACB8E00" w:rsidR="00725B29" w:rsidRPr="00CF1D42" w:rsidRDefault="00725B29" w:rsidP="00CF1D42">
      <w:pPr>
        <w:pStyle w:val="p1"/>
        <w:spacing w:line="360" w:lineRule="auto"/>
        <w:jc w:val="both"/>
        <w:rPr>
          <w:rFonts w:ascii="Arial" w:hAnsi="Arial" w:cs="Arial"/>
          <w:sz w:val="22"/>
          <w:szCs w:val="22"/>
        </w:rPr>
      </w:pPr>
      <w:r w:rsidRPr="00CF1D42">
        <w:rPr>
          <w:rFonts w:ascii="Arial" w:hAnsi="Arial" w:cs="Arial"/>
          <w:sz w:val="22"/>
          <w:szCs w:val="22"/>
        </w:rPr>
        <w:t>IV. Fomentar y desarrollar la vocación, actitud de servicio, trabajo en equipo y la calidad, entre todo el</w:t>
      </w:r>
      <w:r w:rsidR="000A74E9" w:rsidRPr="00CF1D42">
        <w:rPr>
          <w:rFonts w:ascii="Arial" w:hAnsi="Arial" w:cs="Arial"/>
          <w:sz w:val="22"/>
          <w:szCs w:val="22"/>
        </w:rPr>
        <w:t xml:space="preserve"> </w:t>
      </w:r>
      <w:r w:rsidRPr="00CF1D42">
        <w:rPr>
          <w:rFonts w:ascii="Arial" w:hAnsi="Arial" w:cs="Arial"/>
          <w:sz w:val="22"/>
          <w:szCs w:val="22"/>
        </w:rPr>
        <w:t>personal, tendientes siempre a buscar el bienestar y satisfacción de las localidades;</w:t>
      </w:r>
    </w:p>
    <w:p w14:paraId="44260295" w14:textId="7D647D95" w:rsidR="000A74E9" w:rsidRPr="00CF1D42" w:rsidRDefault="000A74E9" w:rsidP="00CF1D42">
      <w:pPr>
        <w:pStyle w:val="p1"/>
        <w:spacing w:line="360" w:lineRule="auto"/>
        <w:jc w:val="both"/>
        <w:rPr>
          <w:rFonts w:ascii="Arial" w:hAnsi="Arial" w:cs="Arial"/>
          <w:sz w:val="22"/>
          <w:szCs w:val="22"/>
        </w:rPr>
      </w:pPr>
      <w:r w:rsidRPr="00CF1D42">
        <w:rPr>
          <w:rFonts w:ascii="Arial" w:hAnsi="Arial" w:cs="Arial"/>
          <w:sz w:val="22"/>
          <w:szCs w:val="22"/>
        </w:rPr>
        <w:t>V. Establecer reglas claras para propiciar la participación de los diferentes actores sociales y económicos del Municipio; y</w:t>
      </w:r>
    </w:p>
    <w:p w14:paraId="3FC21DB7" w14:textId="1E2E6544" w:rsidR="000A74E9" w:rsidRPr="00CF1D42" w:rsidRDefault="000A74E9" w:rsidP="00CF1D42">
      <w:pPr>
        <w:pStyle w:val="p1"/>
        <w:spacing w:line="360" w:lineRule="auto"/>
        <w:jc w:val="both"/>
        <w:rPr>
          <w:rFonts w:ascii="Arial" w:hAnsi="Arial" w:cs="Arial"/>
          <w:sz w:val="22"/>
          <w:szCs w:val="22"/>
        </w:rPr>
      </w:pPr>
      <w:r w:rsidRPr="00CF1D42">
        <w:rPr>
          <w:rFonts w:ascii="Arial" w:hAnsi="Arial" w:cs="Arial"/>
          <w:sz w:val="22"/>
          <w:szCs w:val="22"/>
        </w:rPr>
        <w:t>VI. Definir las actividades de todas las dependencias administrativas, estableciendo la forma de coordinación entre ellas.</w:t>
      </w:r>
    </w:p>
    <w:p w14:paraId="14FABAF1" w14:textId="77777777" w:rsidR="000A74E9" w:rsidRPr="00CF1D42" w:rsidRDefault="000A74E9" w:rsidP="00CF1D42">
      <w:pPr>
        <w:pStyle w:val="p1"/>
        <w:spacing w:line="360" w:lineRule="auto"/>
        <w:jc w:val="both"/>
        <w:rPr>
          <w:rFonts w:ascii="Arial" w:hAnsi="Arial" w:cs="Arial"/>
          <w:sz w:val="22"/>
          <w:szCs w:val="22"/>
        </w:rPr>
      </w:pPr>
    </w:p>
    <w:p w14:paraId="18E62836" w14:textId="0918F447" w:rsidR="000A74E9" w:rsidRPr="00CF1D42" w:rsidRDefault="000A74E9" w:rsidP="00CF1D42">
      <w:pPr>
        <w:pStyle w:val="p1"/>
        <w:spacing w:line="360" w:lineRule="auto"/>
        <w:jc w:val="both"/>
        <w:rPr>
          <w:rFonts w:ascii="Arial" w:hAnsi="Arial" w:cs="Arial"/>
          <w:sz w:val="22"/>
          <w:szCs w:val="22"/>
        </w:rPr>
      </w:pPr>
      <w:r w:rsidRPr="00CF1D42">
        <w:rPr>
          <w:rFonts w:ascii="Arial" w:hAnsi="Arial" w:cs="Arial"/>
          <w:b/>
          <w:bCs/>
          <w:sz w:val="22"/>
          <w:szCs w:val="22"/>
        </w:rPr>
        <w:t>ARTÍCULO 88.-</w:t>
      </w:r>
      <w:r w:rsidRPr="00CF1D42">
        <w:rPr>
          <w:rFonts w:ascii="Arial" w:hAnsi="Arial" w:cs="Arial"/>
          <w:sz w:val="22"/>
          <w:szCs w:val="22"/>
        </w:rPr>
        <w:t xml:space="preserve"> EI Ayuntamiento debe publicar el Plan Municipal de Desarrollo a través del Periódico Oficial del Estado de Hidalgo, durante el primer año de gestión.</w:t>
      </w:r>
    </w:p>
    <w:p w14:paraId="50A16A78" w14:textId="77777777" w:rsidR="000A74E9" w:rsidRPr="00CF1D42" w:rsidRDefault="000A74E9" w:rsidP="00CF1D42">
      <w:pPr>
        <w:pStyle w:val="p1"/>
        <w:spacing w:line="360" w:lineRule="auto"/>
        <w:jc w:val="both"/>
        <w:rPr>
          <w:rFonts w:ascii="Arial" w:hAnsi="Arial" w:cs="Arial"/>
          <w:sz w:val="22"/>
          <w:szCs w:val="22"/>
        </w:rPr>
      </w:pPr>
    </w:p>
    <w:p w14:paraId="546CD95B" w14:textId="77777777" w:rsidR="001962D1" w:rsidRDefault="001962D1" w:rsidP="00CF1D42">
      <w:pPr>
        <w:pStyle w:val="p1"/>
        <w:spacing w:line="360" w:lineRule="auto"/>
        <w:jc w:val="both"/>
        <w:rPr>
          <w:rFonts w:ascii="Arial" w:hAnsi="Arial" w:cs="Arial"/>
          <w:b/>
          <w:bCs/>
          <w:sz w:val="22"/>
          <w:szCs w:val="22"/>
        </w:rPr>
      </w:pPr>
    </w:p>
    <w:p w14:paraId="7214F15E" w14:textId="77777777" w:rsidR="001962D1" w:rsidRDefault="001962D1" w:rsidP="00CF1D42">
      <w:pPr>
        <w:pStyle w:val="p1"/>
        <w:spacing w:line="360" w:lineRule="auto"/>
        <w:jc w:val="both"/>
        <w:rPr>
          <w:rFonts w:ascii="Arial" w:hAnsi="Arial" w:cs="Arial"/>
          <w:b/>
          <w:bCs/>
          <w:sz w:val="22"/>
          <w:szCs w:val="22"/>
        </w:rPr>
      </w:pPr>
    </w:p>
    <w:p w14:paraId="4CFBAED3" w14:textId="77777777" w:rsidR="001962D1" w:rsidRDefault="001962D1" w:rsidP="00CF1D42">
      <w:pPr>
        <w:pStyle w:val="p1"/>
        <w:spacing w:line="360" w:lineRule="auto"/>
        <w:jc w:val="both"/>
        <w:rPr>
          <w:rFonts w:ascii="Arial" w:hAnsi="Arial" w:cs="Arial"/>
          <w:b/>
          <w:bCs/>
          <w:sz w:val="22"/>
          <w:szCs w:val="22"/>
        </w:rPr>
      </w:pPr>
    </w:p>
    <w:p w14:paraId="14085A56" w14:textId="25E75D29" w:rsidR="000A74E9" w:rsidRPr="00CF1D42" w:rsidRDefault="000A74E9" w:rsidP="00CF1D42">
      <w:pPr>
        <w:pStyle w:val="p1"/>
        <w:spacing w:line="360" w:lineRule="auto"/>
        <w:jc w:val="both"/>
        <w:rPr>
          <w:rFonts w:ascii="Arial" w:hAnsi="Arial" w:cs="Arial"/>
          <w:sz w:val="22"/>
          <w:szCs w:val="22"/>
        </w:rPr>
      </w:pPr>
      <w:r w:rsidRPr="00CF1D42">
        <w:rPr>
          <w:rFonts w:ascii="Arial" w:hAnsi="Arial" w:cs="Arial"/>
          <w:b/>
          <w:bCs/>
          <w:sz w:val="22"/>
          <w:szCs w:val="22"/>
        </w:rPr>
        <w:t>ARTÍCULO 89.-</w:t>
      </w:r>
      <w:r w:rsidRPr="00CF1D42">
        <w:rPr>
          <w:rFonts w:ascii="Arial" w:hAnsi="Arial" w:cs="Arial"/>
          <w:sz w:val="22"/>
          <w:szCs w:val="22"/>
        </w:rPr>
        <w:t xml:space="preserve"> La ejecución, control, evaluación de los Planes y Programas Municipales están a cargo de las dependencias administrativas o de los servidores públicos que determine el Ayuntamiento, conforme a la Ley de Planeación para el Desarrollo del Estado de Hidalgo y demás disposiciones legales aplicables.</w:t>
      </w:r>
    </w:p>
    <w:p w14:paraId="1F7E486C" w14:textId="77777777" w:rsidR="000A74E9" w:rsidRPr="00CF1D42" w:rsidRDefault="000A74E9" w:rsidP="00CF1D42">
      <w:pPr>
        <w:pStyle w:val="p1"/>
        <w:spacing w:line="360" w:lineRule="auto"/>
        <w:jc w:val="both"/>
        <w:rPr>
          <w:rFonts w:ascii="Arial" w:hAnsi="Arial" w:cs="Arial"/>
          <w:sz w:val="22"/>
          <w:szCs w:val="22"/>
        </w:rPr>
      </w:pPr>
    </w:p>
    <w:p w14:paraId="1EEB2663" w14:textId="271B4FCD" w:rsidR="000A74E9" w:rsidRPr="00CF1D42" w:rsidRDefault="000A74E9" w:rsidP="00CF1D42">
      <w:pPr>
        <w:pStyle w:val="p1"/>
        <w:spacing w:line="360" w:lineRule="auto"/>
        <w:jc w:val="both"/>
        <w:rPr>
          <w:rFonts w:ascii="Arial" w:hAnsi="Arial" w:cs="Arial"/>
          <w:sz w:val="22"/>
          <w:szCs w:val="22"/>
        </w:rPr>
      </w:pPr>
      <w:r w:rsidRPr="00CF1D42">
        <w:rPr>
          <w:rFonts w:ascii="Arial" w:hAnsi="Arial" w:cs="Arial"/>
          <w:b/>
          <w:bCs/>
          <w:sz w:val="22"/>
          <w:szCs w:val="22"/>
        </w:rPr>
        <w:t>ARTÍCULO 90.-</w:t>
      </w:r>
      <w:r w:rsidRPr="00CF1D42">
        <w:rPr>
          <w:rFonts w:ascii="Arial" w:hAnsi="Arial" w:cs="Arial"/>
          <w:sz w:val="22"/>
          <w:szCs w:val="22"/>
        </w:rPr>
        <w:t xml:space="preserve"> La planeación debe ser permanente, con el objetivo de construir un medio de utilización eficiente de los recursos al alcance del Ayuntamiento, para promover el Desarrollo Integral del Municipio en beneficio de la población.</w:t>
      </w:r>
    </w:p>
    <w:p w14:paraId="5582A198" w14:textId="77777777" w:rsidR="000A74E9" w:rsidRPr="00CF1D42" w:rsidRDefault="000A74E9" w:rsidP="00CF1D42">
      <w:pPr>
        <w:pStyle w:val="p1"/>
        <w:spacing w:line="360" w:lineRule="auto"/>
        <w:jc w:val="both"/>
        <w:rPr>
          <w:rFonts w:ascii="Arial" w:hAnsi="Arial" w:cs="Arial"/>
          <w:sz w:val="22"/>
          <w:szCs w:val="22"/>
        </w:rPr>
      </w:pPr>
    </w:p>
    <w:p w14:paraId="0F7E38CF" w14:textId="77777777" w:rsidR="000A74E9" w:rsidRPr="00CF1D42" w:rsidRDefault="000A74E9" w:rsidP="00CF1D42">
      <w:pPr>
        <w:pStyle w:val="p1"/>
        <w:spacing w:line="360" w:lineRule="auto"/>
        <w:jc w:val="center"/>
        <w:rPr>
          <w:rFonts w:ascii="Arial" w:hAnsi="Arial" w:cs="Arial"/>
          <w:b/>
          <w:bCs/>
          <w:sz w:val="22"/>
          <w:szCs w:val="22"/>
        </w:rPr>
      </w:pPr>
      <w:r w:rsidRPr="00CF1D42">
        <w:rPr>
          <w:rFonts w:ascii="Arial" w:hAnsi="Arial" w:cs="Arial"/>
          <w:b/>
          <w:bCs/>
          <w:sz w:val="22"/>
          <w:szCs w:val="22"/>
        </w:rPr>
        <w:t>CAPÍTULO IX</w:t>
      </w:r>
    </w:p>
    <w:p w14:paraId="785628F3" w14:textId="77777777" w:rsidR="000A74E9" w:rsidRPr="00CF1D42" w:rsidRDefault="000A74E9" w:rsidP="00CF1D42">
      <w:pPr>
        <w:pStyle w:val="p1"/>
        <w:spacing w:line="360" w:lineRule="auto"/>
        <w:jc w:val="center"/>
        <w:rPr>
          <w:rFonts w:ascii="Arial" w:hAnsi="Arial" w:cs="Arial"/>
          <w:b/>
          <w:bCs/>
          <w:sz w:val="22"/>
          <w:szCs w:val="22"/>
        </w:rPr>
      </w:pPr>
      <w:r w:rsidRPr="00CF1D42">
        <w:rPr>
          <w:rFonts w:ascii="Arial" w:hAnsi="Arial" w:cs="Arial"/>
          <w:b/>
          <w:bCs/>
          <w:sz w:val="22"/>
          <w:szCs w:val="22"/>
        </w:rPr>
        <w:t>DE LA TRANSPARENCIA, ACCESO</w:t>
      </w:r>
    </w:p>
    <w:p w14:paraId="1C6DE49F" w14:textId="77777777" w:rsidR="000A74E9" w:rsidRPr="00CF1D42" w:rsidRDefault="000A74E9" w:rsidP="00CF1D42">
      <w:pPr>
        <w:pStyle w:val="p1"/>
        <w:spacing w:line="360" w:lineRule="auto"/>
        <w:jc w:val="center"/>
        <w:rPr>
          <w:rFonts w:ascii="Arial" w:hAnsi="Arial" w:cs="Arial"/>
          <w:b/>
          <w:bCs/>
          <w:sz w:val="22"/>
          <w:szCs w:val="22"/>
        </w:rPr>
      </w:pPr>
      <w:r w:rsidRPr="00CF1D42">
        <w:rPr>
          <w:rFonts w:ascii="Arial" w:hAnsi="Arial" w:cs="Arial"/>
          <w:b/>
          <w:bCs/>
          <w:sz w:val="22"/>
          <w:szCs w:val="22"/>
        </w:rPr>
        <w:t>A LA INFORMACION PUBLICA MUNICIPAL</w:t>
      </w:r>
    </w:p>
    <w:p w14:paraId="3EE8626E" w14:textId="77777777" w:rsidR="000A74E9" w:rsidRPr="00CF1D42" w:rsidRDefault="000A74E9" w:rsidP="00CF1D42">
      <w:pPr>
        <w:pStyle w:val="p1"/>
        <w:spacing w:line="360" w:lineRule="auto"/>
        <w:jc w:val="center"/>
        <w:rPr>
          <w:rFonts w:ascii="Arial" w:hAnsi="Arial" w:cs="Arial"/>
          <w:b/>
          <w:bCs/>
          <w:sz w:val="22"/>
          <w:szCs w:val="22"/>
        </w:rPr>
      </w:pPr>
      <w:r w:rsidRPr="00CF1D42">
        <w:rPr>
          <w:rFonts w:ascii="Arial" w:hAnsi="Arial" w:cs="Arial"/>
          <w:b/>
          <w:bCs/>
          <w:sz w:val="22"/>
          <w:szCs w:val="22"/>
        </w:rPr>
        <w:t>Y PROTECCION DE DATOS PERSONALES</w:t>
      </w:r>
    </w:p>
    <w:p w14:paraId="7414F86A" w14:textId="77777777" w:rsidR="000A74E9" w:rsidRPr="00CF1D42" w:rsidRDefault="000A74E9" w:rsidP="00CF1D42">
      <w:pPr>
        <w:pStyle w:val="p1"/>
        <w:spacing w:line="360" w:lineRule="auto"/>
        <w:jc w:val="both"/>
        <w:rPr>
          <w:rFonts w:ascii="Arial" w:hAnsi="Arial" w:cs="Arial"/>
          <w:sz w:val="22"/>
          <w:szCs w:val="22"/>
        </w:rPr>
      </w:pPr>
    </w:p>
    <w:p w14:paraId="63E3BF55" w14:textId="3B5519AC" w:rsidR="000A74E9" w:rsidRPr="00CF1D42" w:rsidRDefault="000A74E9" w:rsidP="00CF1D42">
      <w:pPr>
        <w:pStyle w:val="p1"/>
        <w:spacing w:line="360" w:lineRule="auto"/>
        <w:jc w:val="both"/>
        <w:rPr>
          <w:rFonts w:ascii="Arial" w:hAnsi="Arial" w:cs="Arial"/>
          <w:sz w:val="22"/>
          <w:szCs w:val="22"/>
        </w:rPr>
      </w:pPr>
      <w:r w:rsidRPr="00CF1D42">
        <w:rPr>
          <w:rFonts w:ascii="Arial" w:hAnsi="Arial" w:cs="Arial"/>
          <w:b/>
          <w:bCs/>
          <w:sz w:val="22"/>
          <w:szCs w:val="22"/>
        </w:rPr>
        <w:t>ARTÍCULO 91.-</w:t>
      </w:r>
      <w:r w:rsidRPr="00CF1D42">
        <w:rPr>
          <w:rFonts w:ascii="Arial" w:hAnsi="Arial" w:cs="Arial"/>
          <w:sz w:val="22"/>
          <w:szCs w:val="22"/>
        </w:rPr>
        <w:t xml:space="preserve"> </w:t>
      </w:r>
      <w:proofErr w:type="gramStart"/>
      <w:r w:rsidRPr="00CF1D42">
        <w:rPr>
          <w:rFonts w:ascii="Arial" w:hAnsi="Arial" w:cs="Arial"/>
          <w:sz w:val="22"/>
          <w:szCs w:val="22"/>
        </w:rPr>
        <w:t>EI  Ayuntamiento</w:t>
      </w:r>
      <w:proofErr w:type="gramEnd"/>
      <w:r w:rsidRPr="00CF1D42">
        <w:rPr>
          <w:rFonts w:ascii="Arial" w:hAnsi="Arial" w:cs="Arial"/>
          <w:sz w:val="22"/>
          <w:szCs w:val="22"/>
        </w:rPr>
        <w:t xml:space="preserve"> para el cumplimiento de su obligación a trasparentar la información pública de oficio Municipal, cuenta con:</w:t>
      </w:r>
    </w:p>
    <w:p w14:paraId="332FF9CB" w14:textId="77777777" w:rsidR="000A74E9" w:rsidRPr="00CF1D42" w:rsidRDefault="000A74E9" w:rsidP="00CF1D42">
      <w:pPr>
        <w:pStyle w:val="p1"/>
        <w:spacing w:line="360" w:lineRule="auto"/>
        <w:jc w:val="both"/>
        <w:rPr>
          <w:rFonts w:ascii="Arial" w:hAnsi="Arial" w:cs="Arial"/>
          <w:sz w:val="22"/>
          <w:szCs w:val="22"/>
        </w:rPr>
      </w:pPr>
    </w:p>
    <w:p w14:paraId="528EB963" w14:textId="77777777" w:rsidR="000A74E9" w:rsidRPr="00CF1D42" w:rsidRDefault="000A74E9" w:rsidP="00CF1D42">
      <w:pPr>
        <w:pStyle w:val="p1"/>
        <w:spacing w:line="360" w:lineRule="auto"/>
        <w:jc w:val="both"/>
        <w:rPr>
          <w:rFonts w:ascii="Arial" w:hAnsi="Arial" w:cs="Arial"/>
          <w:sz w:val="22"/>
          <w:szCs w:val="22"/>
        </w:rPr>
      </w:pPr>
      <w:r w:rsidRPr="00CF1D42">
        <w:rPr>
          <w:rFonts w:ascii="Arial" w:hAnsi="Arial" w:cs="Arial"/>
          <w:sz w:val="22"/>
          <w:szCs w:val="22"/>
        </w:rPr>
        <w:t>I. La o el titular de la Unidad de Transparencia;</w:t>
      </w:r>
    </w:p>
    <w:p w14:paraId="486AE03C" w14:textId="77777777" w:rsidR="000A74E9" w:rsidRPr="00CF1D42" w:rsidRDefault="000A74E9" w:rsidP="00CF1D42">
      <w:pPr>
        <w:pStyle w:val="p1"/>
        <w:spacing w:line="360" w:lineRule="auto"/>
        <w:jc w:val="both"/>
        <w:rPr>
          <w:rFonts w:ascii="Arial" w:hAnsi="Arial" w:cs="Arial"/>
          <w:sz w:val="22"/>
          <w:szCs w:val="22"/>
        </w:rPr>
      </w:pPr>
      <w:r w:rsidRPr="00CF1D42">
        <w:rPr>
          <w:rFonts w:ascii="Arial" w:hAnsi="Arial" w:cs="Arial"/>
          <w:sz w:val="22"/>
          <w:szCs w:val="22"/>
        </w:rPr>
        <w:t>Il. La Contraloría Municipal; y</w:t>
      </w:r>
    </w:p>
    <w:p w14:paraId="47292C66" w14:textId="77777777" w:rsidR="000A74E9" w:rsidRPr="00CF1D42" w:rsidRDefault="000A74E9" w:rsidP="00CF1D42">
      <w:pPr>
        <w:pStyle w:val="p1"/>
        <w:spacing w:line="360" w:lineRule="auto"/>
        <w:jc w:val="both"/>
        <w:rPr>
          <w:rFonts w:ascii="Arial" w:hAnsi="Arial" w:cs="Arial"/>
          <w:sz w:val="22"/>
          <w:szCs w:val="22"/>
        </w:rPr>
      </w:pPr>
      <w:r w:rsidRPr="00CF1D42">
        <w:rPr>
          <w:rFonts w:ascii="Arial" w:hAnsi="Arial" w:cs="Arial"/>
          <w:sz w:val="22"/>
          <w:szCs w:val="22"/>
        </w:rPr>
        <w:t>III. Servidores públicos habilitados en cada dependencia o unidad administrativa.</w:t>
      </w:r>
    </w:p>
    <w:p w14:paraId="11990D4A" w14:textId="77777777" w:rsidR="000A74E9" w:rsidRPr="00CF1D42" w:rsidRDefault="000A74E9" w:rsidP="00CF1D42">
      <w:pPr>
        <w:pStyle w:val="p1"/>
        <w:spacing w:line="360" w:lineRule="auto"/>
        <w:jc w:val="both"/>
        <w:rPr>
          <w:rFonts w:ascii="Arial" w:hAnsi="Arial" w:cs="Arial"/>
          <w:sz w:val="22"/>
          <w:szCs w:val="22"/>
        </w:rPr>
      </w:pPr>
    </w:p>
    <w:p w14:paraId="379F8741" w14:textId="77777777" w:rsidR="000A74E9" w:rsidRPr="00CF1D42" w:rsidRDefault="000A74E9" w:rsidP="00CF1D42">
      <w:pPr>
        <w:pStyle w:val="p1"/>
        <w:spacing w:line="360" w:lineRule="auto"/>
        <w:jc w:val="both"/>
        <w:rPr>
          <w:rFonts w:ascii="Arial" w:hAnsi="Arial" w:cs="Arial"/>
          <w:sz w:val="22"/>
          <w:szCs w:val="22"/>
        </w:rPr>
      </w:pPr>
      <w:r w:rsidRPr="00CF1D42">
        <w:rPr>
          <w:rFonts w:ascii="Arial" w:hAnsi="Arial" w:cs="Arial"/>
          <w:sz w:val="22"/>
          <w:szCs w:val="22"/>
        </w:rPr>
        <w:t>Quienes se deben regir de acuerdo a las Leyes y Reglamentos que los crea y demás ordenamientos aplicables.</w:t>
      </w:r>
    </w:p>
    <w:p w14:paraId="7E14AB5E" w14:textId="77777777" w:rsidR="000A74E9" w:rsidRPr="00CF1D42" w:rsidRDefault="000A74E9" w:rsidP="00CF1D42">
      <w:pPr>
        <w:pStyle w:val="p1"/>
        <w:spacing w:line="360" w:lineRule="auto"/>
        <w:jc w:val="both"/>
        <w:rPr>
          <w:rFonts w:ascii="Arial" w:hAnsi="Arial" w:cs="Arial"/>
          <w:sz w:val="22"/>
          <w:szCs w:val="22"/>
        </w:rPr>
      </w:pPr>
    </w:p>
    <w:p w14:paraId="4B3EF704" w14:textId="5B44D8AE" w:rsidR="000A74E9" w:rsidRPr="00CF1D42" w:rsidRDefault="000A74E9" w:rsidP="00CF1D42">
      <w:pPr>
        <w:pStyle w:val="p1"/>
        <w:spacing w:line="360" w:lineRule="auto"/>
        <w:jc w:val="both"/>
        <w:rPr>
          <w:rFonts w:ascii="Arial" w:hAnsi="Arial" w:cs="Arial"/>
          <w:sz w:val="22"/>
          <w:szCs w:val="22"/>
        </w:rPr>
      </w:pPr>
      <w:r w:rsidRPr="00CF1D42">
        <w:rPr>
          <w:rFonts w:ascii="Arial" w:hAnsi="Arial" w:cs="Arial"/>
          <w:b/>
          <w:bCs/>
          <w:sz w:val="22"/>
          <w:szCs w:val="22"/>
        </w:rPr>
        <w:t>ARTÍCULO 92.-</w:t>
      </w:r>
      <w:r w:rsidRPr="00CF1D42">
        <w:rPr>
          <w:rFonts w:ascii="Arial" w:hAnsi="Arial" w:cs="Arial"/>
          <w:sz w:val="22"/>
          <w:szCs w:val="22"/>
        </w:rPr>
        <w:t xml:space="preserve"> En cada sujeto obligado, se integrará un Comité de Acceso a la Información Pública Gubernamental, que tendrá las siguientes funciones:</w:t>
      </w:r>
    </w:p>
    <w:p w14:paraId="49972FF1" w14:textId="77777777" w:rsidR="000A74E9" w:rsidRPr="00CF1D42" w:rsidRDefault="000A74E9" w:rsidP="00CF1D42">
      <w:pPr>
        <w:pStyle w:val="p1"/>
        <w:spacing w:line="360" w:lineRule="auto"/>
        <w:jc w:val="both"/>
        <w:rPr>
          <w:rFonts w:ascii="Arial" w:hAnsi="Arial" w:cs="Arial"/>
          <w:sz w:val="22"/>
          <w:szCs w:val="22"/>
        </w:rPr>
      </w:pPr>
    </w:p>
    <w:p w14:paraId="35B75E5B" w14:textId="368FE7C5" w:rsidR="000A74E9" w:rsidRDefault="000A74E9" w:rsidP="00CF1D42">
      <w:pPr>
        <w:pStyle w:val="p1"/>
        <w:spacing w:line="360" w:lineRule="auto"/>
        <w:jc w:val="both"/>
        <w:rPr>
          <w:rFonts w:ascii="Arial" w:hAnsi="Arial" w:cs="Arial"/>
          <w:sz w:val="22"/>
          <w:szCs w:val="22"/>
        </w:rPr>
      </w:pPr>
      <w:proofErr w:type="spellStart"/>
      <w:r w:rsidRPr="00CF1D42">
        <w:rPr>
          <w:rFonts w:ascii="Arial" w:hAnsi="Arial" w:cs="Arial"/>
          <w:sz w:val="22"/>
          <w:szCs w:val="22"/>
        </w:rPr>
        <w:t>I.Coordinar</w:t>
      </w:r>
      <w:proofErr w:type="spellEnd"/>
      <w:r w:rsidRPr="00CF1D42">
        <w:rPr>
          <w:rFonts w:ascii="Arial" w:hAnsi="Arial" w:cs="Arial"/>
          <w:sz w:val="22"/>
          <w:szCs w:val="22"/>
        </w:rPr>
        <w:t xml:space="preserve"> y supervisar las acciones de las Unidades de Informática Pública Gubernamental, para la atención debida de las solicitudes de acceso y la entrega de la información requerida;</w:t>
      </w:r>
    </w:p>
    <w:p w14:paraId="542638DC" w14:textId="77777777" w:rsidR="00896BDF" w:rsidRDefault="00896BDF" w:rsidP="00CF1D42">
      <w:pPr>
        <w:pStyle w:val="p1"/>
        <w:spacing w:line="360" w:lineRule="auto"/>
        <w:jc w:val="both"/>
        <w:rPr>
          <w:rFonts w:ascii="Arial" w:hAnsi="Arial" w:cs="Arial"/>
          <w:sz w:val="22"/>
          <w:szCs w:val="22"/>
        </w:rPr>
      </w:pPr>
    </w:p>
    <w:p w14:paraId="5C6ACA44" w14:textId="77777777" w:rsidR="00896BDF" w:rsidRPr="00CF1D42" w:rsidRDefault="00896BDF" w:rsidP="00CF1D42">
      <w:pPr>
        <w:pStyle w:val="p1"/>
        <w:spacing w:line="360" w:lineRule="auto"/>
        <w:jc w:val="both"/>
        <w:rPr>
          <w:rFonts w:ascii="Arial" w:hAnsi="Arial" w:cs="Arial"/>
          <w:sz w:val="22"/>
          <w:szCs w:val="22"/>
        </w:rPr>
      </w:pPr>
    </w:p>
    <w:p w14:paraId="2A4AE55D" w14:textId="77777777" w:rsidR="001962D1" w:rsidRDefault="001962D1" w:rsidP="00CF1D42">
      <w:pPr>
        <w:pStyle w:val="p1"/>
        <w:spacing w:line="360" w:lineRule="auto"/>
        <w:jc w:val="both"/>
        <w:rPr>
          <w:rFonts w:ascii="Arial" w:hAnsi="Arial" w:cs="Arial"/>
          <w:sz w:val="22"/>
          <w:szCs w:val="22"/>
        </w:rPr>
      </w:pPr>
    </w:p>
    <w:p w14:paraId="48B15C81" w14:textId="77777777" w:rsidR="001962D1" w:rsidRDefault="001962D1" w:rsidP="00CF1D42">
      <w:pPr>
        <w:pStyle w:val="p1"/>
        <w:spacing w:line="360" w:lineRule="auto"/>
        <w:jc w:val="both"/>
        <w:rPr>
          <w:rFonts w:ascii="Arial" w:hAnsi="Arial" w:cs="Arial"/>
          <w:sz w:val="22"/>
          <w:szCs w:val="22"/>
        </w:rPr>
      </w:pPr>
    </w:p>
    <w:p w14:paraId="645B42C0" w14:textId="77777777" w:rsidR="001962D1" w:rsidRDefault="001962D1" w:rsidP="00CF1D42">
      <w:pPr>
        <w:pStyle w:val="p1"/>
        <w:spacing w:line="360" w:lineRule="auto"/>
        <w:jc w:val="both"/>
        <w:rPr>
          <w:rFonts w:ascii="Arial" w:hAnsi="Arial" w:cs="Arial"/>
          <w:sz w:val="22"/>
          <w:szCs w:val="22"/>
        </w:rPr>
      </w:pPr>
    </w:p>
    <w:p w14:paraId="56AB9F86" w14:textId="57369768" w:rsidR="000A74E9" w:rsidRPr="00CF1D42" w:rsidRDefault="000A74E9" w:rsidP="00CF1D42">
      <w:pPr>
        <w:pStyle w:val="p1"/>
        <w:spacing w:line="360" w:lineRule="auto"/>
        <w:jc w:val="both"/>
        <w:rPr>
          <w:rFonts w:ascii="Arial" w:hAnsi="Arial" w:cs="Arial"/>
          <w:sz w:val="22"/>
          <w:szCs w:val="22"/>
        </w:rPr>
      </w:pPr>
      <w:r w:rsidRPr="00CF1D42">
        <w:rPr>
          <w:rFonts w:ascii="Arial" w:hAnsi="Arial" w:cs="Arial"/>
          <w:sz w:val="22"/>
          <w:szCs w:val="22"/>
        </w:rPr>
        <w:t>Il. Conocer y resolver los recursos de aclaración que interpongan las solicitudes;</w:t>
      </w:r>
    </w:p>
    <w:p w14:paraId="3F14A461" w14:textId="668E2399" w:rsidR="000A74E9" w:rsidRPr="00CF1D42" w:rsidRDefault="000A74E9" w:rsidP="00CF1D42">
      <w:pPr>
        <w:pStyle w:val="p1"/>
        <w:spacing w:line="360" w:lineRule="auto"/>
        <w:jc w:val="both"/>
        <w:rPr>
          <w:rFonts w:ascii="Arial" w:hAnsi="Arial" w:cs="Arial"/>
          <w:sz w:val="22"/>
          <w:szCs w:val="22"/>
        </w:rPr>
      </w:pPr>
      <w:r w:rsidRPr="00CF1D42">
        <w:rPr>
          <w:rFonts w:ascii="Arial" w:hAnsi="Arial" w:cs="Arial"/>
          <w:sz w:val="22"/>
          <w:szCs w:val="22"/>
        </w:rPr>
        <w:t>III. Permitir el acceso a la información a que se refieren los artículos 69 y 70 de la Ley de la materia, coordinándose con la Unidad de Información Pública Gubernamental;</w:t>
      </w:r>
    </w:p>
    <w:p w14:paraId="2678FADE" w14:textId="5CDC9B74" w:rsidR="000A74E9" w:rsidRPr="00CF1D42" w:rsidRDefault="000A74E9" w:rsidP="00CF1D42">
      <w:pPr>
        <w:pStyle w:val="p1"/>
        <w:spacing w:line="360" w:lineRule="auto"/>
        <w:jc w:val="both"/>
        <w:rPr>
          <w:rFonts w:ascii="Arial" w:hAnsi="Arial" w:cs="Arial"/>
          <w:sz w:val="22"/>
          <w:szCs w:val="22"/>
        </w:rPr>
      </w:pPr>
      <w:r w:rsidRPr="00CF1D42">
        <w:rPr>
          <w:rFonts w:ascii="Arial" w:hAnsi="Arial" w:cs="Arial"/>
          <w:sz w:val="22"/>
          <w:szCs w:val="22"/>
        </w:rPr>
        <w:t>IV. Supervisar dentro del sujeto obligado que corresponda, la aplicación de las disposiciones emitidas por las autoridades correspondientes, con el objeto de hacer cumplir la Ley de la materia;</w:t>
      </w:r>
    </w:p>
    <w:p w14:paraId="08F76EA6" w14:textId="77777777" w:rsidR="000A74E9" w:rsidRPr="00CF1D42" w:rsidRDefault="000A74E9" w:rsidP="00CF1D42">
      <w:pPr>
        <w:pStyle w:val="p1"/>
        <w:spacing w:line="360" w:lineRule="auto"/>
        <w:jc w:val="both"/>
        <w:rPr>
          <w:rFonts w:ascii="Arial" w:hAnsi="Arial" w:cs="Arial"/>
          <w:sz w:val="22"/>
          <w:szCs w:val="22"/>
        </w:rPr>
      </w:pPr>
      <w:r w:rsidRPr="00CF1D42">
        <w:rPr>
          <w:rFonts w:ascii="Arial" w:hAnsi="Arial" w:cs="Arial"/>
          <w:sz w:val="22"/>
          <w:szCs w:val="22"/>
        </w:rPr>
        <w:t xml:space="preserve">V. Aprobar el informe anual que cada sujeto obligado deberá enviar al Instituto de Transparencia, Acceso a la Información Pública Gubernamental y Protección de Datos Personales del Estado de Hidalgo, en el que se dé cuenta de la aplicación de la presente ley; y </w:t>
      </w:r>
    </w:p>
    <w:p w14:paraId="1C682C0F" w14:textId="54ED8604" w:rsidR="000A74E9" w:rsidRPr="00CF1D42" w:rsidRDefault="000A74E9" w:rsidP="00CF1D42">
      <w:pPr>
        <w:pStyle w:val="p1"/>
        <w:spacing w:line="360" w:lineRule="auto"/>
        <w:jc w:val="both"/>
        <w:rPr>
          <w:rFonts w:ascii="Arial" w:hAnsi="Arial" w:cs="Arial"/>
          <w:sz w:val="22"/>
          <w:szCs w:val="22"/>
        </w:rPr>
      </w:pPr>
      <w:r w:rsidRPr="00CF1D42">
        <w:rPr>
          <w:rFonts w:ascii="Arial" w:hAnsi="Arial" w:cs="Arial"/>
          <w:sz w:val="22"/>
          <w:szCs w:val="22"/>
        </w:rPr>
        <w:t>VI. Aprobar, modificar o revocar la clasificación de la información realizada por las unidades administrativas de los sujetos obligados, de acuerdo a los lineamientos establecidos en las leyes de la materia.</w:t>
      </w:r>
    </w:p>
    <w:p w14:paraId="636F0481" w14:textId="77777777" w:rsidR="000A74E9" w:rsidRPr="00CF1D42" w:rsidRDefault="000A74E9" w:rsidP="00CF1D42">
      <w:pPr>
        <w:pStyle w:val="p1"/>
        <w:spacing w:line="360" w:lineRule="auto"/>
        <w:jc w:val="both"/>
        <w:rPr>
          <w:rFonts w:ascii="Arial" w:hAnsi="Arial" w:cs="Arial"/>
          <w:sz w:val="22"/>
          <w:szCs w:val="22"/>
        </w:rPr>
      </w:pPr>
    </w:p>
    <w:p w14:paraId="313248A1" w14:textId="193A1FF6" w:rsidR="000A74E9" w:rsidRPr="00CF1D42" w:rsidRDefault="000A74E9" w:rsidP="00CF1D42">
      <w:pPr>
        <w:pStyle w:val="p1"/>
        <w:spacing w:line="360" w:lineRule="auto"/>
        <w:jc w:val="both"/>
        <w:rPr>
          <w:rFonts w:ascii="Arial" w:hAnsi="Arial" w:cs="Arial"/>
          <w:sz w:val="22"/>
          <w:szCs w:val="22"/>
        </w:rPr>
      </w:pPr>
      <w:r w:rsidRPr="00CF1D42">
        <w:rPr>
          <w:rFonts w:ascii="Arial" w:hAnsi="Arial" w:cs="Arial"/>
          <w:b/>
          <w:bCs/>
          <w:sz w:val="22"/>
          <w:szCs w:val="22"/>
        </w:rPr>
        <w:t>ARTÍCULO 93.-</w:t>
      </w:r>
      <w:r w:rsidRPr="00CF1D42">
        <w:rPr>
          <w:rFonts w:ascii="Arial" w:hAnsi="Arial" w:cs="Arial"/>
          <w:sz w:val="22"/>
          <w:szCs w:val="22"/>
        </w:rPr>
        <w:t xml:space="preserve"> La Unidad de Información Pública Gubernamentales el área responsable de atender las solicitudes de acceso a la información pública Municipal, se encarga de tramitar internamente la solicitud de información y tiene la responsabilidad de verificar en cada caso que la misma no sea confidencial o reservada.</w:t>
      </w:r>
    </w:p>
    <w:p w14:paraId="71190374" w14:textId="77777777" w:rsidR="000A74E9" w:rsidRPr="00CF1D42" w:rsidRDefault="000A74E9" w:rsidP="00CF1D42">
      <w:pPr>
        <w:pStyle w:val="p1"/>
        <w:spacing w:line="360" w:lineRule="auto"/>
        <w:jc w:val="both"/>
        <w:rPr>
          <w:rFonts w:ascii="Arial" w:hAnsi="Arial" w:cs="Arial"/>
          <w:sz w:val="22"/>
          <w:szCs w:val="22"/>
        </w:rPr>
      </w:pPr>
    </w:p>
    <w:p w14:paraId="78421A05" w14:textId="320800A4" w:rsidR="000A74E9" w:rsidRPr="00CF1D42" w:rsidRDefault="000A74E9" w:rsidP="00CF1D42">
      <w:pPr>
        <w:pStyle w:val="p1"/>
        <w:spacing w:line="360" w:lineRule="auto"/>
        <w:jc w:val="both"/>
        <w:rPr>
          <w:rFonts w:ascii="Arial" w:hAnsi="Arial" w:cs="Arial"/>
          <w:sz w:val="22"/>
          <w:szCs w:val="22"/>
        </w:rPr>
      </w:pPr>
      <w:r w:rsidRPr="00CF1D42">
        <w:rPr>
          <w:rFonts w:ascii="Arial" w:hAnsi="Arial" w:cs="Arial"/>
          <w:b/>
          <w:bCs/>
          <w:sz w:val="22"/>
          <w:szCs w:val="22"/>
        </w:rPr>
        <w:t>ARTÍCULO 94.-</w:t>
      </w:r>
      <w:r w:rsidRPr="00CF1D42">
        <w:rPr>
          <w:rFonts w:ascii="Arial" w:hAnsi="Arial" w:cs="Arial"/>
          <w:sz w:val="22"/>
          <w:szCs w:val="22"/>
        </w:rPr>
        <w:t xml:space="preserve"> La o el servidor público habilitado, es la persona encargada de apoyar a la Unidad de Información Pública Gubernamental y de aportar el primer criterio de clasificación.</w:t>
      </w:r>
    </w:p>
    <w:p w14:paraId="1AED3372" w14:textId="77777777" w:rsidR="000A74E9" w:rsidRPr="00CF1D42" w:rsidRDefault="000A74E9" w:rsidP="00CF1D42">
      <w:pPr>
        <w:pStyle w:val="p1"/>
        <w:spacing w:line="360" w:lineRule="auto"/>
        <w:jc w:val="both"/>
        <w:rPr>
          <w:rFonts w:ascii="Arial" w:hAnsi="Arial" w:cs="Arial"/>
          <w:sz w:val="22"/>
          <w:szCs w:val="22"/>
        </w:rPr>
      </w:pPr>
    </w:p>
    <w:p w14:paraId="31F91F77" w14:textId="7F8EA6FE" w:rsidR="000A74E9" w:rsidRPr="00CF1D42" w:rsidRDefault="000A74E9" w:rsidP="00CF1D42">
      <w:pPr>
        <w:pStyle w:val="p1"/>
        <w:spacing w:line="360" w:lineRule="auto"/>
        <w:jc w:val="both"/>
        <w:rPr>
          <w:rFonts w:ascii="Arial" w:hAnsi="Arial" w:cs="Arial"/>
          <w:sz w:val="22"/>
          <w:szCs w:val="22"/>
        </w:rPr>
      </w:pPr>
      <w:r w:rsidRPr="00CF1D42">
        <w:rPr>
          <w:rFonts w:ascii="Arial" w:hAnsi="Arial" w:cs="Arial"/>
          <w:b/>
          <w:bCs/>
          <w:sz w:val="22"/>
          <w:szCs w:val="22"/>
        </w:rPr>
        <w:t>ARTÍCULO 95.-</w:t>
      </w:r>
      <w:r w:rsidRPr="00CF1D42">
        <w:rPr>
          <w:rFonts w:ascii="Arial" w:hAnsi="Arial" w:cs="Arial"/>
          <w:sz w:val="22"/>
          <w:szCs w:val="22"/>
        </w:rPr>
        <w:t xml:space="preserve"> El Consejo para la Transparencia y Acceso a la Información Pública, es el órgano encargado de garantizar el ejercicio efectivo del derecho de acceso a la información pública y la protección de datos personales.</w:t>
      </w:r>
    </w:p>
    <w:p w14:paraId="3D38E555" w14:textId="77777777" w:rsidR="000A74E9" w:rsidRPr="00CF1D42" w:rsidRDefault="000A74E9" w:rsidP="00CF1D42">
      <w:pPr>
        <w:pStyle w:val="p1"/>
        <w:spacing w:line="360" w:lineRule="auto"/>
        <w:jc w:val="both"/>
        <w:rPr>
          <w:rFonts w:ascii="Arial" w:hAnsi="Arial" w:cs="Arial"/>
          <w:sz w:val="22"/>
          <w:szCs w:val="22"/>
        </w:rPr>
      </w:pPr>
    </w:p>
    <w:p w14:paraId="5E134F3E" w14:textId="2F12D67F" w:rsidR="000A74E9" w:rsidRPr="00CF1D42" w:rsidRDefault="000A74E9" w:rsidP="00CF1D42">
      <w:pPr>
        <w:pStyle w:val="p1"/>
        <w:spacing w:line="360" w:lineRule="auto"/>
        <w:jc w:val="both"/>
        <w:rPr>
          <w:rFonts w:ascii="Arial" w:hAnsi="Arial" w:cs="Arial"/>
          <w:sz w:val="22"/>
          <w:szCs w:val="22"/>
        </w:rPr>
      </w:pPr>
      <w:r w:rsidRPr="00CF1D42">
        <w:rPr>
          <w:rFonts w:ascii="Arial" w:hAnsi="Arial" w:cs="Arial"/>
          <w:b/>
          <w:bCs/>
          <w:sz w:val="22"/>
          <w:szCs w:val="22"/>
        </w:rPr>
        <w:t>ARTÍCULO 96.-</w:t>
      </w:r>
      <w:r w:rsidRPr="00CF1D42">
        <w:rPr>
          <w:rFonts w:ascii="Arial" w:hAnsi="Arial" w:cs="Arial"/>
          <w:sz w:val="22"/>
          <w:szCs w:val="22"/>
        </w:rPr>
        <w:t xml:space="preserve"> Son sujetos obligados:</w:t>
      </w:r>
    </w:p>
    <w:p w14:paraId="00BB8156" w14:textId="345D6063" w:rsidR="00AE2759" w:rsidRPr="00CF1D42" w:rsidRDefault="00AE2759" w:rsidP="00CF1D42">
      <w:pPr>
        <w:pStyle w:val="p1"/>
        <w:spacing w:line="360" w:lineRule="auto"/>
        <w:jc w:val="both"/>
        <w:rPr>
          <w:rFonts w:ascii="Arial" w:hAnsi="Arial" w:cs="Arial"/>
          <w:sz w:val="22"/>
          <w:szCs w:val="22"/>
        </w:rPr>
      </w:pPr>
    </w:p>
    <w:p w14:paraId="1A71A8DD" w14:textId="5FD1956E" w:rsidR="00AE2759" w:rsidRPr="00CF1D42" w:rsidRDefault="00AE2759" w:rsidP="00CF1D42">
      <w:pPr>
        <w:pStyle w:val="p1"/>
        <w:spacing w:line="360" w:lineRule="auto"/>
        <w:jc w:val="both"/>
        <w:rPr>
          <w:rFonts w:ascii="Arial" w:hAnsi="Arial" w:cs="Arial"/>
          <w:sz w:val="22"/>
          <w:szCs w:val="22"/>
        </w:rPr>
      </w:pPr>
      <w:r w:rsidRPr="00CF1D42">
        <w:rPr>
          <w:rFonts w:ascii="Arial" w:hAnsi="Arial" w:cs="Arial"/>
          <w:sz w:val="22"/>
          <w:szCs w:val="22"/>
        </w:rPr>
        <w:t>I.</w:t>
      </w:r>
      <w:r w:rsidR="009C7F41">
        <w:rPr>
          <w:rFonts w:ascii="Arial" w:hAnsi="Arial" w:cs="Arial"/>
          <w:sz w:val="22"/>
          <w:szCs w:val="22"/>
        </w:rPr>
        <w:t xml:space="preserve"> </w:t>
      </w:r>
      <w:r w:rsidRPr="00CF1D42">
        <w:rPr>
          <w:rFonts w:ascii="Arial" w:hAnsi="Arial" w:cs="Arial"/>
          <w:sz w:val="22"/>
          <w:szCs w:val="22"/>
        </w:rPr>
        <w:t xml:space="preserve">Los integrantes del Ayuntamiento, es decir, la o el </w:t>
      </w:r>
      <w:proofErr w:type="gramStart"/>
      <w:r w:rsidRPr="00CF1D42">
        <w:rPr>
          <w:rFonts w:ascii="Arial" w:hAnsi="Arial" w:cs="Arial"/>
          <w:sz w:val="22"/>
          <w:szCs w:val="22"/>
        </w:rPr>
        <w:t>Presidente</w:t>
      </w:r>
      <w:proofErr w:type="gramEnd"/>
      <w:r w:rsidRPr="00CF1D42">
        <w:rPr>
          <w:rFonts w:ascii="Arial" w:hAnsi="Arial" w:cs="Arial"/>
          <w:sz w:val="22"/>
          <w:szCs w:val="22"/>
        </w:rPr>
        <w:t xml:space="preserve"> Municipal, la o el Síndico y las o los Regidores;</w:t>
      </w:r>
    </w:p>
    <w:p w14:paraId="14591832" w14:textId="77777777" w:rsidR="001962D1" w:rsidRDefault="001962D1" w:rsidP="00CF1D42">
      <w:pPr>
        <w:pStyle w:val="p1"/>
        <w:spacing w:line="360" w:lineRule="auto"/>
        <w:jc w:val="both"/>
        <w:rPr>
          <w:rFonts w:ascii="Arial" w:hAnsi="Arial" w:cs="Arial"/>
          <w:sz w:val="22"/>
          <w:szCs w:val="22"/>
        </w:rPr>
      </w:pPr>
    </w:p>
    <w:p w14:paraId="12A317AA" w14:textId="77777777" w:rsidR="00896BDF" w:rsidRDefault="00896BDF" w:rsidP="00CF1D42">
      <w:pPr>
        <w:pStyle w:val="p1"/>
        <w:spacing w:line="360" w:lineRule="auto"/>
        <w:jc w:val="both"/>
        <w:rPr>
          <w:rFonts w:ascii="Arial" w:hAnsi="Arial" w:cs="Arial"/>
          <w:sz w:val="22"/>
          <w:szCs w:val="22"/>
        </w:rPr>
      </w:pPr>
    </w:p>
    <w:p w14:paraId="1D49DDC4" w14:textId="77777777" w:rsidR="001962D1" w:rsidRDefault="001962D1" w:rsidP="00CF1D42">
      <w:pPr>
        <w:pStyle w:val="p1"/>
        <w:spacing w:line="360" w:lineRule="auto"/>
        <w:jc w:val="both"/>
        <w:rPr>
          <w:rFonts w:ascii="Arial" w:hAnsi="Arial" w:cs="Arial"/>
          <w:sz w:val="22"/>
          <w:szCs w:val="22"/>
        </w:rPr>
      </w:pPr>
    </w:p>
    <w:p w14:paraId="2276B18F" w14:textId="77777777" w:rsidR="001962D1" w:rsidRDefault="001962D1" w:rsidP="00CF1D42">
      <w:pPr>
        <w:pStyle w:val="p1"/>
        <w:spacing w:line="360" w:lineRule="auto"/>
        <w:jc w:val="both"/>
        <w:rPr>
          <w:rFonts w:ascii="Arial" w:hAnsi="Arial" w:cs="Arial"/>
          <w:sz w:val="22"/>
          <w:szCs w:val="22"/>
        </w:rPr>
      </w:pPr>
    </w:p>
    <w:p w14:paraId="32326078" w14:textId="77777777" w:rsidR="00417792" w:rsidRDefault="00417792" w:rsidP="00CF1D42">
      <w:pPr>
        <w:pStyle w:val="p1"/>
        <w:spacing w:line="360" w:lineRule="auto"/>
        <w:jc w:val="both"/>
        <w:rPr>
          <w:rFonts w:ascii="Arial" w:hAnsi="Arial" w:cs="Arial"/>
          <w:sz w:val="22"/>
          <w:szCs w:val="22"/>
        </w:rPr>
      </w:pPr>
    </w:p>
    <w:p w14:paraId="4E75845A" w14:textId="3317C6CC" w:rsidR="00AE2759" w:rsidRPr="00CF1D42" w:rsidRDefault="00AE2759" w:rsidP="00CF1D42">
      <w:pPr>
        <w:pStyle w:val="p1"/>
        <w:spacing w:line="360" w:lineRule="auto"/>
        <w:jc w:val="both"/>
        <w:rPr>
          <w:rFonts w:ascii="Arial" w:hAnsi="Arial" w:cs="Arial"/>
          <w:sz w:val="22"/>
          <w:szCs w:val="22"/>
        </w:rPr>
      </w:pPr>
      <w:r w:rsidRPr="00CF1D42">
        <w:rPr>
          <w:rFonts w:ascii="Arial" w:hAnsi="Arial" w:cs="Arial"/>
          <w:sz w:val="22"/>
          <w:szCs w:val="22"/>
        </w:rPr>
        <w:t>Il. La Administración Pública Municipal, es decir, el titular de cada una de las dependencias, unidades administrativas y demás áreas que conforman la misma;</w:t>
      </w:r>
    </w:p>
    <w:p w14:paraId="0D635B06" w14:textId="77777777" w:rsidR="00AE2759" w:rsidRPr="00CF1D42" w:rsidRDefault="00AE2759" w:rsidP="00CF1D42">
      <w:pPr>
        <w:pStyle w:val="p1"/>
        <w:spacing w:line="360" w:lineRule="auto"/>
        <w:jc w:val="both"/>
        <w:rPr>
          <w:rFonts w:ascii="Arial" w:hAnsi="Arial" w:cs="Arial"/>
          <w:sz w:val="22"/>
          <w:szCs w:val="22"/>
        </w:rPr>
      </w:pPr>
      <w:r w:rsidRPr="00CF1D42">
        <w:rPr>
          <w:rFonts w:ascii="Arial" w:hAnsi="Arial" w:cs="Arial"/>
          <w:sz w:val="22"/>
          <w:szCs w:val="22"/>
        </w:rPr>
        <w:t>III. Los órganos públicos descentralizados Municipales; y</w:t>
      </w:r>
    </w:p>
    <w:p w14:paraId="37A79EFE" w14:textId="77777777" w:rsidR="00AE2759" w:rsidRPr="00CF1D42" w:rsidRDefault="00AE2759" w:rsidP="00CF1D42">
      <w:pPr>
        <w:pStyle w:val="p1"/>
        <w:spacing w:line="360" w:lineRule="auto"/>
        <w:jc w:val="both"/>
        <w:rPr>
          <w:rFonts w:ascii="Arial" w:hAnsi="Arial" w:cs="Arial"/>
          <w:sz w:val="22"/>
          <w:szCs w:val="22"/>
        </w:rPr>
      </w:pPr>
      <w:r w:rsidRPr="00CF1D42">
        <w:rPr>
          <w:rFonts w:ascii="Arial" w:hAnsi="Arial" w:cs="Arial"/>
          <w:sz w:val="22"/>
          <w:szCs w:val="22"/>
        </w:rPr>
        <w:t>IV. Cualquier otro órgano del Gobierno Municipal.</w:t>
      </w:r>
    </w:p>
    <w:p w14:paraId="348B3763" w14:textId="77777777" w:rsidR="00AE2759" w:rsidRPr="00CF1D42" w:rsidRDefault="00AE2759" w:rsidP="00CF1D42">
      <w:pPr>
        <w:pStyle w:val="p1"/>
        <w:spacing w:line="360" w:lineRule="auto"/>
        <w:jc w:val="both"/>
        <w:rPr>
          <w:rFonts w:ascii="Arial" w:hAnsi="Arial" w:cs="Arial"/>
          <w:sz w:val="22"/>
          <w:szCs w:val="22"/>
        </w:rPr>
      </w:pPr>
    </w:p>
    <w:p w14:paraId="57041141" w14:textId="4C6E52A9" w:rsidR="00AE2759" w:rsidRPr="00CF1D42" w:rsidRDefault="00AE2759" w:rsidP="00CF1D42">
      <w:pPr>
        <w:pStyle w:val="p1"/>
        <w:spacing w:line="360" w:lineRule="auto"/>
        <w:jc w:val="both"/>
        <w:rPr>
          <w:rFonts w:ascii="Arial" w:hAnsi="Arial" w:cs="Arial"/>
          <w:sz w:val="22"/>
          <w:szCs w:val="22"/>
        </w:rPr>
      </w:pPr>
      <w:r w:rsidRPr="00CF1D42">
        <w:rPr>
          <w:rFonts w:ascii="Arial" w:hAnsi="Arial" w:cs="Arial"/>
          <w:b/>
          <w:bCs/>
          <w:sz w:val="22"/>
          <w:szCs w:val="22"/>
        </w:rPr>
        <w:t>ARTÍCULO 97.-</w:t>
      </w:r>
      <w:r w:rsidRPr="00CF1D42">
        <w:rPr>
          <w:rFonts w:ascii="Arial" w:hAnsi="Arial" w:cs="Arial"/>
          <w:sz w:val="22"/>
          <w:szCs w:val="22"/>
        </w:rPr>
        <w:t xml:space="preserve"> La información pública generada, administrada o en posesión de los sujetos obligados en ejercicio de sus atribuciones, debe ser accesible de manera permanente a cualquier persona, privilegiando el principio de máxima publicidad de la información.</w:t>
      </w:r>
    </w:p>
    <w:p w14:paraId="5216C19B" w14:textId="77777777" w:rsidR="00AE2759" w:rsidRPr="00CF1D42" w:rsidRDefault="00AE2759" w:rsidP="00CF1D42">
      <w:pPr>
        <w:pStyle w:val="p1"/>
        <w:spacing w:line="360" w:lineRule="auto"/>
        <w:jc w:val="both"/>
        <w:rPr>
          <w:rFonts w:ascii="Arial" w:hAnsi="Arial" w:cs="Arial"/>
          <w:sz w:val="22"/>
          <w:szCs w:val="22"/>
        </w:rPr>
      </w:pPr>
    </w:p>
    <w:p w14:paraId="1861CA2A" w14:textId="0CD16862" w:rsidR="00AE2759" w:rsidRPr="00CF1D42" w:rsidRDefault="00AE2759" w:rsidP="00CF1D42">
      <w:pPr>
        <w:pStyle w:val="p1"/>
        <w:spacing w:line="360" w:lineRule="auto"/>
        <w:jc w:val="both"/>
        <w:rPr>
          <w:rFonts w:ascii="Arial" w:hAnsi="Arial" w:cs="Arial"/>
          <w:sz w:val="22"/>
          <w:szCs w:val="22"/>
        </w:rPr>
      </w:pPr>
      <w:r w:rsidRPr="00CF1D42">
        <w:rPr>
          <w:rFonts w:ascii="Arial" w:hAnsi="Arial" w:cs="Arial"/>
          <w:b/>
          <w:bCs/>
          <w:sz w:val="22"/>
          <w:szCs w:val="22"/>
        </w:rPr>
        <w:t>ARTÍCULO 98.-</w:t>
      </w:r>
      <w:r w:rsidRPr="00CF1D42">
        <w:rPr>
          <w:rFonts w:ascii="Arial" w:hAnsi="Arial" w:cs="Arial"/>
          <w:sz w:val="22"/>
          <w:szCs w:val="22"/>
        </w:rPr>
        <w:t xml:space="preserve"> Toda persona mexicana tiene el derecho de Acceso a la Información Pública, sin más limitaciones que las establecidas en la Ley de Transparencia y Acceso a la Información Pública Gubernamental del Estado de Hidalgo, su Reglamento, el presente Bando de Policía y Gobierno y los demás ordenamientos aplicables.</w:t>
      </w:r>
    </w:p>
    <w:p w14:paraId="7A956560" w14:textId="77777777" w:rsidR="00AE2759" w:rsidRPr="00CF1D42" w:rsidRDefault="00AE2759" w:rsidP="00CF1D42">
      <w:pPr>
        <w:pStyle w:val="p1"/>
        <w:spacing w:line="360" w:lineRule="auto"/>
        <w:jc w:val="both"/>
        <w:rPr>
          <w:rFonts w:ascii="Arial" w:hAnsi="Arial" w:cs="Arial"/>
          <w:sz w:val="22"/>
          <w:szCs w:val="22"/>
        </w:rPr>
      </w:pPr>
    </w:p>
    <w:p w14:paraId="4041981D" w14:textId="0810C4A2" w:rsidR="00AE2759" w:rsidRPr="00CF1D42" w:rsidRDefault="00AE2759" w:rsidP="00CF1D42">
      <w:pPr>
        <w:pStyle w:val="p1"/>
        <w:spacing w:line="360" w:lineRule="auto"/>
        <w:jc w:val="both"/>
        <w:rPr>
          <w:rFonts w:ascii="Arial" w:hAnsi="Arial" w:cs="Arial"/>
          <w:sz w:val="22"/>
          <w:szCs w:val="22"/>
        </w:rPr>
      </w:pPr>
      <w:r w:rsidRPr="00CF1D42">
        <w:rPr>
          <w:rFonts w:ascii="Arial" w:hAnsi="Arial" w:cs="Arial"/>
          <w:sz w:val="22"/>
          <w:szCs w:val="22"/>
        </w:rPr>
        <w:t>El Municipio deberá tratar los datos personales en su posesión, con estricto apego y cumplimiento de lo dispuesto por la Ley de Protección de Datos Personales en Posesión de Sujetos Obligados para el Estado de Hidalgo, observándoselos principios de licitud, finalidad, lealtad, consentimiento, calidad, proporcionalidad, información y responsabilidad. Por lo que se deberá informar a la persona física a quien corresponden los datos personales, a través del aviso de privacidad, la existencia y características principales del tratamiento al que serán sometidos sus datos personales.</w:t>
      </w:r>
    </w:p>
    <w:p w14:paraId="1232DC2B" w14:textId="77777777" w:rsidR="00AE2759" w:rsidRPr="00CF1D42" w:rsidRDefault="00AE2759" w:rsidP="00CF1D42">
      <w:pPr>
        <w:pStyle w:val="p1"/>
        <w:spacing w:line="360" w:lineRule="auto"/>
        <w:jc w:val="both"/>
        <w:rPr>
          <w:rFonts w:ascii="Arial" w:hAnsi="Arial" w:cs="Arial"/>
          <w:sz w:val="22"/>
          <w:szCs w:val="22"/>
        </w:rPr>
      </w:pPr>
    </w:p>
    <w:p w14:paraId="44352960" w14:textId="77777777" w:rsidR="00AE2759" w:rsidRPr="00CF1D42" w:rsidRDefault="00AE2759" w:rsidP="00CF1D42">
      <w:pPr>
        <w:pStyle w:val="p1"/>
        <w:spacing w:line="360" w:lineRule="auto"/>
        <w:jc w:val="center"/>
        <w:rPr>
          <w:rFonts w:ascii="Arial" w:hAnsi="Arial" w:cs="Arial"/>
          <w:b/>
          <w:bCs/>
          <w:sz w:val="22"/>
          <w:szCs w:val="22"/>
        </w:rPr>
      </w:pPr>
      <w:r w:rsidRPr="00CF1D42">
        <w:rPr>
          <w:rFonts w:ascii="Arial" w:hAnsi="Arial" w:cs="Arial"/>
          <w:b/>
          <w:bCs/>
          <w:sz w:val="22"/>
          <w:szCs w:val="22"/>
        </w:rPr>
        <w:t>TÍTULO QUINTO</w:t>
      </w:r>
    </w:p>
    <w:p w14:paraId="468113DA" w14:textId="77777777" w:rsidR="00AE2759" w:rsidRPr="00CF1D42" w:rsidRDefault="00AE2759" w:rsidP="00CF1D42">
      <w:pPr>
        <w:pStyle w:val="p1"/>
        <w:spacing w:line="360" w:lineRule="auto"/>
        <w:jc w:val="center"/>
        <w:rPr>
          <w:rFonts w:ascii="Arial" w:hAnsi="Arial" w:cs="Arial"/>
          <w:b/>
          <w:bCs/>
          <w:sz w:val="22"/>
          <w:szCs w:val="22"/>
        </w:rPr>
      </w:pPr>
      <w:r w:rsidRPr="00CF1D42">
        <w:rPr>
          <w:rFonts w:ascii="Arial" w:hAnsi="Arial" w:cs="Arial"/>
          <w:b/>
          <w:bCs/>
          <w:sz w:val="22"/>
          <w:szCs w:val="22"/>
        </w:rPr>
        <w:t>DE LAS OBRAS Y DE LOS SERVICIOS</w:t>
      </w:r>
    </w:p>
    <w:p w14:paraId="60E37313" w14:textId="77777777" w:rsidR="00AE2759" w:rsidRPr="00CF1D42" w:rsidRDefault="00AE2759" w:rsidP="00CF1D42">
      <w:pPr>
        <w:pStyle w:val="p1"/>
        <w:spacing w:line="360" w:lineRule="auto"/>
        <w:jc w:val="center"/>
        <w:rPr>
          <w:rFonts w:ascii="Arial" w:hAnsi="Arial" w:cs="Arial"/>
          <w:b/>
          <w:bCs/>
          <w:sz w:val="22"/>
          <w:szCs w:val="22"/>
        </w:rPr>
      </w:pPr>
      <w:r w:rsidRPr="00CF1D42">
        <w:rPr>
          <w:rFonts w:ascii="Arial" w:hAnsi="Arial" w:cs="Arial"/>
          <w:b/>
          <w:bCs/>
          <w:sz w:val="22"/>
          <w:szCs w:val="22"/>
        </w:rPr>
        <w:t>PÚBLICOS MUNICIPALES</w:t>
      </w:r>
    </w:p>
    <w:p w14:paraId="10C29ACA" w14:textId="77777777" w:rsidR="00AE2759" w:rsidRPr="00CF1D42" w:rsidRDefault="00AE2759" w:rsidP="00CF1D42">
      <w:pPr>
        <w:pStyle w:val="p1"/>
        <w:spacing w:line="360" w:lineRule="auto"/>
        <w:jc w:val="center"/>
        <w:rPr>
          <w:rFonts w:ascii="Arial" w:hAnsi="Arial" w:cs="Arial"/>
          <w:b/>
          <w:bCs/>
          <w:sz w:val="22"/>
          <w:szCs w:val="22"/>
        </w:rPr>
      </w:pPr>
    </w:p>
    <w:p w14:paraId="14B8E6AA" w14:textId="77777777" w:rsidR="00AE2759" w:rsidRPr="00CF1D42" w:rsidRDefault="00AE2759" w:rsidP="00CF1D42">
      <w:pPr>
        <w:pStyle w:val="p1"/>
        <w:spacing w:line="360" w:lineRule="auto"/>
        <w:jc w:val="center"/>
        <w:rPr>
          <w:rFonts w:ascii="Arial" w:hAnsi="Arial" w:cs="Arial"/>
          <w:b/>
          <w:bCs/>
          <w:sz w:val="22"/>
          <w:szCs w:val="22"/>
        </w:rPr>
      </w:pPr>
      <w:r w:rsidRPr="00CF1D42">
        <w:rPr>
          <w:rFonts w:ascii="Arial" w:hAnsi="Arial" w:cs="Arial"/>
          <w:b/>
          <w:bCs/>
          <w:sz w:val="22"/>
          <w:szCs w:val="22"/>
        </w:rPr>
        <w:t>CAPÍTULO I</w:t>
      </w:r>
    </w:p>
    <w:p w14:paraId="1475D2D7" w14:textId="77777777" w:rsidR="00AE2759" w:rsidRDefault="00AE2759" w:rsidP="00CF1D42">
      <w:pPr>
        <w:pStyle w:val="p1"/>
        <w:spacing w:line="360" w:lineRule="auto"/>
        <w:jc w:val="center"/>
        <w:rPr>
          <w:rFonts w:ascii="Arial" w:hAnsi="Arial" w:cs="Arial"/>
          <w:b/>
          <w:bCs/>
          <w:sz w:val="22"/>
          <w:szCs w:val="22"/>
        </w:rPr>
      </w:pPr>
      <w:r w:rsidRPr="00CF1D42">
        <w:rPr>
          <w:rFonts w:ascii="Arial" w:hAnsi="Arial" w:cs="Arial"/>
          <w:b/>
          <w:bCs/>
          <w:sz w:val="22"/>
          <w:szCs w:val="22"/>
        </w:rPr>
        <w:t>DE LAS OBRAS PUBLICAS</w:t>
      </w:r>
    </w:p>
    <w:p w14:paraId="5166612D" w14:textId="77777777" w:rsidR="00896BDF" w:rsidRPr="00CF1D42" w:rsidRDefault="00896BDF" w:rsidP="00CF1D42">
      <w:pPr>
        <w:pStyle w:val="p1"/>
        <w:spacing w:line="360" w:lineRule="auto"/>
        <w:jc w:val="center"/>
        <w:rPr>
          <w:rFonts w:ascii="Arial" w:hAnsi="Arial" w:cs="Arial"/>
          <w:b/>
          <w:bCs/>
          <w:sz w:val="22"/>
          <w:szCs w:val="22"/>
        </w:rPr>
      </w:pPr>
    </w:p>
    <w:p w14:paraId="072635BC" w14:textId="77777777" w:rsidR="00AE2759" w:rsidRPr="00CF1D42" w:rsidRDefault="00AE2759" w:rsidP="00CF1D42">
      <w:pPr>
        <w:pStyle w:val="p1"/>
        <w:spacing w:line="360" w:lineRule="auto"/>
        <w:jc w:val="both"/>
        <w:rPr>
          <w:rFonts w:ascii="Arial" w:hAnsi="Arial" w:cs="Arial"/>
          <w:sz w:val="22"/>
          <w:szCs w:val="22"/>
        </w:rPr>
      </w:pPr>
    </w:p>
    <w:p w14:paraId="469799A6" w14:textId="77777777" w:rsidR="001962D1" w:rsidRDefault="001962D1" w:rsidP="00CF1D42">
      <w:pPr>
        <w:pStyle w:val="p1"/>
        <w:spacing w:line="360" w:lineRule="auto"/>
        <w:jc w:val="both"/>
        <w:rPr>
          <w:rFonts w:ascii="Arial" w:hAnsi="Arial" w:cs="Arial"/>
          <w:b/>
          <w:bCs/>
          <w:sz w:val="22"/>
          <w:szCs w:val="22"/>
        </w:rPr>
      </w:pPr>
    </w:p>
    <w:p w14:paraId="11425169" w14:textId="77777777" w:rsidR="001962D1" w:rsidRDefault="001962D1" w:rsidP="00CF1D42">
      <w:pPr>
        <w:pStyle w:val="p1"/>
        <w:spacing w:line="360" w:lineRule="auto"/>
        <w:jc w:val="both"/>
        <w:rPr>
          <w:rFonts w:ascii="Arial" w:hAnsi="Arial" w:cs="Arial"/>
          <w:b/>
          <w:bCs/>
          <w:sz w:val="22"/>
          <w:szCs w:val="22"/>
        </w:rPr>
      </w:pPr>
    </w:p>
    <w:p w14:paraId="1F2D8D4C" w14:textId="77777777" w:rsidR="001962D1" w:rsidRDefault="001962D1" w:rsidP="00CF1D42">
      <w:pPr>
        <w:pStyle w:val="p1"/>
        <w:spacing w:line="360" w:lineRule="auto"/>
        <w:jc w:val="both"/>
        <w:rPr>
          <w:rFonts w:ascii="Arial" w:hAnsi="Arial" w:cs="Arial"/>
          <w:b/>
          <w:bCs/>
          <w:sz w:val="22"/>
          <w:szCs w:val="22"/>
        </w:rPr>
      </w:pPr>
    </w:p>
    <w:p w14:paraId="5841C931" w14:textId="77777777" w:rsidR="001962D1" w:rsidRDefault="001962D1" w:rsidP="00CF1D42">
      <w:pPr>
        <w:pStyle w:val="p1"/>
        <w:spacing w:line="360" w:lineRule="auto"/>
        <w:jc w:val="both"/>
        <w:rPr>
          <w:rFonts w:ascii="Arial" w:hAnsi="Arial" w:cs="Arial"/>
          <w:b/>
          <w:bCs/>
          <w:sz w:val="22"/>
          <w:szCs w:val="22"/>
        </w:rPr>
      </w:pPr>
    </w:p>
    <w:p w14:paraId="41DC60F9" w14:textId="77777777" w:rsidR="00D71845" w:rsidRDefault="00D71845" w:rsidP="00CF1D42">
      <w:pPr>
        <w:pStyle w:val="p1"/>
        <w:spacing w:line="360" w:lineRule="auto"/>
        <w:jc w:val="both"/>
        <w:rPr>
          <w:rFonts w:ascii="Arial" w:hAnsi="Arial" w:cs="Arial"/>
          <w:b/>
          <w:bCs/>
          <w:sz w:val="22"/>
          <w:szCs w:val="22"/>
        </w:rPr>
      </w:pPr>
    </w:p>
    <w:p w14:paraId="7569AED1" w14:textId="77777777" w:rsidR="00D71845" w:rsidRDefault="00D71845" w:rsidP="00CF1D42">
      <w:pPr>
        <w:pStyle w:val="p1"/>
        <w:spacing w:line="360" w:lineRule="auto"/>
        <w:jc w:val="both"/>
        <w:rPr>
          <w:rFonts w:ascii="Arial" w:hAnsi="Arial" w:cs="Arial"/>
          <w:b/>
          <w:bCs/>
          <w:sz w:val="22"/>
          <w:szCs w:val="22"/>
        </w:rPr>
      </w:pPr>
    </w:p>
    <w:p w14:paraId="00304FEC" w14:textId="3E80FCA9" w:rsidR="00AE2759" w:rsidRPr="00CF1D42" w:rsidRDefault="00AE2759" w:rsidP="00CF1D42">
      <w:pPr>
        <w:pStyle w:val="p1"/>
        <w:spacing w:line="360" w:lineRule="auto"/>
        <w:jc w:val="both"/>
        <w:rPr>
          <w:rFonts w:ascii="Arial" w:hAnsi="Arial" w:cs="Arial"/>
          <w:sz w:val="22"/>
          <w:szCs w:val="22"/>
        </w:rPr>
      </w:pPr>
      <w:r w:rsidRPr="00CF1D42">
        <w:rPr>
          <w:rFonts w:ascii="Arial" w:hAnsi="Arial" w:cs="Arial"/>
          <w:b/>
          <w:bCs/>
          <w:sz w:val="22"/>
          <w:szCs w:val="22"/>
        </w:rPr>
        <w:t>ARTÍCULO 99.-</w:t>
      </w:r>
      <w:r w:rsidRPr="00CF1D42">
        <w:rPr>
          <w:rFonts w:ascii="Arial" w:hAnsi="Arial" w:cs="Arial"/>
          <w:sz w:val="22"/>
          <w:szCs w:val="22"/>
        </w:rPr>
        <w:t xml:space="preserve"> Se considera obra pública todo trabajo que tenga por objeto construir, instalar, ampliar, restaurar, conservar, demoler o modificar bienes inmuebles, de infraestructura o servicios públicos, que por su naturaleza estén relacionados con la producción, distribución o el bienestar social de la población del Municipio de Eloxochitl</w:t>
      </w:r>
      <w:r w:rsidR="009C7BFB">
        <w:rPr>
          <w:rFonts w:ascii="Arial" w:hAnsi="Arial" w:cs="Arial"/>
          <w:sz w:val="22"/>
          <w:szCs w:val="22"/>
        </w:rPr>
        <w:t>á</w:t>
      </w:r>
      <w:r w:rsidRPr="00CF1D42">
        <w:rPr>
          <w:rFonts w:ascii="Arial" w:hAnsi="Arial" w:cs="Arial"/>
          <w:sz w:val="22"/>
          <w:szCs w:val="22"/>
        </w:rPr>
        <w:t>n,</w:t>
      </w:r>
    </w:p>
    <w:p w14:paraId="5876AF14" w14:textId="77777777" w:rsidR="00AE2759" w:rsidRPr="00CF1D42" w:rsidRDefault="00AE2759" w:rsidP="00CF1D42">
      <w:pPr>
        <w:pStyle w:val="p1"/>
        <w:spacing w:line="360" w:lineRule="auto"/>
        <w:jc w:val="both"/>
        <w:rPr>
          <w:rFonts w:ascii="Arial" w:hAnsi="Arial" w:cs="Arial"/>
          <w:sz w:val="22"/>
          <w:szCs w:val="22"/>
        </w:rPr>
      </w:pPr>
      <w:r w:rsidRPr="00CF1D42">
        <w:rPr>
          <w:rFonts w:ascii="Arial" w:hAnsi="Arial" w:cs="Arial"/>
          <w:sz w:val="22"/>
          <w:szCs w:val="22"/>
        </w:rPr>
        <w:t>Estado de Hidalgo.</w:t>
      </w:r>
    </w:p>
    <w:p w14:paraId="57FFE9AF" w14:textId="77777777" w:rsidR="00AE2759" w:rsidRPr="00CF1D42" w:rsidRDefault="00AE2759" w:rsidP="00CF1D42">
      <w:pPr>
        <w:pStyle w:val="p1"/>
        <w:spacing w:line="360" w:lineRule="auto"/>
        <w:jc w:val="both"/>
        <w:rPr>
          <w:rFonts w:ascii="Arial" w:hAnsi="Arial" w:cs="Arial"/>
          <w:sz w:val="22"/>
          <w:szCs w:val="22"/>
        </w:rPr>
      </w:pPr>
    </w:p>
    <w:p w14:paraId="3B9E65E2" w14:textId="2BCD1C17" w:rsidR="00AE2759" w:rsidRPr="00CF1D42" w:rsidRDefault="00AE2759" w:rsidP="00CF1D42">
      <w:pPr>
        <w:pStyle w:val="p1"/>
        <w:spacing w:line="360" w:lineRule="auto"/>
        <w:jc w:val="both"/>
        <w:rPr>
          <w:rFonts w:ascii="Arial" w:hAnsi="Arial" w:cs="Arial"/>
          <w:sz w:val="22"/>
          <w:szCs w:val="22"/>
        </w:rPr>
      </w:pPr>
      <w:r w:rsidRPr="00CF1D42">
        <w:rPr>
          <w:rFonts w:ascii="Arial" w:hAnsi="Arial" w:cs="Arial"/>
          <w:b/>
          <w:bCs/>
          <w:sz w:val="22"/>
          <w:szCs w:val="22"/>
        </w:rPr>
        <w:t>ARTÍCULO 100.-</w:t>
      </w:r>
      <w:r w:rsidRPr="00CF1D42">
        <w:rPr>
          <w:rFonts w:ascii="Arial" w:hAnsi="Arial" w:cs="Arial"/>
          <w:sz w:val="22"/>
          <w:szCs w:val="22"/>
        </w:rPr>
        <w:t xml:space="preserve"> El gasto por la ejecución de las obras públicas y los contratos por servicio relacionados con las mismas, se sujetarán a lo previsto en el presupuesto de egresos del Municipio si se financian con recursos Municipales; o a la ley aplicable si se ejercen recursos de distinto origen.</w:t>
      </w:r>
    </w:p>
    <w:p w14:paraId="46B77621" w14:textId="77777777" w:rsidR="00AE2759" w:rsidRPr="00CF1D42" w:rsidRDefault="00AE2759" w:rsidP="00CF1D42">
      <w:pPr>
        <w:pStyle w:val="p1"/>
        <w:spacing w:line="360" w:lineRule="auto"/>
        <w:jc w:val="both"/>
        <w:rPr>
          <w:rFonts w:ascii="Arial" w:hAnsi="Arial" w:cs="Arial"/>
          <w:sz w:val="22"/>
          <w:szCs w:val="22"/>
        </w:rPr>
      </w:pPr>
    </w:p>
    <w:p w14:paraId="7D478CE1" w14:textId="389E26BF" w:rsidR="00AE2759" w:rsidRPr="00CF1D42" w:rsidRDefault="00AE2759" w:rsidP="00CF1D42">
      <w:pPr>
        <w:pStyle w:val="p1"/>
        <w:spacing w:line="360" w:lineRule="auto"/>
        <w:jc w:val="both"/>
        <w:rPr>
          <w:rFonts w:ascii="Arial" w:hAnsi="Arial" w:cs="Arial"/>
          <w:sz w:val="22"/>
          <w:szCs w:val="22"/>
        </w:rPr>
      </w:pPr>
      <w:r w:rsidRPr="00CF1D42">
        <w:rPr>
          <w:rFonts w:ascii="Arial" w:hAnsi="Arial" w:cs="Arial"/>
          <w:b/>
          <w:bCs/>
          <w:sz w:val="22"/>
          <w:szCs w:val="22"/>
        </w:rPr>
        <w:t>ARTICULO 101.-</w:t>
      </w:r>
      <w:r w:rsidRPr="00CF1D42">
        <w:rPr>
          <w:rFonts w:ascii="Arial" w:hAnsi="Arial" w:cs="Arial"/>
          <w:sz w:val="22"/>
          <w:szCs w:val="22"/>
        </w:rPr>
        <w:t xml:space="preserve"> La planeación de la obra pública que realice el Municipio deberá ajustarse a:</w:t>
      </w:r>
    </w:p>
    <w:p w14:paraId="264143EE" w14:textId="77777777" w:rsidR="00AE2759" w:rsidRPr="00CF1D42" w:rsidRDefault="00AE2759" w:rsidP="00CF1D42">
      <w:pPr>
        <w:pStyle w:val="p1"/>
        <w:spacing w:line="360" w:lineRule="auto"/>
        <w:jc w:val="both"/>
        <w:rPr>
          <w:rFonts w:ascii="Arial" w:hAnsi="Arial" w:cs="Arial"/>
          <w:sz w:val="22"/>
          <w:szCs w:val="22"/>
        </w:rPr>
      </w:pPr>
    </w:p>
    <w:p w14:paraId="3AAAE7E4" w14:textId="1D64538C" w:rsidR="00AE2759" w:rsidRPr="00CF1D42" w:rsidRDefault="00AE2759" w:rsidP="00CF1D42">
      <w:pPr>
        <w:pStyle w:val="p1"/>
        <w:spacing w:line="360" w:lineRule="auto"/>
        <w:jc w:val="both"/>
        <w:rPr>
          <w:rFonts w:ascii="Arial" w:hAnsi="Arial" w:cs="Arial"/>
          <w:sz w:val="22"/>
          <w:szCs w:val="22"/>
        </w:rPr>
      </w:pPr>
      <w:r w:rsidRPr="00CF1D42">
        <w:rPr>
          <w:rFonts w:ascii="Arial" w:hAnsi="Arial" w:cs="Arial"/>
          <w:sz w:val="22"/>
          <w:szCs w:val="22"/>
        </w:rPr>
        <w:t>I. Lo dispuesto por las normas aplicables en materia de asentamientos humanos y desarrollo urbano del Municipio;</w:t>
      </w:r>
    </w:p>
    <w:p w14:paraId="498EF0CA" w14:textId="2683E67C" w:rsidR="00AE2759" w:rsidRPr="00CF1D42" w:rsidRDefault="00AE2759" w:rsidP="00CF1D42">
      <w:pPr>
        <w:pStyle w:val="p1"/>
        <w:spacing w:line="360" w:lineRule="auto"/>
        <w:jc w:val="both"/>
        <w:rPr>
          <w:rFonts w:ascii="Arial" w:hAnsi="Arial" w:cs="Arial"/>
          <w:sz w:val="22"/>
          <w:szCs w:val="22"/>
        </w:rPr>
      </w:pPr>
      <w:r w:rsidRPr="00CF1D42">
        <w:rPr>
          <w:rFonts w:ascii="Arial" w:hAnsi="Arial" w:cs="Arial"/>
          <w:sz w:val="22"/>
          <w:szCs w:val="22"/>
        </w:rPr>
        <w:t>II. Los objetos, prioridades, estrategias y metas de la planeación Municipal;</w:t>
      </w:r>
    </w:p>
    <w:p w14:paraId="0BB862DB" w14:textId="3CABC61E" w:rsidR="00AE2759" w:rsidRPr="00CF1D42" w:rsidRDefault="00AE2759" w:rsidP="00CF1D42">
      <w:pPr>
        <w:pStyle w:val="p1"/>
        <w:spacing w:line="360" w:lineRule="auto"/>
        <w:jc w:val="both"/>
        <w:rPr>
          <w:rFonts w:ascii="Arial" w:hAnsi="Arial" w:cs="Arial"/>
          <w:sz w:val="22"/>
          <w:szCs w:val="22"/>
        </w:rPr>
      </w:pPr>
      <w:r w:rsidRPr="00CF1D42">
        <w:rPr>
          <w:rFonts w:ascii="Arial" w:hAnsi="Arial" w:cs="Arial"/>
          <w:sz w:val="22"/>
          <w:szCs w:val="22"/>
        </w:rPr>
        <w:t>III. Las acciones previas por realizar durante y posteriores a su ejecución;</w:t>
      </w:r>
    </w:p>
    <w:p w14:paraId="66C064D6" w14:textId="734FBF42" w:rsidR="00AE2759" w:rsidRPr="00CF1D42" w:rsidRDefault="00AE2759" w:rsidP="00CF1D42">
      <w:pPr>
        <w:pStyle w:val="p1"/>
        <w:spacing w:line="360" w:lineRule="auto"/>
        <w:jc w:val="both"/>
        <w:rPr>
          <w:rFonts w:ascii="Arial" w:hAnsi="Arial" w:cs="Arial"/>
          <w:sz w:val="22"/>
          <w:szCs w:val="22"/>
        </w:rPr>
      </w:pPr>
      <w:r w:rsidRPr="00CF1D42">
        <w:rPr>
          <w:rFonts w:ascii="Arial" w:hAnsi="Arial" w:cs="Arial"/>
          <w:sz w:val="22"/>
          <w:szCs w:val="22"/>
        </w:rPr>
        <w:t>IV.</w:t>
      </w:r>
      <w:r w:rsidR="009C7F41">
        <w:rPr>
          <w:rFonts w:ascii="Arial" w:hAnsi="Arial" w:cs="Arial"/>
          <w:sz w:val="22"/>
          <w:szCs w:val="22"/>
        </w:rPr>
        <w:t xml:space="preserve"> </w:t>
      </w:r>
      <w:r w:rsidRPr="00CF1D42">
        <w:rPr>
          <w:rFonts w:ascii="Arial" w:hAnsi="Arial" w:cs="Arial"/>
          <w:sz w:val="22"/>
          <w:szCs w:val="22"/>
        </w:rPr>
        <w:t>La prevención de obras principales, así como las complementarias o accesorias y las acciones necesarias para poner aquellas en servicio, estableciendo las etapas que se requieran para su terminación;</w:t>
      </w:r>
    </w:p>
    <w:p w14:paraId="7DE955E8" w14:textId="70F222F5" w:rsidR="00AE2759" w:rsidRPr="00CF1D42" w:rsidRDefault="00AE2759" w:rsidP="00CF1D42">
      <w:pPr>
        <w:pStyle w:val="p1"/>
        <w:spacing w:line="360" w:lineRule="auto"/>
        <w:jc w:val="both"/>
        <w:rPr>
          <w:rFonts w:ascii="Arial" w:hAnsi="Arial" w:cs="Arial"/>
          <w:sz w:val="22"/>
          <w:szCs w:val="22"/>
        </w:rPr>
      </w:pPr>
      <w:r w:rsidRPr="00CF1D42">
        <w:rPr>
          <w:rFonts w:ascii="Arial" w:hAnsi="Arial" w:cs="Arial"/>
          <w:sz w:val="22"/>
          <w:szCs w:val="22"/>
        </w:rPr>
        <w:t>V. La tecnología aplicable, en función de la naturaleza de las obras y la región donde se apliquen; y</w:t>
      </w:r>
    </w:p>
    <w:p w14:paraId="1D0ABD48" w14:textId="6ED05150" w:rsidR="00AE2759" w:rsidRPr="00CF1D42" w:rsidRDefault="00AE2759" w:rsidP="00CF1D42">
      <w:pPr>
        <w:pStyle w:val="p1"/>
        <w:spacing w:line="360" w:lineRule="auto"/>
        <w:jc w:val="both"/>
        <w:rPr>
          <w:rFonts w:ascii="Arial" w:hAnsi="Arial" w:cs="Arial"/>
          <w:sz w:val="22"/>
          <w:szCs w:val="22"/>
        </w:rPr>
      </w:pPr>
      <w:r w:rsidRPr="00CF1D42">
        <w:rPr>
          <w:rFonts w:ascii="Arial" w:hAnsi="Arial" w:cs="Arial"/>
          <w:sz w:val="22"/>
          <w:szCs w:val="22"/>
        </w:rPr>
        <w:t>VI. Tomar en cuenta, preferentemente, el empleo de los recursos humanos y la utilización de los materiales propios de la región, donde se ubiquen las obras.</w:t>
      </w:r>
    </w:p>
    <w:p w14:paraId="400C3E03" w14:textId="77777777" w:rsidR="00AE2759" w:rsidRPr="00CF1D42" w:rsidRDefault="00AE2759" w:rsidP="00CF1D42">
      <w:pPr>
        <w:pStyle w:val="p1"/>
        <w:spacing w:line="360" w:lineRule="auto"/>
        <w:jc w:val="both"/>
        <w:rPr>
          <w:rFonts w:ascii="Arial" w:hAnsi="Arial" w:cs="Arial"/>
          <w:sz w:val="22"/>
          <w:szCs w:val="22"/>
        </w:rPr>
      </w:pPr>
    </w:p>
    <w:p w14:paraId="09204C08" w14:textId="10DD7C50" w:rsidR="00AE2759" w:rsidRPr="00CF1D42" w:rsidRDefault="00AE2759" w:rsidP="00CF1D42">
      <w:pPr>
        <w:pStyle w:val="p1"/>
        <w:spacing w:line="360" w:lineRule="auto"/>
        <w:jc w:val="both"/>
        <w:rPr>
          <w:rFonts w:ascii="Arial" w:hAnsi="Arial" w:cs="Arial"/>
          <w:sz w:val="22"/>
          <w:szCs w:val="22"/>
        </w:rPr>
      </w:pPr>
      <w:r w:rsidRPr="00CF1D42">
        <w:rPr>
          <w:rFonts w:ascii="Arial" w:hAnsi="Arial" w:cs="Arial"/>
          <w:b/>
          <w:bCs/>
          <w:sz w:val="22"/>
          <w:szCs w:val="22"/>
        </w:rPr>
        <w:t>ARTÍCULO 102.-</w:t>
      </w:r>
      <w:r w:rsidRPr="00CF1D42">
        <w:rPr>
          <w:rFonts w:ascii="Arial" w:hAnsi="Arial" w:cs="Arial"/>
          <w:sz w:val="22"/>
          <w:szCs w:val="22"/>
        </w:rPr>
        <w:t xml:space="preserve"> Las obras públicas podrán realizarse por contrato o por administración directa, en las modalidades que resulten aplicables de acuerdo al financiamiento y, en los términos y de conformidad a la Ley de Obras Públicas del Estado de Hidalgo y demás normas aplicables.</w:t>
      </w:r>
    </w:p>
    <w:p w14:paraId="37118215" w14:textId="77777777" w:rsidR="00AE2759" w:rsidRDefault="00AE2759" w:rsidP="00CF1D42">
      <w:pPr>
        <w:pStyle w:val="p1"/>
        <w:spacing w:line="360" w:lineRule="auto"/>
        <w:jc w:val="both"/>
        <w:rPr>
          <w:rFonts w:ascii="Arial" w:hAnsi="Arial" w:cs="Arial"/>
          <w:sz w:val="22"/>
          <w:szCs w:val="22"/>
        </w:rPr>
      </w:pPr>
    </w:p>
    <w:p w14:paraId="3ACC6110" w14:textId="77777777" w:rsidR="00896BDF" w:rsidRPr="00CF1D42" w:rsidRDefault="00896BDF" w:rsidP="00CF1D42">
      <w:pPr>
        <w:pStyle w:val="p1"/>
        <w:spacing w:line="360" w:lineRule="auto"/>
        <w:jc w:val="both"/>
        <w:rPr>
          <w:rFonts w:ascii="Arial" w:hAnsi="Arial" w:cs="Arial"/>
          <w:sz w:val="22"/>
          <w:szCs w:val="22"/>
        </w:rPr>
      </w:pPr>
    </w:p>
    <w:p w14:paraId="61EDC8DD" w14:textId="77777777" w:rsidR="001962D1" w:rsidRDefault="001962D1" w:rsidP="00CF1D42">
      <w:pPr>
        <w:pStyle w:val="p1"/>
        <w:spacing w:line="360" w:lineRule="auto"/>
        <w:jc w:val="both"/>
        <w:rPr>
          <w:rFonts w:ascii="Arial" w:hAnsi="Arial" w:cs="Arial"/>
          <w:b/>
          <w:bCs/>
          <w:sz w:val="22"/>
          <w:szCs w:val="22"/>
        </w:rPr>
      </w:pPr>
    </w:p>
    <w:p w14:paraId="790539BB" w14:textId="77777777" w:rsidR="001962D1" w:rsidRDefault="001962D1" w:rsidP="00CF1D42">
      <w:pPr>
        <w:pStyle w:val="p1"/>
        <w:spacing w:line="360" w:lineRule="auto"/>
        <w:jc w:val="both"/>
        <w:rPr>
          <w:rFonts w:ascii="Arial" w:hAnsi="Arial" w:cs="Arial"/>
          <w:b/>
          <w:bCs/>
          <w:sz w:val="22"/>
          <w:szCs w:val="22"/>
        </w:rPr>
      </w:pPr>
    </w:p>
    <w:p w14:paraId="73E163EE" w14:textId="77777777" w:rsidR="001962D1" w:rsidRDefault="001962D1" w:rsidP="00CF1D42">
      <w:pPr>
        <w:pStyle w:val="p1"/>
        <w:spacing w:line="360" w:lineRule="auto"/>
        <w:jc w:val="both"/>
        <w:rPr>
          <w:rFonts w:ascii="Arial" w:hAnsi="Arial" w:cs="Arial"/>
          <w:b/>
          <w:bCs/>
          <w:sz w:val="22"/>
          <w:szCs w:val="22"/>
        </w:rPr>
      </w:pPr>
    </w:p>
    <w:p w14:paraId="4D92DEEE" w14:textId="010A1D06" w:rsidR="00AE2759" w:rsidRPr="00CF1D42" w:rsidRDefault="00AE2759" w:rsidP="00CF1D42">
      <w:pPr>
        <w:pStyle w:val="p1"/>
        <w:spacing w:line="360" w:lineRule="auto"/>
        <w:jc w:val="both"/>
        <w:rPr>
          <w:rFonts w:ascii="Arial" w:hAnsi="Arial" w:cs="Arial"/>
          <w:sz w:val="22"/>
          <w:szCs w:val="22"/>
        </w:rPr>
      </w:pPr>
      <w:r w:rsidRPr="00CF1D42">
        <w:rPr>
          <w:rFonts w:ascii="Arial" w:hAnsi="Arial" w:cs="Arial"/>
          <w:b/>
          <w:bCs/>
          <w:sz w:val="22"/>
          <w:szCs w:val="22"/>
        </w:rPr>
        <w:t>ARTÍCULO 103.-</w:t>
      </w:r>
      <w:r w:rsidRPr="00CF1D42">
        <w:rPr>
          <w:rFonts w:ascii="Arial" w:hAnsi="Arial" w:cs="Arial"/>
          <w:sz w:val="22"/>
          <w:szCs w:val="22"/>
        </w:rPr>
        <w:t xml:space="preserve"> Los contratos a que refiere el artículo anterior, preferentemente deberán adjudicarse por licitación pública, bajo responsabilidad del Ayuntamiento, a excepción de las condiciones y supuestos que prevé la Ley de Obras Públicas, su Reglamento y demás normas aplicables. </w:t>
      </w:r>
    </w:p>
    <w:p w14:paraId="4BF17FA2" w14:textId="77777777" w:rsidR="006522AE" w:rsidRPr="00CF1D42" w:rsidRDefault="006522AE" w:rsidP="001962D1">
      <w:pPr>
        <w:pStyle w:val="p1"/>
        <w:spacing w:line="360" w:lineRule="auto"/>
        <w:rPr>
          <w:rFonts w:ascii="Arial" w:hAnsi="Arial" w:cs="Arial"/>
          <w:b/>
          <w:bCs/>
          <w:sz w:val="22"/>
          <w:szCs w:val="22"/>
        </w:rPr>
      </w:pPr>
    </w:p>
    <w:p w14:paraId="3CEA3138" w14:textId="1B3E9BF3" w:rsidR="006522AE" w:rsidRPr="00CF1D42" w:rsidRDefault="006522AE" w:rsidP="00CF1D42">
      <w:pPr>
        <w:pStyle w:val="p1"/>
        <w:spacing w:line="360" w:lineRule="auto"/>
        <w:jc w:val="center"/>
        <w:rPr>
          <w:rFonts w:ascii="Arial" w:hAnsi="Arial" w:cs="Arial"/>
          <w:b/>
          <w:bCs/>
          <w:sz w:val="22"/>
          <w:szCs w:val="22"/>
        </w:rPr>
      </w:pPr>
      <w:r w:rsidRPr="00CF1D42">
        <w:rPr>
          <w:rFonts w:ascii="Arial" w:hAnsi="Arial" w:cs="Arial"/>
          <w:b/>
          <w:bCs/>
          <w:sz w:val="22"/>
          <w:szCs w:val="22"/>
        </w:rPr>
        <w:t>CAPITULO II</w:t>
      </w:r>
    </w:p>
    <w:p w14:paraId="7F6F0689" w14:textId="77777777" w:rsidR="006522AE" w:rsidRPr="00CF1D42" w:rsidRDefault="006522AE" w:rsidP="00CF1D42">
      <w:pPr>
        <w:pStyle w:val="p1"/>
        <w:spacing w:line="360" w:lineRule="auto"/>
        <w:jc w:val="center"/>
        <w:rPr>
          <w:rFonts w:ascii="Arial" w:hAnsi="Arial" w:cs="Arial"/>
          <w:b/>
          <w:bCs/>
          <w:sz w:val="22"/>
          <w:szCs w:val="22"/>
        </w:rPr>
      </w:pPr>
      <w:r w:rsidRPr="00CF1D42">
        <w:rPr>
          <w:rFonts w:ascii="Arial" w:hAnsi="Arial" w:cs="Arial"/>
          <w:b/>
          <w:bCs/>
          <w:sz w:val="22"/>
          <w:szCs w:val="22"/>
        </w:rPr>
        <w:t>DISPOSICIONES GENERALES</w:t>
      </w:r>
    </w:p>
    <w:p w14:paraId="615AA3C3" w14:textId="77777777" w:rsidR="006522AE" w:rsidRPr="00CF1D42" w:rsidRDefault="006522AE" w:rsidP="00CF1D42">
      <w:pPr>
        <w:pStyle w:val="p1"/>
        <w:spacing w:line="360" w:lineRule="auto"/>
        <w:jc w:val="center"/>
        <w:rPr>
          <w:rFonts w:ascii="Arial" w:hAnsi="Arial" w:cs="Arial"/>
          <w:b/>
          <w:bCs/>
          <w:sz w:val="22"/>
          <w:szCs w:val="22"/>
        </w:rPr>
      </w:pPr>
      <w:r w:rsidRPr="00CF1D42">
        <w:rPr>
          <w:rFonts w:ascii="Arial" w:hAnsi="Arial" w:cs="Arial"/>
          <w:b/>
          <w:bCs/>
          <w:sz w:val="22"/>
          <w:szCs w:val="22"/>
        </w:rPr>
        <w:t>DE LOS SERVICIOS PÚBLICOS</w:t>
      </w:r>
    </w:p>
    <w:p w14:paraId="6D49628D" w14:textId="77777777" w:rsidR="006522AE" w:rsidRPr="00CF1D42" w:rsidRDefault="006522AE" w:rsidP="00CF1D42">
      <w:pPr>
        <w:pStyle w:val="p1"/>
        <w:spacing w:line="360" w:lineRule="auto"/>
        <w:jc w:val="both"/>
        <w:rPr>
          <w:rFonts w:ascii="Arial" w:hAnsi="Arial" w:cs="Arial"/>
          <w:b/>
          <w:bCs/>
          <w:sz w:val="22"/>
          <w:szCs w:val="22"/>
        </w:rPr>
      </w:pPr>
    </w:p>
    <w:p w14:paraId="63935F0E" w14:textId="423BE0DC" w:rsidR="006522AE" w:rsidRPr="00CF1D42" w:rsidRDefault="006522AE" w:rsidP="00CF1D42">
      <w:pPr>
        <w:pStyle w:val="p1"/>
        <w:spacing w:line="360" w:lineRule="auto"/>
        <w:jc w:val="both"/>
        <w:rPr>
          <w:rFonts w:ascii="Arial" w:hAnsi="Arial" w:cs="Arial"/>
          <w:sz w:val="22"/>
          <w:szCs w:val="22"/>
        </w:rPr>
      </w:pPr>
      <w:r w:rsidRPr="00CF1D42">
        <w:rPr>
          <w:rFonts w:ascii="Arial" w:hAnsi="Arial" w:cs="Arial"/>
          <w:b/>
          <w:bCs/>
          <w:sz w:val="22"/>
          <w:szCs w:val="22"/>
        </w:rPr>
        <w:t>ARTÍCULO 104.-</w:t>
      </w:r>
      <w:r w:rsidRPr="00CF1D42">
        <w:rPr>
          <w:rFonts w:ascii="Arial" w:hAnsi="Arial" w:cs="Arial"/>
          <w:sz w:val="22"/>
          <w:szCs w:val="22"/>
        </w:rPr>
        <w:t xml:space="preserve"> Se entiende por servicio público la actividad destinada a satisfacer una necesidad colectiva de carácter material, económico o cultural mediante prestaciones concretas e individualizadas, sujetos a un régimen jurídico que les imponga adecuación, regularidad y uniformidad.</w:t>
      </w:r>
    </w:p>
    <w:p w14:paraId="27B29A0B" w14:textId="77777777" w:rsidR="006522AE" w:rsidRPr="00CF1D42" w:rsidRDefault="006522AE" w:rsidP="00CF1D42">
      <w:pPr>
        <w:pStyle w:val="p1"/>
        <w:spacing w:line="360" w:lineRule="auto"/>
        <w:jc w:val="both"/>
        <w:rPr>
          <w:rFonts w:ascii="Arial" w:hAnsi="Arial" w:cs="Arial"/>
          <w:sz w:val="22"/>
          <w:szCs w:val="22"/>
        </w:rPr>
      </w:pPr>
    </w:p>
    <w:p w14:paraId="7F697C40" w14:textId="7B5F002B" w:rsidR="006522AE" w:rsidRPr="00CF1D42" w:rsidRDefault="006522AE" w:rsidP="00CF1D42">
      <w:pPr>
        <w:pStyle w:val="p1"/>
        <w:spacing w:line="360" w:lineRule="auto"/>
        <w:jc w:val="both"/>
        <w:rPr>
          <w:rFonts w:ascii="Arial" w:hAnsi="Arial" w:cs="Arial"/>
          <w:sz w:val="22"/>
          <w:szCs w:val="22"/>
        </w:rPr>
      </w:pPr>
      <w:r w:rsidRPr="00CF1D42">
        <w:rPr>
          <w:rFonts w:ascii="Arial" w:hAnsi="Arial" w:cs="Arial"/>
          <w:b/>
          <w:bCs/>
          <w:sz w:val="22"/>
          <w:szCs w:val="22"/>
        </w:rPr>
        <w:t>ARTÍCULO 105.-</w:t>
      </w:r>
      <w:r w:rsidRPr="00CF1D42">
        <w:rPr>
          <w:rFonts w:ascii="Arial" w:hAnsi="Arial" w:cs="Arial"/>
          <w:sz w:val="22"/>
          <w:szCs w:val="22"/>
        </w:rPr>
        <w:t xml:space="preserve"> El Municipio tiene a su cargo la prestación, explotación, administración y conservación de los servicios públicos Municipales, considerándose enunciativa y no limitativamente, los siguientes:</w:t>
      </w:r>
    </w:p>
    <w:p w14:paraId="06965EF2" w14:textId="77777777" w:rsidR="006522AE" w:rsidRPr="00CF1D42" w:rsidRDefault="006522AE" w:rsidP="00CF1D42">
      <w:pPr>
        <w:pStyle w:val="p1"/>
        <w:spacing w:line="360" w:lineRule="auto"/>
        <w:jc w:val="both"/>
        <w:rPr>
          <w:rFonts w:ascii="Arial" w:hAnsi="Arial" w:cs="Arial"/>
          <w:sz w:val="22"/>
          <w:szCs w:val="22"/>
        </w:rPr>
      </w:pPr>
    </w:p>
    <w:p w14:paraId="0CD0B2F7" w14:textId="79FD9302" w:rsidR="006522AE" w:rsidRPr="00CF1D42" w:rsidRDefault="006522AE" w:rsidP="00CF1D42">
      <w:pPr>
        <w:pStyle w:val="p1"/>
        <w:spacing w:line="360" w:lineRule="auto"/>
        <w:jc w:val="both"/>
        <w:rPr>
          <w:rFonts w:ascii="Arial" w:hAnsi="Arial" w:cs="Arial"/>
          <w:sz w:val="22"/>
          <w:szCs w:val="22"/>
        </w:rPr>
      </w:pPr>
      <w:r w:rsidRPr="00CF1D42">
        <w:rPr>
          <w:rFonts w:ascii="Arial" w:hAnsi="Arial" w:cs="Arial"/>
          <w:sz w:val="22"/>
          <w:szCs w:val="22"/>
        </w:rPr>
        <w:t>I.- Agua potable, drenaje, alcantarillado, saneamiento y aguas residuales;</w:t>
      </w:r>
    </w:p>
    <w:p w14:paraId="3D6E7031" w14:textId="0FFDBD26" w:rsidR="006522AE" w:rsidRPr="00CF1D42" w:rsidRDefault="006522AE" w:rsidP="00CF1D42">
      <w:pPr>
        <w:pStyle w:val="p1"/>
        <w:spacing w:line="360" w:lineRule="auto"/>
        <w:jc w:val="both"/>
        <w:rPr>
          <w:rFonts w:ascii="Arial" w:hAnsi="Arial" w:cs="Arial"/>
          <w:sz w:val="22"/>
          <w:szCs w:val="22"/>
        </w:rPr>
      </w:pPr>
      <w:r w:rsidRPr="00CF1D42">
        <w:rPr>
          <w:rFonts w:ascii="Arial" w:hAnsi="Arial" w:cs="Arial"/>
          <w:sz w:val="22"/>
          <w:szCs w:val="22"/>
        </w:rPr>
        <w:t>II.- Alumbrado público;</w:t>
      </w:r>
    </w:p>
    <w:p w14:paraId="50D2E60F" w14:textId="144E1361" w:rsidR="006522AE" w:rsidRPr="00CF1D42" w:rsidRDefault="006522AE" w:rsidP="00CF1D42">
      <w:pPr>
        <w:pStyle w:val="p1"/>
        <w:spacing w:line="360" w:lineRule="auto"/>
        <w:jc w:val="both"/>
        <w:rPr>
          <w:rFonts w:ascii="Arial" w:hAnsi="Arial" w:cs="Arial"/>
          <w:sz w:val="22"/>
          <w:szCs w:val="22"/>
        </w:rPr>
      </w:pPr>
      <w:r w:rsidRPr="00CF1D42">
        <w:rPr>
          <w:rFonts w:ascii="Arial" w:hAnsi="Arial" w:cs="Arial"/>
          <w:sz w:val="22"/>
          <w:szCs w:val="22"/>
        </w:rPr>
        <w:t>III.- Limpia y recolección de basura;</w:t>
      </w:r>
    </w:p>
    <w:p w14:paraId="45D0BA9F" w14:textId="124A2909" w:rsidR="006522AE" w:rsidRPr="00CF1D42" w:rsidRDefault="006522AE" w:rsidP="00CF1D42">
      <w:pPr>
        <w:pStyle w:val="p1"/>
        <w:spacing w:line="360" w:lineRule="auto"/>
        <w:jc w:val="both"/>
        <w:rPr>
          <w:rFonts w:ascii="Arial" w:hAnsi="Arial" w:cs="Arial"/>
          <w:sz w:val="22"/>
          <w:szCs w:val="22"/>
        </w:rPr>
      </w:pPr>
      <w:r w:rsidRPr="00CF1D42">
        <w:rPr>
          <w:rFonts w:ascii="Arial" w:hAnsi="Arial" w:cs="Arial"/>
          <w:sz w:val="22"/>
          <w:szCs w:val="22"/>
        </w:rPr>
        <w:t>IV.- Mercados, plazas y tianguis;</w:t>
      </w:r>
    </w:p>
    <w:p w14:paraId="73943230" w14:textId="3C7910CC" w:rsidR="006522AE" w:rsidRPr="00CF1D42" w:rsidRDefault="006522AE" w:rsidP="00CF1D42">
      <w:pPr>
        <w:pStyle w:val="p1"/>
        <w:spacing w:line="360" w:lineRule="auto"/>
        <w:jc w:val="both"/>
        <w:rPr>
          <w:rFonts w:ascii="Arial" w:hAnsi="Arial" w:cs="Arial"/>
          <w:sz w:val="22"/>
          <w:szCs w:val="22"/>
        </w:rPr>
      </w:pPr>
      <w:r w:rsidRPr="00CF1D42">
        <w:rPr>
          <w:rFonts w:ascii="Arial" w:hAnsi="Arial" w:cs="Arial"/>
          <w:sz w:val="22"/>
          <w:szCs w:val="22"/>
        </w:rPr>
        <w:t>V.- Panteones;</w:t>
      </w:r>
    </w:p>
    <w:p w14:paraId="17563FC5" w14:textId="3435D34D" w:rsidR="006522AE" w:rsidRPr="00CF1D42" w:rsidRDefault="006522AE" w:rsidP="00CF1D42">
      <w:pPr>
        <w:pStyle w:val="p1"/>
        <w:spacing w:line="360" w:lineRule="auto"/>
        <w:jc w:val="both"/>
        <w:rPr>
          <w:rFonts w:ascii="Arial" w:hAnsi="Arial" w:cs="Arial"/>
          <w:sz w:val="22"/>
          <w:szCs w:val="22"/>
        </w:rPr>
      </w:pPr>
      <w:r w:rsidRPr="00CF1D42">
        <w:rPr>
          <w:rFonts w:ascii="Arial" w:hAnsi="Arial" w:cs="Arial"/>
          <w:sz w:val="22"/>
          <w:szCs w:val="22"/>
        </w:rPr>
        <w:t>VI.- Sanidad Municipal;</w:t>
      </w:r>
    </w:p>
    <w:p w14:paraId="62D9246F" w14:textId="36E98016" w:rsidR="006522AE" w:rsidRPr="00CF1D42" w:rsidRDefault="006522AE" w:rsidP="00CF1D42">
      <w:pPr>
        <w:pStyle w:val="p1"/>
        <w:spacing w:line="360" w:lineRule="auto"/>
        <w:jc w:val="both"/>
        <w:rPr>
          <w:rFonts w:ascii="Arial" w:hAnsi="Arial" w:cs="Arial"/>
          <w:sz w:val="22"/>
          <w:szCs w:val="22"/>
        </w:rPr>
      </w:pPr>
      <w:r w:rsidRPr="00CF1D42">
        <w:rPr>
          <w:rFonts w:ascii="Arial" w:hAnsi="Arial" w:cs="Arial"/>
          <w:sz w:val="22"/>
          <w:szCs w:val="22"/>
        </w:rPr>
        <w:t>VII.- Del corral del consejo;</w:t>
      </w:r>
    </w:p>
    <w:p w14:paraId="3F57952F" w14:textId="52305E29" w:rsidR="006522AE" w:rsidRPr="00CF1D42" w:rsidRDefault="006522AE" w:rsidP="00CF1D42">
      <w:pPr>
        <w:pStyle w:val="p1"/>
        <w:spacing w:line="360" w:lineRule="auto"/>
        <w:jc w:val="both"/>
        <w:rPr>
          <w:rFonts w:ascii="Arial" w:hAnsi="Arial" w:cs="Arial"/>
          <w:sz w:val="22"/>
          <w:szCs w:val="22"/>
        </w:rPr>
      </w:pPr>
      <w:r w:rsidRPr="00CF1D42">
        <w:rPr>
          <w:rFonts w:ascii="Arial" w:hAnsi="Arial" w:cs="Arial"/>
          <w:sz w:val="22"/>
          <w:szCs w:val="22"/>
        </w:rPr>
        <w:t>VIII.- Calles, jardines, áreas verdes y recreativas;</w:t>
      </w:r>
    </w:p>
    <w:p w14:paraId="1E030444" w14:textId="21D85555" w:rsidR="006522AE" w:rsidRPr="00CF1D42" w:rsidRDefault="006522AE" w:rsidP="00CF1D42">
      <w:pPr>
        <w:pStyle w:val="p1"/>
        <w:spacing w:line="360" w:lineRule="auto"/>
        <w:jc w:val="both"/>
        <w:rPr>
          <w:rFonts w:ascii="Arial" w:hAnsi="Arial" w:cs="Arial"/>
          <w:sz w:val="22"/>
          <w:szCs w:val="22"/>
        </w:rPr>
      </w:pPr>
      <w:r w:rsidRPr="00CF1D42">
        <w:rPr>
          <w:rFonts w:ascii="Arial" w:hAnsi="Arial" w:cs="Arial"/>
          <w:sz w:val="22"/>
          <w:szCs w:val="22"/>
        </w:rPr>
        <w:t>IX.- Del Registro del Estado Familiar;</w:t>
      </w:r>
    </w:p>
    <w:p w14:paraId="74C77686" w14:textId="7311ADFF" w:rsidR="006522AE" w:rsidRPr="00CF1D42" w:rsidRDefault="006522AE" w:rsidP="00CF1D42">
      <w:pPr>
        <w:pStyle w:val="p1"/>
        <w:spacing w:line="360" w:lineRule="auto"/>
        <w:jc w:val="both"/>
        <w:rPr>
          <w:rFonts w:ascii="Arial" w:hAnsi="Arial" w:cs="Arial"/>
          <w:sz w:val="22"/>
          <w:szCs w:val="22"/>
        </w:rPr>
      </w:pPr>
      <w:r w:rsidRPr="00CF1D42">
        <w:rPr>
          <w:rFonts w:ascii="Arial" w:hAnsi="Arial" w:cs="Arial"/>
          <w:sz w:val="22"/>
          <w:szCs w:val="22"/>
        </w:rPr>
        <w:t>X.- Seguridad Pública;</w:t>
      </w:r>
    </w:p>
    <w:p w14:paraId="231ADA02" w14:textId="0F82527E" w:rsidR="006522AE" w:rsidRPr="00CF1D42" w:rsidRDefault="006522AE" w:rsidP="00CF1D42">
      <w:pPr>
        <w:pStyle w:val="p1"/>
        <w:spacing w:line="360" w:lineRule="auto"/>
        <w:jc w:val="both"/>
        <w:rPr>
          <w:rFonts w:ascii="Arial" w:hAnsi="Arial" w:cs="Arial"/>
          <w:sz w:val="22"/>
          <w:szCs w:val="22"/>
        </w:rPr>
      </w:pPr>
      <w:r w:rsidRPr="00CF1D42">
        <w:rPr>
          <w:rFonts w:ascii="Arial" w:hAnsi="Arial" w:cs="Arial"/>
          <w:sz w:val="22"/>
          <w:szCs w:val="22"/>
        </w:rPr>
        <w:t>XI.- Protección Civil;</w:t>
      </w:r>
    </w:p>
    <w:p w14:paraId="582A44C9" w14:textId="35AFA143" w:rsidR="006522AE" w:rsidRPr="00CF1D42" w:rsidRDefault="006522AE" w:rsidP="00CF1D42">
      <w:pPr>
        <w:pStyle w:val="p1"/>
        <w:spacing w:line="360" w:lineRule="auto"/>
        <w:jc w:val="both"/>
        <w:rPr>
          <w:rFonts w:ascii="Arial" w:hAnsi="Arial" w:cs="Arial"/>
          <w:sz w:val="22"/>
          <w:szCs w:val="22"/>
        </w:rPr>
      </w:pPr>
      <w:r w:rsidRPr="00CF1D42">
        <w:rPr>
          <w:rFonts w:ascii="Arial" w:hAnsi="Arial" w:cs="Arial"/>
          <w:sz w:val="22"/>
          <w:szCs w:val="22"/>
        </w:rPr>
        <w:t>XII.- Protección, conservación y restauración de la flora, la fauna y el medio ambiente;</w:t>
      </w:r>
    </w:p>
    <w:p w14:paraId="689DA67D" w14:textId="0B878F09" w:rsidR="006522AE" w:rsidRDefault="006522AE" w:rsidP="00CF1D42">
      <w:pPr>
        <w:pStyle w:val="p1"/>
        <w:spacing w:line="360" w:lineRule="auto"/>
        <w:jc w:val="both"/>
        <w:rPr>
          <w:rFonts w:ascii="Arial" w:hAnsi="Arial" w:cs="Arial"/>
          <w:sz w:val="22"/>
          <w:szCs w:val="22"/>
        </w:rPr>
      </w:pPr>
      <w:r w:rsidRPr="00CF1D42">
        <w:rPr>
          <w:rFonts w:ascii="Arial" w:hAnsi="Arial" w:cs="Arial"/>
          <w:sz w:val="22"/>
          <w:szCs w:val="22"/>
        </w:rPr>
        <w:t>XIII.- Asistencia Social;</w:t>
      </w:r>
    </w:p>
    <w:p w14:paraId="1F69CC7D" w14:textId="77777777" w:rsidR="00896BDF" w:rsidRPr="00CF1D42" w:rsidRDefault="00896BDF" w:rsidP="00CF1D42">
      <w:pPr>
        <w:pStyle w:val="p1"/>
        <w:spacing w:line="360" w:lineRule="auto"/>
        <w:jc w:val="both"/>
        <w:rPr>
          <w:rFonts w:ascii="Arial" w:hAnsi="Arial" w:cs="Arial"/>
          <w:sz w:val="22"/>
          <w:szCs w:val="22"/>
        </w:rPr>
      </w:pPr>
    </w:p>
    <w:p w14:paraId="71074BFE" w14:textId="77777777" w:rsidR="001962D1" w:rsidRDefault="001962D1" w:rsidP="00CF1D42">
      <w:pPr>
        <w:pStyle w:val="p1"/>
        <w:spacing w:line="360" w:lineRule="auto"/>
        <w:jc w:val="both"/>
        <w:rPr>
          <w:rFonts w:ascii="Arial" w:hAnsi="Arial" w:cs="Arial"/>
          <w:sz w:val="22"/>
          <w:szCs w:val="22"/>
        </w:rPr>
      </w:pPr>
    </w:p>
    <w:p w14:paraId="24700C50" w14:textId="77777777" w:rsidR="001962D1" w:rsidRDefault="001962D1" w:rsidP="00CF1D42">
      <w:pPr>
        <w:pStyle w:val="p1"/>
        <w:spacing w:line="360" w:lineRule="auto"/>
        <w:jc w:val="both"/>
        <w:rPr>
          <w:rFonts w:ascii="Arial" w:hAnsi="Arial" w:cs="Arial"/>
          <w:sz w:val="22"/>
          <w:szCs w:val="22"/>
        </w:rPr>
      </w:pPr>
    </w:p>
    <w:p w14:paraId="67706BE5" w14:textId="77777777" w:rsidR="001962D1" w:rsidRDefault="001962D1" w:rsidP="00CF1D42">
      <w:pPr>
        <w:pStyle w:val="p1"/>
        <w:spacing w:line="360" w:lineRule="auto"/>
        <w:jc w:val="both"/>
        <w:rPr>
          <w:rFonts w:ascii="Arial" w:hAnsi="Arial" w:cs="Arial"/>
          <w:sz w:val="22"/>
          <w:szCs w:val="22"/>
        </w:rPr>
      </w:pPr>
    </w:p>
    <w:p w14:paraId="0308F097" w14:textId="799515C0" w:rsidR="006522AE" w:rsidRPr="00CF1D42" w:rsidRDefault="006522AE" w:rsidP="00CF1D42">
      <w:pPr>
        <w:pStyle w:val="p1"/>
        <w:spacing w:line="360" w:lineRule="auto"/>
        <w:jc w:val="both"/>
        <w:rPr>
          <w:rFonts w:ascii="Arial" w:hAnsi="Arial" w:cs="Arial"/>
          <w:sz w:val="22"/>
          <w:szCs w:val="22"/>
        </w:rPr>
      </w:pPr>
      <w:r w:rsidRPr="00CF1D42">
        <w:rPr>
          <w:rFonts w:ascii="Arial" w:hAnsi="Arial" w:cs="Arial"/>
          <w:sz w:val="22"/>
          <w:szCs w:val="22"/>
        </w:rPr>
        <w:t>XIV.- Obras Públicas;</w:t>
      </w:r>
    </w:p>
    <w:p w14:paraId="090288E8" w14:textId="605F9DC7" w:rsidR="006522AE" w:rsidRPr="00CF1D42" w:rsidRDefault="006522AE" w:rsidP="00CF1D42">
      <w:pPr>
        <w:pStyle w:val="p1"/>
        <w:spacing w:line="360" w:lineRule="auto"/>
        <w:jc w:val="both"/>
        <w:rPr>
          <w:rFonts w:ascii="Arial" w:hAnsi="Arial" w:cs="Arial"/>
          <w:sz w:val="22"/>
          <w:szCs w:val="22"/>
        </w:rPr>
      </w:pPr>
      <w:r w:rsidRPr="00CF1D42">
        <w:rPr>
          <w:rFonts w:ascii="Arial" w:hAnsi="Arial" w:cs="Arial"/>
          <w:sz w:val="22"/>
          <w:szCs w:val="22"/>
        </w:rPr>
        <w:t>XV.- Regulación y vigilancia de toda clase de espectáculos;</w:t>
      </w:r>
    </w:p>
    <w:p w14:paraId="414ADAAA" w14:textId="661AAF1C" w:rsidR="006522AE" w:rsidRPr="00CF1D42" w:rsidRDefault="006522AE" w:rsidP="00CF1D42">
      <w:pPr>
        <w:pStyle w:val="p1"/>
        <w:spacing w:line="360" w:lineRule="auto"/>
        <w:jc w:val="both"/>
        <w:rPr>
          <w:rFonts w:ascii="Arial" w:hAnsi="Arial" w:cs="Arial"/>
          <w:sz w:val="22"/>
          <w:szCs w:val="22"/>
        </w:rPr>
      </w:pPr>
      <w:r w:rsidRPr="00CF1D42">
        <w:rPr>
          <w:rFonts w:ascii="Arial" w:hAnsi="Arial" w:cs="Arial"/>
          <w:sz w:val="22"/>
          <w:szCs w:val="22"/>
        </w:rPr>
        <w:t>XVI.- Instalaciones propiedad del Municipio destinadas a la actividad deportiva;</w:t>
      </w:r>
    </w:p>
    <w:p w14:paraId="6FB386EF" w14:textId="054F1C9C" w:rsidR="006522AE" w:rsidRPr="00CF1D42" w:rsidRDefault="006522AE" w:rsidP="00CF1D42">
      <w:pPr>
        <w:pStyle w:val="p1"/>
        <w:spacing w:line="360" w:lineRule="auto"/>
        <w:jc w:val="both"/>
        <w:rPr>
          <w:rFonts w:ascii="Arial" w:hAnsi="Arial" w:cs="Arial"/>
          <w:sz w:val="22"/>
          <w:szCs w:val="22"/>
        </w:rPr>
      </w:pPr>
      <w:r w:rsidRPr="00CF1D42">
        <w:rPr>
          <w:rFonts w:ascii="Arial" w:hAnsi="Arial" w:cs="Arial"/>
          <w:sz w:val="22"/>
          <w:szCs w:val="22"/>
        </w:rPr>
        <w:t>XVII.- Fomento al turismo y la recreación;</w:t>
      </w:r>
    </w:p>
    <w:p w14:paraId="70BAF7D8" w14:textId="2E4821B4" w:rsidR="006522AE" w:rsidRPr="00CF1D42" w:rsidRDefault="006522AE" w:rsidP="00CF1D42">
      <w:pPr>
        <w:pStyle w:val="p1"/>
        <w:spacing w:line="360" w:lineRule="auto"/>
        <w:jc w:val="both"/>
        <w:rPr>
          <w:rFonts w:ascii="Arial" w:hAnsi="Arial" w:cs="Arial"/>
          <w:sz w:val="22"/>
          <w:szCs w:val="22"/>
        </w:rPr>
      </w:pPr>
      <w:r w:rsidRPr="00CF1D42">
        <w:rPr>
          <w:rFonts w:ascii="Arial" w:hAnsi="Arial" w:cs="Arial"/>
          <w:sz w:val="22"/>
          <w:szCs w:val="22"/>
        </w:rPr>
        <w:t>XVIII.- Fomento a la igualdad sustantiva entre mujeres y hombres y erradicación de la violencia contra las mujeres; y</w:t>
      </w:r>
    </w:p>
    <w:p w14:paraId="09835B68" w14:textId="5EB07075" w:rsidR="006522AE" w:rsidRPr="00CF1D42" w:rsidRDefault="006522AE" w:rsidP="00CF1D42">
      <w:pPr>
        <w:pStyle w:val="p1"/>
        <w:spacing w:line="360" w:lineRule="auto"/>
        <w:jc w:val="both"/>
        <w:rPr>
          <w:rFonts w:ascii="Arial" w:hAnsi="Arial" w:cs="Arial"/>
          <w:sz w:val="22"/>
          <w:szCs w:val="22"/>
        </w:rPr>
      </w:pPr>
      <w:r w:rsidRPr="00CF1D42">
        <w:rPr>
          <w:rFonts w:ascii="Arial" w:hAnsi="Arial" w:cs="Arial"/>
          <w:sz w:val="22"/>
          <w:szCs w:val="22"/>
        </w:rPr>
        <w:t>XIX.- Los demás que los Reglamentos Municipales determinen, según sus condiciones territoriales y socioeconómicas; así como sus capacidades técnicas administrativas y financieras.</w:t>
      </w:r>
    </w:p>
    <w:p w14:paraId="0F565A95" w14:textId="77777777" w:rsidR="006522AE" w:rsidRPr="00CF1D42" w:rsidRDefault="006522AE" w:rsidP="00CF1D42">
      <w:pPr>
        <w:pStyle w:val="p1"/>
        <w:spacing w:line="360" w:lineRule="auto"/>
        <w:jc w:val="both"/>
        <w:rPr>
          <w:rFonts w:ascii="Arial" w:hAnsi="Arial" w:cs="Arial"/>
          <w:sz w:val="22"/>
          <w:szCs w:val="22"/>
        </w:rPr>
      </w:pPr>
    </w:p>
    <w:p w14:paraId="1D8D654F" w14:textId="35686D8C" w:rsidR="006522AE" w:rsidRPr="00CF1D42" w:rsidRDefault="006522AE" w:rsidP="00CF1D42">
      <w:pPr>
        <w:pStyle w:val="p1"/>
        <w:spacing w:line="360" w:lineRule="auto"/>
        <w:jc w:val="both"/>
        <w:rPr>
          <w:rFonts w:ascii="Arial" w:hAnsi="Arial" w:cs="Arial"/>
          <w:sz w:val="22"/>
          <w:szCs w:val="22"/>
        </w:rPr>
      </w:pPr>
      <w:r w:rsidRPr="00CF1D42">
        <w:rPr>
          <w:rFonts w:ascii="Arial" w:hAnsi="Arial" w:cs="Arial"/>
          <w:b/>
          <w:bCs/>
          <w:sz w:val="22"/>
          <w:szCs w:val="22"/>
        </w:rPr>
        <w:t>ARTÍCULO 106.-</w:t>
      </w:r>
      <w:r w:rsidRPr="00CF1D42">
        <w:rPr>
          <w:rFonts w:ascii="Arial" w:hAnsi="Arial" w:cs="Arial"/>
          <w:sz w:val="22"/>
          <w:szCs w:val="22"/>
        </w:rPr>
        <w:t xml:space="preserve"> Los servicios públicos se realizarán con la mayor calidad y cobertura posibles, considerando los recursos con los que cuenta el Ayuntamiento.</w:t>
      </w:r>
    </w:p>
    <w:p w14:paraId="54743B2D" w14:textId="77777777" w:rsidR="006522AE" w:rsidRPr="00CF1D42" w:rsidRDefault="006522AE" w:rsidP="00CF1D42">
      <w:pPr>
        <w:pStyle w:val="p1"/>
        <w:spacing w:line="360" w:lineRule="auto"/>
        <w:jc w:val="both"/>
        <w:rPr>
          <w:rFonts w:ascii="Arial" w:hAnsi="Arial" w:cs="Arial"/>
          <w:sz w:val="22"/>
          <w:szCs w:val="22"/>
        </w:rPr>
      </w:pPr>
    </w:p>
    <w:p w14:paraId="2CC48B7B" w14:textId="0EAD71E4" w:rsidR="006522AE" w:rsidRPr="00CF1D42" w:rsidRDefault="006522AE" w:rsidP="00CF1D42">
      <w:pPr>
        <w:pStyle w:val="p1"/>
        <w:spacing w:line="360" w:lineRule="auto"/>
        <w:jc w:val="both"/>
        <w:rPr>
          <w:rFonts w:ascii="Arial" w:hAnsi="Arial" w:cs="Arial"/>
          <w:sz w:val="22"/>
          <w:szCs w:val="22"/>
        </w:rPr>
      </w:pPr>
      <w:r w:rsidRPr="00CF1D42">
        <w:rPr>
          <w:rFonts w:ascii="Arial" w:hAnsi="Arial" w:cs="Arial"/>
          <w:b/>
          <w:bCs/>
          <w:sz w:val="22"/>
          <w:szCs w:val="22"/>
        </w:rPr>
        <w:t>ARTÍCULO 107.-</w:t>
      </w:r>
      <w:r w:rsidRPr="00CF1D42">
        <w:rPr>
          <w:rFonts w:ascii="Arial" w:hAnsi="Arial" w:cs="Arial"/>
          <w:sz w:val="22"/>
          <w:szCs w:val="22"/>
        </w:rPr>
        <w:t xml:space="preserve"> Los servicios públicos que presta el Ayuntamiento, serán administrados a través de las dependencias administrativas correspondientes en forma continua, regular y uniforme, en los términos de la Ley</w:t>
      </w:r>
      <w:r w:rsidR="004B3644" w:rsidRPr="00CF1D42">
        <w:rPr>
          <w:rFonts w:ascii="Arial" w:hAnsi="Arial" w:cs="Arial"/>
          <w:sz w:val="22"/>
          <w:szCs w:val="22"/>
        </w:rPr>
        <w:t xml:space="preserve"> </w:t>
      </w:r>
      <w:r w:rsidRPr="00CF1D42">
        <w:rPr>
          <w:rFonts w:ascii="Arial" w:hAnsi="Arial" w:cs="Arial"/>
          <w:sz w:val="22"/>
          <w:szCs w:val="22"/>
        </w:rPr>
        <w:t>Orgánica Municipal, el presente Bando y demás Reglamentos y Acuerdos que expida el Ayuntamiento.</w:t>
      </w:r>
    </w:p>
    <w:p w14:paraId="0B27B971" w14:textId="77777777" w:rsidR="006522AE" w:rsidRPr="00CF1D42" w:rsidRDefault="006522AE" w:rsidP="00CF1D42">
      <w:pPr>
        <w:pStyle w:val="p1"/>
        <w:spacing w:line="360" w:lineRule="auto"/>
        <w:jc w:val="both"/>
        <w:rPr>
          <w:rFonts w:ascii="Arial" w:hAnsi="Arial" w:cs="Arial"/>
          <w:sz w:val="22"/>
          <w:szCs w:val="22"/>
        </w:rPr>
      </w:pPr>
    </w:p>
    <w:p w14:paraId="22B6F3BA" w14:textId="3A7B6B0F" w:rsidR="006522AE" w:rsidRPr="00CF1D42" w:rsidRDefault="006522AE" w:rsidP="00CF1D42">
      <w:pPr>
        <w:pStyle w:val="p1"/>
        <w:spacing w:line="360" w:lineRule="auto"/>
        <w:jc w:val="both"/>
        <w:rPr>
          <w:rFonts w:ascii="Arial" w:hAnsi="Arial" w:cs="Arial"/>
          <w:sz w:val="22"/>
          <w:szCs w:val="22"/>
        </w:rPr>
      </w:pPr>
      <w:r w:rsidRPr="00CF1D42">
        <w:rPr>
          <w:rFonts w:ascii="Arial" w:hAnsi="Arial" w:cs="Arial"/>
          <w:b/>
          <w:bCs/>
          <w:sz w:val="22"/>
          <w:szCs w:val="22"/>
        </w:rPr>
        <w:t>ARTÍCULO 10</w:t>
      </w:r>
      <w:r w:rsidR="004B3644" w:rsidRPr="00CF1D42">
        <w:rPr>
          <w:rFonts w:ascii="Arial" w:hAnsi="Arial" w:cs="Arial"/>
          <w:b/>
          <w:bCs/>
          <w:sz w:val="22"/>
          <w:szCs w:val="22"/>
        </w:rPr>
        <w:t>8</w:t>
      </w:r>
      <w:r w:rsidRPr="00CF1D42">
        <w:rPr>
          <w:rFonts w:ascii="Arial" w:hAnsi="Arial" w:cs="Arial"/>
          <w:b/>
          <w:bCs/>
          <w:sz w:val="22"/>
          <w:szCs w:val="22"/>
        </w:rPr>
        <w:t>.-</w:t>
      </w:r>
      <w:r w:rsidRPr="00CF1D42">
        <w:rPr>
          <w:rFonts w:ascii="Arial" w:hAnsi="Arial" w:cs="Arial"/>
          <w:sz w:val="22"/>
          <w:szCs w:val="22"/>
        </w:rPr>
        <w:t xml:space="preserve"> EI Ayuntamiento puede celebrar convenios con dependencias de los Gobiernos Federal y</w:t>
      </w:r>
      <w:r w:rsidR="004B3644" w:rsidRPr="00CF1D42">
        <w:rPr>
          <w:rFonts w:ascii="Arial" w:hAnsi="Arial" w:cs="Arial"/>
          <w:sz w:val="22"/>
          <w:szCs w:val="22"/>
        </w:rPr>
        <w:t xml:space="preserve"> </w:t>
      </w:r>
      <w:r w:rsidRPr="00CF1D42">
        <w:rPr>
          <w:rFonts w:ascii="Arial" w:hAnsi="Arial" w:cs="Arial"/>
          <w:sz w:val="22"/>
          <w:szCs w:val="22"/>
        </w:rPr>
        <w:t>Estatal, entre Municipios, así como con particulares para la prestación conjunta de servicios públicos, previo</w:t>
      </w:r>
      <w:r w:rsidR="004B3644" w:rsidRPr="00CF1D42">
        <w:rPr>
          <w:rFonts w:ascii="Arial" w:hAnsi="Arial" w:cs="Arial"/>
          <w:sz w:val="22"/>
          <w:szCs w:val="22"/>
        </w:rPr>
        <w:t xml:space="preserve"> </w:t>
      </w:r>
      <w:r w:rsidRPr="00CF1D42">
        <w:rPr>
          <w:rFonts w:ascii="Arial" w:hAnsi="Arial" w:cs="Arial"/>
          <w:sz w:val="22"/>
          <w:szCs w:val="22"/>
        </w:rPr>
        <w:t>acuerdo de Cabildo, debiendo reservarse la organización, dirección y supervisión correspondiente conforme a las</w:t>
      </w:r>
      <w:r w:rsidR="004B3644" w:rsidRPr="00CF1D42">
        <w:rPr>
          <w:rFonts w:ascii="Arial" w:hAnsi="Arial" w:cs="Arial"/>
          <w:sz w:val="22"/>
          <w:szCs w:val="22"/>
        </w:rPr>
        <w:t xml:space="preserve"> </w:t>
      </w:r>
      <w:r w:rsidRPr="00CF1D42">
        <w:rPr>
          <w:rFonts w:ascii="Arial" w:hAnsi="Arial" w:cs="Arial"/>
          <w:sz w:val="22"/>
          <w:szCs w:val="22"/>
        </w:rPr>
        <w:t>disposiciones que para tal efecto dicte el Ayuntamiento.</w:t>
      </w:r>
    </w:p>
    <w:p w14:paraId="3BC06EB4" w14:textId="6063CA94" w:rsidR="004B3644" w:rsidRPr="00CF1D42" w:rsidRDefault="004B3644" w:rsidP="00CF1D42">
      <w:pPr>
        <w:pStyle w:val="p1"/>
        <w:spacing w:line="360" w:lineRule="auto"/>
        <w:jc w:val="both"/>
        <w:rPr>
          <w:rFonts w:ascii="Arial" w:hAnsi="Arial" w:cs="Arial"/>
          <w:sz w:val="22"/>
          <w:szCs w:val="22"/>
        </w:rPr>
      </w:pPr>
    </w:p>
    <w:p w14:paraId="13CBB4FA" w14:textId="77777777" w:rsidR="004B3644" w:rsidRPr="00CF1D42" w:rsidRDefault="004B3644" w:rsidP="00CF1D42">
      <w:pPr>
        <w:pStyle w:val="p1"/>
        <w:spacing w:line="360" w:lineRule="auto"/>
        <w:jc w:val="center"/>
        <w:rPr>
          <w:rFonts w:ascii="Arial" w:hAnsi="Arial" w:cs="Arial"/>
          <w:b/>
          <w:bCs/>
          <w:sz w:val="22"/>
          <w:szCs w:val="22"/>
        </w:rPr>
      </w:pPr>
      <w:r w:rsidRPr="00CF1D42">
        <w:rPr>
          <w:rFonts w:ascii="Arial" w:hAnsi="Arial" w:cs="Arial"/>
          <w:b/>
          <w:bCs/>
          <w:sz w:val="22"/>
          <w:szCs w:val="22"/>
        </w:rPr>
        <w:t>CAPÍTULO III</w:t>
      </w:r>
    </w:p>
    <w:p w14:paraId="08EA8FB9" w14:textId="77777777" w:rsidR="004B3644" w:rsidRPr="00CF1D42" w:rsidRDefault="004B3644" w:rsidP="00CF1D42">
      <w:pPr>
        <w:pStyle w:val="p1"/>
        <w:spacing w:line="360" w:lineRule="auto"/>
        <w:jc w:val="center"/>
        <w:rPr>
          <w:rFonts w:ascii="Arial" w:hAnsi="Arial" w:cs="Arial"/>
          <w:b/>
          <w:bCs/>
          <w:sz w:val="22"/>
          <w:szCs w:val="22"/>
        </w:rPr>
      </w:pPr>
      <w:r w:rsidRPr="00CF1D42">
        <w:rPr>
          <w:rFonts w:ascii="Arial" w:hAnsi="Arial" w:cs="Arial"/>
          <w:b/>
          <w:bCs/>
          <w:sz w:val="22"/>
          <w:szCs w:val="22"/>
        </w:rPr>
        <w:t>DEL AGUA POTABLE Y ALCANTARILLADO</w:t>
      </w:r>
    </w:p>
    <w:p w14:paraId="299868D3" w14:textId="77777777" w:rsidR="004B3644" w:rsidRPr="00CF1D42" w:rsidRDefault="004B3644" w:rsidP="00CF1D42">
      <w:pPr>
        <w:pStyle w:val="p1"/>
        <w:spacing w:line="360" w:lineRule="auto"/>
        <w:jc w:val="both"/>
        <w:rPr>
          <w:rFonts w:ascii="Arial" w:hAnsi="Arial" w:cs="Arial"/>
          <w:b/>
          <w:bCs/>
          <w:sz w:val="22"/>
          <w:szCs w:val="22"/>
        </w:rPr>
      </w:pPr>
    </w:p>
    <w:p w14:paraId="0B4DB31C" w14:textId="77777777" w:rsidR="001962D1" w:rsidRDefault="004B3644" w:rsidP="00CF1D42">
      <w:pPr>
        <w:pStyle w:val="p1"/>
        <w:spacing w:line="360" w:lineRule="auto"/>
        <w:jc w:val="both"/>
        <w:rPr>
          <w:rFonts w:ascii="Arial" w:hAnsi="Arial" w:cs="Arial"/>
          <w:sz w:val="22"/>
          <w:szCs w:val="22"/>
        </w:rPr>
      </w:pPr>
      <w:r w:rsidRPr="00CF1D42">
        <w:rPr>
          <w:rFonts w:ascii="Arial" w:hAnsi="Arial" w:cs="Arial"/>
          <w:b/>
          <w:bCs/>
          <w:sz w:val="22"/>
          <w:szCs w:val="22"/>
        </w:rPr>
        <w:t>ARTÍCULO 109.-</w:t>
      </w:r>
      <w:r w:rsidRPr="00CF1D42">
        <w:rPr>
          <w:rFonts w:ascii="Arial" w:hAnsi="Arial" w:cs="Arial"/>
          <w:sz w:val="22"/>
          <w:szCs w:val="22"/>
        </w:rPr>
        <w:t xml:space="preserve"> La prestación de Servicios Públicos de Agua Potable, Alcantarillado y Saneamiento se realizará a través de la Dirección de Servicios Públicos Municipal, misma que podrá coordinarse con la Dirección de Obras Públicas Municipal. Tendrá a su cargo la planeación, operación y mantenimiento de este servicio, de acuerdo </w:t>
      </w:r>
      <w:r w:rsidR="00267318" w:rsidRPr="00CF1D42">
        <w:rPr>
          <w:rFonts w:ascii="Arial" w:hAnsi="Arial" w:cs="Arial"/>
          <w:sz w:val="22"/>
          <w:szCs w:val="22"/>
        </w:rPr>
        <w:t>a la</w:t>
      </w:r>
      <w:r w:rsidRPr="00CF1D42">
        <w:rPr>
          <w:rFonts w:ascii="Arial" w:hAnsi="Arial" w:cs="Arial"/>
          <w:sz w:val="22"/>
          <w:szCs w:val="22"/>
        </w:rPr>
        <w:t xml:space="preserve"> Ley Estatal de </w:t>
      </w:r>
    </w:p>
    <w:p w14:paraId="1DF36617" w14:textId="77777777" w:rsidR="00896BDF" w:rsidRDefault="00896BDF" w:rsidP="00CF1D42">
      <w:pPr>
        <w:pStyle w:val="p1"/>
        <w:spacing w:line="360" w:lineRule="auto"/>
        <w:jc w:val="both"/>
        <w:rPr>
          <w:rFonts w:ascii="Arial" w:hAnsi="Arial" w:cs="Arial"/>
          <w:sz w:val="22"/>
          <w:szCs w:val="22"/>
        </w:rPr>
      </w:pPr>
    </w:p>
    <w:p w14:paraId="28558882" w14:textId="77777777" w:rsidR="00896BDF" w:rsidRDefault="00896BDF" w:rsidP="00CF1D42">
      <w:pPr>
        <w:pStyle w:val="p1"/>
        <w:spacing w:line="360" w:lineRule="auto"/>
        <w:jc w:val="both"/>
        <w:rPr>
          <w:rFonts w:ascii="Arial" w:hAnsi="Arial" w:cs="Arial"/>
          <w:sz w:val="22"/>
          <w:szCs w:val="22"/>
        </w:rPr>
      </w:pPr>
    </w:p>
    <w:p w14:paraId="3DC85E75" w14:textId="77777777" w:rsidR="001962D1" w:rsidRDefault="001962D1" w:rsidP="00CF1D42">
      <w:pPr>
        <w:pStyle w:val="p1"/>
        <w:spacing w:line="360" w:lineRule="auto"/>
        <w:jc w:val="both"/>
        <w:rPr>
          <w:rFonts w:ascii="Arial" w:hAnsi="Arial" w:cs="Arial"/>
          <w:sz w:val="22"/>
          <w:szCs w:val="22"/>
        </w:rPr>
      </w:pPr>
    </w:p>
    <w:p w14:paraId="09F7232E" w14:textId="77777777" w:rsidR="001962D1" w:rsidRDefault="001962D1" w:rsidP="00CF1D42">
      <w:pPr>
        <w:pStyle w:val="p1"/>
        <w:spacing w:line="360" w:lineRule="auto"/>
        <w:jc w:val="both"/>
        <w:rPr>
          <w:rFonts w:ascii="Arial" w:hAnsi="Arial" w:cs="Arial"/>
          <w:sz w:val="22"/>
          <w:szCs w:val="22"/>
        </w:rPr>
      </w:pPr>
    </w:p>
    <w:p w14:paraId="3E5EF09A" w14:textId="690D4080" w:rsidR="004B3644" w:rsidRPr="00CF1D42" w:rsidRDefault="004B3644" w:rsidP="00CF1D42">
      <w:pPr>
        <w:pStyle w:val="p1"/>
        <w:spacing w:line="360" w:lineRule="auto"/>
        <w:jc w:val="both"/>
        <w:rPr>
          <w:rFonts w:ascii="Arial" w:hAnsi="Arial" w:cs="Arial"/>
          <w:sz w:val="22"/>
          <w:szCs w:val="22"/>
        </w:rPr>
      </w:pPr>
      <w:r w:rsidRPr="00CF1D42">
        <w:rPr>
          <w:rFonts w:ascii="Arial" w:hAnsi="Arial" w:cs="Arial"/>
          <w:sz w:val="22"/>
          <w:szCs w:val="22"/>
        </w:rPr>
        <w:t>Agua y Alcantarillado, la Ley Orgánica Municipal, el Presente Bando de Policía y Gobierno y demás disposiciones legales aplicables.</w:t>
      </w:r>
    </w:p>
    <w:p w14:paraId="5B41232E" w14:textId="06128686" w:rsidR="004B3644" w:rsidRPr="00CF1D42" w:rsidRDefault="004B3644" w:rsidP="00CF1D42">
      <w:pPr>
        <w:pStyle w:val="p1"/>
        <w:spacing w:line="360" w:lineRule="auto"/>
        <w:jc w:val="both"/>
        <w:rPr>
          <w:rFonts w:ascii="Arial" w:hAnsi="Arial" w:cs="Arial"/>
          <w:sz w:val="22"/>
          <w:szCs w:val="22"/>
        </w:rPr>
      </w:pPr>
      <w:r w:rsidRPr="00CF1D42">
        <w:rPr>
          <w:rFonts w:ascii="Arial" w:hAnsi="Arial" w:cs="Arial"/>
          <w:sz w:val="22"/>
          <w:szCs w:val="22"/>
        </w:rPr>
        <w:t xml:space="preserve"> </w:t>
      </w:r>
    </w:p>
    <w:p w14:paraId="63D96733" w14:textId="767B8BE1" w:rsidR="004B3644" w:rsidRPr="00CF1D42" w:rsidRDefault="004B3644" w:rsidP="00CF1D42">
      <w:pPr>
        <w:pStyle w:val="p1"/>
        <w:spacing w:line="360" w:lineRule="auto"/>
        <w:jc w:val="both"/>
        <w:rPr>
          <w:rFonts w:ascii="Arial" w:hAnsi="Arial" w:cs="Arial"/>
          <w:sz w:val="22"/>
          <w:szCs w:val="22"/>
        </w:rPr>
      </w:pPr>
      <w:r w:rsidRPr="00CF1D42">
        <w:rPr>
          <w:rFonts w:ascii="Arial" w:hAnsi="Arial" w:cs="Arial"/>
          <w:b/>
          <w:bCs/>
          <w:sz w:val="22"/>
          <w:szCs w:val="22"/>
        </w:rPr>
        <w:t>ARTÍCULO 110.-</w:t>
      </w:r>
      <w:r w:rsidRPr="00CF1D42">
        <w:rPr>
          <w:rFonts w:ascii="Arial" w:hAnsi="Arial" w:cs="Arial"/>
          <w:sz w:val="22"/>
          <w:szCs w:val="22"/>
        </w:rPr>
        <w:t xml:space="preserve"> La Dirección de Servicios Públicos Municipal, realizará los actos de verificación, inspección y vigilancia, a fin de comprobar que los usuarios, concesionarios, permisionarios o los responsables solidarios y los terceros con ellos relacionados, cumplan con las disposiciones en dicha materia.</w:t>
      </w:r>
    </w:p>
    <w:p w14:paraId="2658F13C" w14:textId="77777777" w:rsidR="004B3644" w:rsidRPr="00CF1D42" w:rsidRDefault="004B3644" w:rsidP="00CF1D42">
      <w:pPr>
        <w:pStyle w:val="p1"/>
        <w:spacing w:line="360" w:lineRule="auto"/>
        <w:jc w:val="both"/>
        <w:rPr>
          <w:rFonts w:ascii="Arial" w:hAnsi="Arial" w:cs="Arial"/>
          <w:sz w:val="22"/>
          <w:szCs w:val="22"/>
        </w:rPr>
      </w:pPr>
    </w:p>
    <w:p w14:paraId="6F5F6BC6" w14:textId="30D81FAA" w:rsidR="004B3644" w:rsidRPr="00CF1D42" w:rsidRDefault="004B3644" w:rsidP="00CF1D42">
      <w:pPr>
        <w:pStyle w:val="p1"/>
        <w:spacing w:line="360" w:lineRule="auto"/>
        <w:jc w:val="both"/>
        <w:rPr>
          <w:rFonts w:ascii="Arial" w:hAnsi="Arial" w:cs="Arial"/>
          <w:sz w:val="22"/>
          <w:szCs w:val="22"/>
        </w:rPr>
      </w:pPr>
      <w:r w:rsidRPr="00CF1D42">
        <w:rPr>
          <w:rFonts w:ascii="Arial" w:hAnsi="Arial" w:cs="Arial"/>
          <w:b/>
          <w:bCs/>
          <w:sz w:val="22"/>
          <w:szCs w:val="22"/>
        </w:rPr>
        <w:t>ARTÍCULO 111.-</w:t>
      </w:r>
      <w:r w:rsidRPr="00CF1D42">
        <w:rPr>
          <w:rFonts w:ascii="Arial" w:hAnsi="Arial" w:cs="Arial"/>
          <w:sz w:val="22"/>
          <w:szCs w:val="22"/>
        </w:rPr>
        <w:t xml:space="preserve"> Corresponde a la Dirección de Servicios Públicos Municipal en coordinación con la Tesorería Municipal, la actualización del padrón de usuarios de toma de agua, su clasificación y determinación.</w:t>
      </w:r>
    </w:p>
    <w:p w14:paraId="6E437866" w14:textId="2D6ED160" w:rsidR="004B3644" w:rsidRPr="00CF1D42" w:rsidRDefault="004B3644" w:rsidP="00CF1D42">
      <w:pPr>
        <w:pStyle w:val="p1"/>
        <w:spacing w:line="360" w:lineRule="auto"/>
        <w:jc w:val="both"/>
        <w:rPr>
          <w:rFonts w:ascii="Arial" w:hAnsi="Arial" w:cs="Arial"/>
          <w:sz w:val="22"/>
          <w:szCs w:val="22"/>
        </w:rPr>
      </w:pPr>
    </w:p>
    <w:p w14:paraId="03478825" w14:textId="7BFFEA08" w:rsidR="004B3644" w:rsidRPr="00CF1D42" w:rsidRDefault="004B3644" w:rsidP="00CF1D42">
      <w:pPr>
        <w:pStyle w:val="p1"/>
        <w:spacing w:line="360" w:lineRule="auto"/>
        <w:jc w:val="both"/>
        <w:rPr>
          <w:rFonts w:ascii="Arial" w:hAnsi="Arial" w:cs="Arial"/>
          <w:sz w:val="22"/>
          <w:szCs w:val="22"/>
        </w:rPr>
      </w:pPr>
      <w:r w:rsidRPr="00CF1D42">
        <w:rPr>
          <w:rFonts w:ascii="Arial" w:hAnsi="Arial" w:cs="Arial"/>
          <w:sz w:val="22"/>
          <w:szCs w:val="22"/>
        </w:rPr>
        <w:t>Es competencia de la dependencia de Cultura del Agua del Municipio, realizar campañas de concientización, sobre el cuidado y buen uso del agua, con las y los habitantes del Municipio de Eloxochitl</w:t>
      </w:r>
      <w:r w:rsidR="009C7BFB">
        <w:rPr>
          <w:rFonts w:ascii="Arial" w:hAnsi="Arial" w:cs="Arial"/>
          <w:sz w:val="22"/>
          <w:szCs w:val="22"/>
        </w:rPr>
        <w:t>á</w:t>
      </w:r>
      <w:r w:rsidRPr="00CF1D42">
        <w:rPr>
          <w:rFonts w:ascii="Arial" w:hAnsi="Arial" w:cs="Arial"/>
          <w:sz w:val="22"/>
          <w:szCs w:val="22"/>
        </w:rPr>
        <w:t>n, Estado de Hidalgo.</w:t>
      </w:r>
    </w:p>
    <w:p w14:paraId="6A3E9CE0" w14:textId="77777777" w:rsidR="004B3644" w:rsidRPr="00CF1D42" w:rsidRDefault="004B3644" w:rsidP="00CF1D42">
      <w:pPr>
        <w:pStyle w:val="p1"/>
        <w:spacing w:line="360" w:lineRule="auto"/>
        <w:jc w:val="both"/>
        <w:rPr>
          <w:rFonts w:ascii="Arial" w:hAnsi="Arial" w:cs="Arial"/>
          <w:sz w:val="22"/>
          <w:szCs w:val="22"/>
        </w:rPr>
      </w:pPr>
    </w:p>
    <w:p w14:paraId="7F15285F" w14:textId="77777777" w:rsidR="004B3644" w:rsidRPr="00CF1D42" w:rsidRDefault="004B3644" w:rsidP="00CF1D42">
      <w:pPr>
        <w:pStyle w:val="p1"/>
        <w:spacing w:line="360" w:lineRule="auto"/>
        <w:jc w:val="center"/>
        <w:rPr>
          <w:rFonts w:ascii="Arial" w:hAnsi="Arial" w:cs="Arial"/>
          <w:b/>
          <w:bCs/>
          <w:sz w:val="22"/>
          <w:szCs w:val="22"/>
        </w:rPr>
      </w:pPr>
      <w:r w:rsidRPr="00CF1D42">
        <w:rPr>
          <w:rFonts w:ascii="Arial" w:hAnsi="Arial" w:cs="Arial"/>
          <w:b/>
          <w:bCs/>
          <w:sz w:val="22"/>
          <w:szCs w:val="22"/>
        </w:rPr>
        <w:t>CAPÍTULO IV</w:t>
      </w:r>
    </w:p>
    <w:p w14:paraId="69BAC40A" w14:textId="77777777" w:rsidR="004B3644" w:rsidRPr="00CF1D42" w:rsidRDefault="004B3644" w:rsidP="00CF1D42">
      <w:pPr>
        <w:pStyle w:val="p1"/>
        <w:spacing w:line="360" w:lineRule="auto"/>
        <w:jc w:val="center"/>
        <w:rPr>
          <w:rFonts w:ascii="Arial" w:hAnsi="Arial" w:cs="Arial"/>
          <w:b/>
          <w:bCs/>
          <w:sz w:val="22"/>
          <w:szCs w:val="22"/>
        </w:rPr>
      </w:pPr>
      <w:r w:rsidRPr="00CF1D42">
        <w:rPr>
          <w:rFonts w:ascii="Arial" w:hAnsi="Arial" w:cs="Arial"/>
          <w:b/>
          <w:bCs/>
          <w:sz w:val="22"/>
          <w:szCs w:val="22"/>
        </w:rPr>
        <w:t>ALUMBRADO PÚBLICO</w:t>
      </w:r>
    </w:p>
    <w:p w14:paraId="3CFF9377" w14:textId="77777777" w:rsidR="004B3644" w:rsidRPr="00CF1D42" w:rsidRDefault="004B3644" w:rsidP="00CF1D42">
      <w:pPr>
        <w:pStyle w:val="p1"/>
        <w:spacing w:line="360" w:lineRule="auto"/>
        <w:jc w:val="both"/>
        <w:rPr>
          <w:rFonts w:ascii="Arial" w:hAnsi="Arial" w:cs="Arial"/>
          <w:b/>
          <w:bCs/>
          <w:sz w:val="22"/>
          <w:szCs w:val="22"/>
        </w:rPr>
      </w:pPr>
    </w:p>
    <w:p w14:paraId="7C45972E" w14:textId="479C1630" w:rsidR="004B3644" w:rsidRPr="00CF1D42" w:rsidRDefault="004B3644" w:rsidP="00CF1D42">
      <w:pPr>
        <w:pStyle w:val="p1"/>
        <w:spacing w:line="360" w:lineRule="auto"/>
        <w:jc w:val="both"/>
        <w:rPr>
          <w:rFonts w:ascii="Arial" w:hAnsi="Arial" w:cs="Arial"/>
          <w:sz w:val="22"/>
          <w:szCs w:val="22"/>
        </w:rPr>
      </w:pPr>
      <w:r w:rsidRPr="00CF1D42">
        <w:rPr>
          <w:rFonts w:ascii="Arial" w:hAnsi="Arial" w:cs="Arial"/>
          <w:b/>
          <w:bCs/>
          <w:sz w:val="22"/>
          <w:szCs w:val="22"/>
        </w:rPr>
        <w:t>ARTÍCULO 112.-</w:t>
      </w:r>
      <w:r w:rsidRPr="00CF1D42">
        <w:rPr>
          <w:rFonts w:ascii="Arial" w:hAnsi="Arial" w:cs="Arial"/>
          <w:sz w:val="22"/>
          <w:szCs w:val="22"/>
        </w:rPr>
        <w:t xml:space="preserve"> El alumbrado público es el servicio de luz eléctrica que el Municipio otorga y que se instala en calles, plazas, parques, jardines y en general en todos los lugares públicos o de uso común, así como las funciones de mantenimiento y demás similares.</w:t>
      </w:r>
    </w:p>
    <w:p w14:paraId="14C5CB01" w14:textId="77777777" w:rsidR="004B3644" w:rsidRPr="00CF1D42" w:rsidRDefault="004B3644" w:rsidP="00CF1D42">
      <w:pPr>
        <w:pStyle w:val="p1"/>
        <w:spacing w:line="360" w:lineRule="auto"/>
        <w:jc w:val="both"/>
        <w:rPr>
          <w:rFonts w:ascii="Arial" w:hAnsi="Arial" w:cs="Arial"/>
          <w:sz w:val="22"/>
          <w:szCs w:val="22"/>
        </w:rPr>
      </w:pPr>
    </w:p>
    <w:p w14:paraId="2616154B" w14:textId="78C5FBB9" w:rsidR="004B3644" w:rsidRPr="00CF1D42" w:rsidRDefault="004B3644" w:rsidP="00CF1D42">
      <w:pPr>
        <w:pStyle w:val="p1"/>
        <w:spacing w:line="360" w:lineRule="auto"/>
        <w:jc w:val="both"/>
        <w:rPr>
          <w:rFonts w:ascii="Arial" w:hAnsi="Arial" w:cs="Arial"/>
          <w:sz w:val="22"/>
          <w:szCs w:val="22"/>
        </w:rPr>
      </w:pPr>
      <w:r w:rsidRPr="00CF1D42">
        <w:rPr>
          <w:rFonts w:ascii="Arial" w:hAnsi="Arial" w:cs="Arial"/>
          <w:b/>
          <w:bCs/>
          <w:sz w:val="22"/>
          <w:szCs w:val="22"/>
        </w:rPr>
        <w:t>ARTÍCULO 113.-</w:t>
      </w:r>
      <w:r w:rsidRPr="00CF1D42">
        <w:rPr>
          <w:rFonts w:ascii="Arial" w:hAnsi="Arial" w:cs="Arial"/>
          <w:sz w:val="22"/>
          <w:szCs w:val="22"/>
        </w:rPr>
        <w:t xml:space="preserve"> Es responsabilidad del Ayuntamiento, con la cooperación de las y los habitantes, conservar, operar y ampliar en la medida de sus recursos, la red de alumbrado público.</w:t>
      </w:r>
    </w:p>
    <w:p w14:paraId="383B9313" w14:textId="77777777" w:rsidR="004B3644" w:rsidRPr="00CF1D42" w:rsidRDefault="004B3644" w:rsidP="00CF1D42">
      <w:pPr>
        <w:pStyle w:val="p1"/>
        <w:spacing w:line="360" w:lineRule="auto"/>
        <w:jc w:val="both"/>
        <w:rPr>
          <w:rFonts w:ascii="Arial" w:hAnsi="Arial" w:cs="Arial"/>
          <w:sz w:val="22"/>
          <w:szCs w:val="22"/>
        </w:rPr>
      </w:pPr>
    </w:p>
    <w:p w14:paraId="119C7676" w14:textId="225EB506" w:rsidR="004B3644" w:rsidRPr="00CF1D42" w:rsidRDefault="004B3644" w:rsidP="00CF1D42">
      <w:pPr>
        <w:pStyle w:val="p1"/>
        <w:spacing w:line="360" w:lineRule="auto"/>
        <w:jc w:val="both"/>
        <w:rPr>
          <w:rFonts w:ascii="Arial" w:hAnsi="Arial" w:cs="Arial"/>
          <w:sz w:val="22"/>
          <w:szCs w:val="22"/>
        </w:rPr>
      </w:pPr>
      <w:r w:rsidRPr="00CF1D42">
        <w:rPr>
          <w:rFonts w:ascii="Arial" w:hAnsi="Arial" w:cs="Arial"/>
          <w:b/>
          <w:bCs/>
          <w:sz w:val="22"/>
          <w:szCs w:val="22"/>
        </w:rPr>
        <w:t>ARTÍCULO 114.-</w:t>
      </w:r>
      <w:r w:rsidRPr="00CF1D42">
        <w:rPr>
          <w:rFonts w:ascii="Arial" w:hAnsi="Arial" w:cs="Arial"/>
          <w:sz w:val="22"/>
          <w:szCs w:val="22"/>
        </w:rPr>
        <w:t xml:space="preserve"> El Ayuntamiento podrá celebrar los convenios que sean necesarios con la Federación, el Estado o vecinos organizados para la eficaz prestación y conservación del servicio de alumbrado público.</w:t>
      </w:r>
    </w:p>
    <w:p w14:paraId="3A793C4C" w14:textId="77777777" w:rsidR="004B3644" w:rsidRDefault="004B3644" w:rsidP="00CF1D42">
      <w:pPr>
        <w:pStyle w:val="p1"/>
        <w:spacing w:line="360" w:lineRule="auto"/>
        <w:jc w:val="both"/>
        <w:rPr>
          <w:rFonts w:ascii="Arial" w:hAnsi="Arial" w:cs="Arial"/>
          <w:sz w:val="22"/>
          <w:szCs w:val="22"/>
        </w:rPr>
      </w:pPr>
    </w:p>
    <w:p w14:paraId="05DA61F4" w14:textId="77777777" w:rsidR="00896BDF" w:rsidRPr="00CF1D42" w:rsidRDefault="00896BDF" w:rsidP="00CF1D42">
      <w:pPr>
        <w:pStyle w:val="p1"/>
        <w:spacing w:line="360" w:lineRule="auto"/>
        <w:jc w:val="both"/>
        <w:rPr>
          <w:rFonts w:ascii="Arial" w:hAnsi="Arial" w:cs="Arial"/>
          <w:sz w:val="22"/>
          <w:szCs w:val="22"/>
        </w:rPr>
      </w:pPr>
    </w:p>
    <w:p w14:paraId="476FDFCC" w14:textId="77777777" w:rsidR="001962D1" w:rsidRDefault="001962D1" w:rsidP="00CF1D42">
      <w:pPr>
        <w:pStyle w:val="p1"/>
        <w:spacing w:line="360" w:lineRule="auto"/>
        <w:jc w:val="both"/>
        <w:rPr>
          <w:rFonts w:ascii="Arial" w:hAnsi="Arial" w:cs="Arial"/>
          <w:b/>
          <w:bCs/>
          <w:sz w:val="22"/>
          <w:szCs w:val="22"/>
        </w:rPr>
      </w:pPr>
    </w:p>
    <w:p w14:paraId="792A4AC7" w14:textId="77777777" w:rsidR="001962D1" w:rsidRDefault="001962D1" w:rsidP="00CF1D42">
      <w:pPr>
        <w:pStyle w:val="p1"/>
        <w:spacing w:line="360" w:lineRule="auto"/>
        <w:jc w:val="both"/>
        <w:rPr>
          <w:rFonts w:ascii="Arial" w:hAnsi="Arial" w:cs="Arial"/>
          <w:b/>
          <w:bCs/>
          <w:sz w:val="22"/>
          <w:szCs w:val="22"/>
        </w:rPr>
      </w:pPr>
    </w:p>
    <w:p w14:paraId="6377177D" w14:textId="77777777" w:rsidR="001962D1" w:rsidRDefault="001962D1" w:rsidP="00CF1D42">
      <w:pPr>
        <w:pStyle w:val="p1"/>
        <w:spacing w:line="360" w:lineRule="auto"/>
        <w:jc w:val="both"/>
        <w:rPr>
          <w:rFonts w:ascii="Arial" w:hAnsi="Arial" w:cs="Arial"/>
          <w:b/>
          <w:bCs/>
          <w:sz w:val="22"/>
          <w:szCs w:val="22"/>
        </w:rPr>
      </w:pPr>
    </w:p>
    <w:p w14:paraId="3A56B3DF" w14:textId="6683A5A8" w:rsidR="004B3644" w:rsidRPr="00CF1D42" w:rsidRDefault="004B3644" w:rsidP="00CF1D42">
      <w:pPr>
        <w:pStyle w:val="p1"/>
        <w:spacing w:line="360" w:lineRule="auto"/>
        <w:jc w:val="both"/>
        <w:rPr>
          <w:rFonts w:ascii="Arial" w:hAnsi="Arial" w:cs="Arial"/>
          <w:sz w:val="22"/>
          <w:szCs w:val="22"/>
        </w:rPr>
      </w:pPr>
      <w:r w:rsidRPr="00CF1D42">
        <w:rPr>
          <w:rFonts w:ascii="Arial" w:hAnsi="Arial" w:cs="Arial"/>
          <w:b/>
          <w:bCs/>
          <w:sz w:val="22"/>
          <w:szCs w:val="22"/>
        </w:rPr>
        <w:t>ARTÍCULO 115.-</w:t>
      </w:r>
      <w:r w:rsidRPr="00CF1D42">
        <w:rPr>
          <w:rFonts w:ascii="Arial" w:hAnsi="Arial" w:cs="Arial"/>
          <w:sz w:val="22"/>
          <w:szCs w:val="22"/>
        </w:rPr>
        <w:t xml:space="preserve"> Para los efectos de este capítulo, se consideran lugares de uso común las avenidas, calles, callejones, cerradas, plazas y jardines que se destinen para uso y tránsito público dentro del Municipio.</w:t>
      </w:r>
    </w:p>
    <w:p w14:paraId="20A88FB4" w14:textId="77777777" w:rsidR="004B3644" w:rsidRPr="00CF1D42" w:rsidRDefault="004B3644" w:rsidP="00CF1D42">
      <w:pPr>
        <w:pStyle w:val="p1"/>
        <w:spacing w:line="360" w:lineRule="auto"/>
        <w:jc w:val="both"/>
        <w:rPr>
          <w:rFonts w:ascii="Arial" w:hAnsi="Arial" w:cs="Arial"/>
          <w:sz w:val="22"/>
          <w:szCs w:val="22"/>
        </w:rPr>
      </w:pPr>
    </w:p>
    <w:p w14:paraId="7D49487F" w14:textId="42ACDA0B" w:rsidR="004B3644" w:rsidRPr="00CF1D42" w:rsidRDefault="004B3644" w:rsidP="00CF1D42">
      <w:pPr>
        <w:pStyle w:val="p1"/>
        <w:spacing w:line="360" w:lineRule="auto"/>
        <w:jc w:val="both"/>
        <w:rPr>
          <w:rFonts w:ascii="Arial" w:hAnsi="Arial" w:cs="Arial"/>
          <w:sz w:val="22"/>
          <w:szCs w:val="22"/>
        </w:rPr>
      </w:pPr>
      <w:r w:rsidRPr="00CF1D42">
        <w:rPr>
          <w:rFonts w:ascii="Arial" w:hAnsi="Arial" w:cs="Arial"/>
          <w:b/>
          <w:bCs/>
          <w:sz w:val="22"/>
          <w:szCs w:val="22"/>
        </w:rPr>
        <w:t>ARTÍCULO 116.-</w:t>
      </w:r>
      <w:r w:rsidRPr="00CF1D42">
        <w:rPr>
          <w:rFonts w:ascii="Arial" w:hAnsi="Arial" w:cs="Arial"/>
          <w:sz w:val="22"/>
          <w:szCs w:val="22"/>
        </w:rPr>
        <w:t xml:space="preserve"> La prestación del servicio de alumbrado público, se sujetará a las disposiciones que para tal efecto establezcan los Programas Municipales y en lo que proceda, a las Leyes Federales aplicables y normas técnicas que emitan las autoridades competentes.</w:t>
      </w:r>
    </w:p>
    <w:p w14:paraId="7F6F22C6" w14:textId="77777777" w:rsidR="004B3644" w:rsidRPr="00CF1D42" w:rsidRDefault="004B3644" w:rsidP="00CF1D42">
      <w:pPr>
        <w:pStyle w:val="p1"/>
        <w:spacing w:line="360" w:lineRule="auto"/>
        <w:rPr>
          <w:rFonts w:ascii="Arial" w:hAnsi="Arial" w:cs="Arial"/>
          <w:b/>
          <w:bCs/>
          <w:sz w:val="22"/>
          <w:szCs w:val="22"/>
        </w:rPr>
      </w:pPr>
    </w:p>
    <w:p w14:paraId="659602D5" w14:textId="77777777" w:rsidR="004B3644" w:rsidRPr="00CF1D42" w:rsidRDefault="004B3644" w:rsidP="00CF1D42">
      <w:pPr>
        <w:pStyle w:val="p1"/>
        <w:spacing w:line="360" w:lineRule="auto"/>
        <w:jc w:val="center"/>
        <w:rPr>
          <w:rFonts w:ascii="Arial" w:hAnsi="Arial" w:cs="Arial"/>
          <w:b/>
          <w:bCs/>
          <w:sz w:val="22"/>
          <w:szCs w:val="22"/>
        </w:rPr>
      </w:pPr>
      <w:r w:rsidRPr="00CF1D42">
        <w:rPr>
          <w:rFonts w:ascii="Arial" w:hAnsi="Arial" w:cs="Arial"/>
          <w:b/>
          <w:bCs/>
          <w:sz w:val="22"/>
          <w:szCs w:val="22"/>
        </w:rPr>
        <w:t>CAPÍTULO V</w:t>
      </w:r>
    </w:p>
    <w:p w14:paraId="46F79DCA" w14:textId="77777777" w:rsidR="004B3644" w:rsidRPr="00CF1D42" w:rsidRDefault="004B3644" w:rsidP="00CF1D42">
      <w:pPr>
        <w:pStyle w:val="p1"/>
        <w:spacing w:line="360" w:lineRule="auto"/>
        <w:jc w:val="center"/>
        <w:rPr>
          <w:rFonts w:ascii="Arial" w:hAnsi="Arial" w:cs="Arial"/>
          <w:b/>
          <w:bCs/>
          <w:sz w:val="22"/>
          <w:szCs w:val="22"/>
        </w:rPr>
      </w:pPr>
      <w:r w:rsidRPr="00CF1D42">
        <w:rPr>
          <w:rFonts w:ascii="Arial" w:hAnsi="Arial" w:cs="Arial"/>
          <w:b/>
          <w:bCs/>
          <w:sz w:val="22"/>
          <w:szCs w:val="22"/>
        </w:rPr>
        <w:t>LIMPIA, RECOLECCION, TRASLADO</w:t>
      </w:r>
    </w:p>
    <w:p w14:paraId="246D2441" w14:textId="77777777" w:rsidR="004B3644" w:rsidRPr="00CF1D42" w:rsidRDefault="004B3644" w:rsidP="00CF1D42">
      <w:pPr>
        <w:pStyle w:val="p1"/>
        <w:spacing w:line="360" w:lineRule="auto"/>
        <w:jc w:val="center"/>
        <w:rPr>
          <w:rFonts w:ascii="Arial" w:hAnsi="Arial" w:cs="Arial"/>
          <w:b/>
          <w:bCs/>
          <w:sz w:val="22"/>
          <w:szCs w:val="22"/>
        </w:rPr>
      </w:pPr>
      <w:r w:rsidRPr="00CF1D42">
        <w:rPr>
          <w:rFonts w:ascii="Arial" w:hAnsi="Arial" w:cs="Arial"/>
          <w:b/>
          <w:bCs/>
          <w:sz w:val="22"/>
          <w:szCs w:val="22"/>
        </w:rPr>
        <w:t>Y DISPOSICION FINAL DE RESIDUOS SOLIDOS</w:t>
      </w:r>
    </w:p>
    <w:p w14:paraId="0A148B3D" w14:textId="77777777" w:rsidR="004B3644" w:rsidRPr="00CF1D42" w:rsidRDefault="004B3644" w:rsidP="00CF1D42">
      <w:pPr>
        <w:pStyle w:val="p1"/>
        <w:spacing w:line="360" w:lineRule="auto"/>
        <w:rPr>
          <w:rFonts w:ascii="Arial" w:hAnsi="Arial" w:cs="Arial"/>
          <w:b/>
          <w:bCs/>
          <w:sz w:val="22"/>
          <w:szCs w:val="22"/>
        </w:rPr>
      </w:pPr>
    </w:p>
    <w:p w14:paraId="41813D5E" w14:textId="3124D347" w:rsidR="004B3644" w:rsidRPr="00CF1D42" w:rsidRDefault="004B3644" w:rsidP="00CF1D42">
      <w:pPr>
        <w:pStyle w:val="p1"/>
        <w:spacing w:line="360" w:lineRule="auto"/>
        <w:jc w:val="both"/>
        <w:rPr>
          <w:rFonts w:ascii="Arial" w:hAnsi="Arial" w:cs="Arial"/>
          <w:sz w:val="22"/>
          <w:szCs w:val="22"/>
        </w:rPr>
      </w:pPr>
      <w:r w:rsidRPr="00CF1D42">
        <w:rPr>
          <w:rFonts w:ascii="Arial" w:hAnsi="Arial" w:cs="Arial"/>
          <w:b/>
          <w:bCs/>
          <w:sz w:val="22"/>
          <w:szCs w:val="22"/>
        </w:rPr>
        <w:t>ARTÍCULO 117.-</w:t>
      </w:r>
      <w:r w:rsidRPr="00CF1D42">
        <w:rPr>
          <w:rFonts w:ascii="Arial" w:hAnsi="Arial" w:cs="Arial"/>
          <w:sz w:val="22"/>
          <w:szCs w:val="22"/>
        </w:rPr>
        <w:t xml:space="preserve"> El servicio público de limpia, comprende las vías públicas, la recolección, transporte y disposición final de basura, servicio que estará a cargo del Ayuntamiento, quien lo prestará de conformidad con las normas establecidas en la Ley General del Equilibrio Ecológico y la Protección al Ambiente, Ley para la Protección al Ambiente del Estado de Hidalgo, la Ley de Salud del Estado de Hidalgo, este Bando de Policía y Gobierno y otros preceptos legales sobre la materia.</w:t>
      </w:r>
    </w:p>
    <w:p w14:paraId="161C17F1" w14:textId="77777777" w:rsidR="004B3644" w:rsidRPr="00CF1D42" w:rsidRDefault="004B3644" w:rsidP="00CF1D42">
      <w:pPr>
        <w:pStyle w:val="p1"/>
        <w:spacing w:line="360" w:lineRule="auto"/>
        <w:jc w:val="both"/>
        <w:rPr>
          <w:rFonts w:ascii="Arial" w:hAnsi="Arial" w:cs="Arial"/>
          <w:sz w:val="22"/>
          <w:szCs w:val="22"/>
        </w:rPr>
      </w:pPr>
    </w:p>
    <w:p w14:paraId="7E99FDB3" w14:textId="30D07143" w:rsidR="004B3644" w:rsidRPr="00CF1D42" w:rsidRDefault="004B3644" w:rsidP="00CF1D42">
      <w:pPr>
        <w:pStyle w:val="p1"/>
        <w:spacing w:line="360" w:lineRule="auto"/>
        <w:jc w:val="both"/>
        <w:rPr>
          <w:rFonts w:ascii="Arial" w:hAnsi="Arial" w:cs="Arial"/>
          <w:sz w:val="22"/>
          <w:szCs w:val="22"/>
        </w:rPr>
      </w:pPr>
      <w:r w:rsidRPr="00CF1D42">
        <w:rPr>
          <w:rFonts w:ascii="Arial" w:hAnsi="Arial" w:cs="Arial"/>
          <w:b/>
          <w:bCs/>
          <w:sz w:val="22"/>
          <w:szCs w:val="22"/>
        </w:rPr>
        <w:t>ARTÍCULO 118.-</w:t>
      </w:r>
      <w:r w:rsidRPr="00CF1D42">
        <w:rPr>
          <w:rFonts w:ascii="Arial" w:hAnsi="Arial" w:cs="Arial"/>
          <w:sz w:val="22"/>
          <w:szCs w:val="22"/>
        </w:rPr>
        <w:t xml:space="preserve"> El Ayuntamiento en coordinación con las y los habitantes del Municipio, promoverá y desarrollará los programas de limpieza que den como resultado una imagen digna en todo el Municipio de Eloxochitl</w:t>
      </w:r>
      <w:r w:rsidR="009C7BFB">
        <w:rPr>
          <w:rFonts w:ascii="Arial" w:hAnsi="Arial" w:cs="Arial"/>
          <w:sz w:val="22"/>
          <w:szCs w:val="22"/>
        </w:rPr>
        <w:t>á</w:t>
      </w:r>
      <w:r w:rsidRPr="00CF1D42">
        <w:rPr>
          <w:rFonts w:ascii="Arial" w:hAnsi="Arial" w:cs="Arial"/>
          <w:sz w:val="22"/>
          <w:szCs w:val="22"/>
        </w:rPr>
        <w:t>n, Estado de Hidalgo.</w:t>
      </w:r>
    </w:p>
    <w:p w14:paraId="74A6B93B" w14:textId="77777777" w:rsidR="004B3644" w:rsidRPr="00CF1D42" w:rsidRDefault="004B3644" w:rsidP="00CF1D42">
      <w:pPr>
        <w:pStyle w:val="p1"/>
        <w:spacing w:line="360" w:lineRule="auto"/>
        <w:jc w:val="both"/>
        <w:rPr>
          <w:rFonts w:ascii="Arial" w:hAnsi="Arial" w:cs="Arial"/>
          <w:sz w:val="22"/>
          <w:szCs w:val="22"/>
        </w:rPr>
      </w:pPr>
    </w:p>
    <w:p w14:paraId="337AC267" w14:textId="1DF0B219" w:rsidR="004B3644" w:rsidRPr="00CF1D42" w:rsidRDefault="004B3644" w:rsidP="00CF1D42">
      <w:pPr>
        <w:pStyle w:val="p1"/>
        <w:spacing w:line="360" w:lineRule="auto"/>
        <w:jc w:val="both"/>
        <w:rPr>
          <w:rFonts w:ascii="Arial" w:hAnsi="Arial" w:cs="Arial"/>
          <w:sz w:val="22"/>
          <w:szCs w:val="22"/>
        </w:rPr>
      </w:pPr>
      <w:r w:rsidRPr="00CF1D42">
        <w:rPr>
          <w:rFonts w:ascii="Arial" w:hAnsi="Arial" w:cs="Arial"/>
          <w:b/>
          <w:bCs/>
          <w:sz w:val="22"/>
          <w:szCs w:val="22"/>
        </w:rPr>
        <w:t>ARTÍCULO 119.-</w:t>
      </w:r>
      <w:r w:rsidRPr="00CF1D42">
        <w:rPr>
          <w:rFonts w:ascii="Arial" w:hAnsi="Arial" w:cs="Arial"/>
          <w:sz w:val="22"/>
          <w:szCs w:val="22"/>
        </w:rPr>
        <w:t xml:space="preserve"> Por la prestación de este servicio público, no se cobra derecho alguno. Estará a cargo de la</w:t>
      </w:r>
      <w:r w:rsidR="0002076C" w:rsidRPr="00CF1D42">
        <w:rPr>
          <w:rFonts w:ascii="Arial" w:hAnsi="Arial" w:cs="Arial"/>
          <w:sz w:val="22"/>
          <w:szCs w:val="22"/>
        </w:rPr>
        <w:t xml:space="preserve"> </w:t>
      </w:r>
      <w:r w:rsidRPr="00CF1D42">
        <w:rPr>
          <w:rFonts w:ascii="Arial" w:hAnsi="Arial" w:cs="Arial"/>
          <w:sz w:val="22"/>
          <w:szCs w:val="22"/>
        </w:rPr>
        <w:t>Dirección de Servicios Públicos Municipal en coordinación con la Dirección de Desarrollo Social, a través de la</w:t>
      </w:r>
      <w:r w:rsidR="0002076C" w:rsidRPr="00CF1D42">
        <w:rPr>
          <w:rFonts w:ascii="Arial" w:hAnsi="Arial" w:cs="Arial"/>
          <w:sz w:val="22"/>
          <w:szCs w:val="22"/>
        </w:rPr>
        <w:t xml:space="preserve"> </w:t>
      </w:r>
      <w:r w:rsidRPr="00CF1D42">
        <w:rPr>
          <w:rFonts w:ascii="Arial" w:hAnsi="Arial" w:cs="Arial"/>
          <w:sz w:val="22"/>
          <w:szCs w:val="22"/>
        </w:rPr>
        <w:t>dependencia de Ecología del Municipio.</w:t>
      </w:r>
    </w:p>
    <w:p w14:paraId="10160323" w14:textId="77777777" w:rsidR="0002076C" w:rsidRPr="00CF1D42" w:rsidRDefault="0002076C" w:rsidP="00CF1D42">
      <w:pPr>
        <w:pStyle w:val="p1"/>
        <w:spacing w:line="360" w:lineRule="auto"/>
        <w:jc w:val="both"/>
        <w:rPr>
          <w:rFonts w:ascii="Arial" w:hAnsi="Arial" w:cs="Arial"/>
          <w:b/>
          <w:bCs/>
          <w:sz w:val="22"/>
          <w:szCs w:val="22"/>
        </w:rPr>
      </w:pPr>
    </w:p>
    <w:p w14:paraId="3782FEED" w14:textId="77777777" w:rsidR="0002076C" w:rsidRPr="00CF1D42" w:rsidRDefault="0002076C" w:rsidP="00CF1D42">
      <w:pPr>
        <w:pStyle w:val="p1"/>
        <w:spacing w:line="360" w:lineRule="auto"/>
        <w:jc w:val="center"/>
        <w:rPr>
          <w:rFonts w:ascii="Arial" w:hAnsi="Arial" w:cs="Arial"/>
          <w:b/>
          <w:bCs/>
          <w:sz w:val="22"/>
          <w:szCs w:val="22"/>
        </w:rPr>
      </w:pPr>
      <w:r w:rsidRPr="00CF1D42">
        <w:rPr>
          <w:rFonts w:ascii="Arial" w:hAnsi="Arial" w:cs="Arial"/>
          <w:b/>
          <w:bCs/>
          <w:sz w:val="22"/>
          <w:szCs w:val="22"/>
        </w:rPr>
        <w:t>CAPÍTULO VI</w:t>
      </w:r>
    </w:p>
    <w:p w14:paraId="377AA031" w14:textId="77777777" w:rsidR="0002076C" w:rsidRDefault="0002076C" w:rsidP="00CF1D42">
      <w:pPr>
        <w:pStyle w:val="p1"/>
        <w:spacing w:line="360" w:lineRule="auto"/>
        <w:jc w:val="center"/>
        <w:rPr>
          <w:rFonts w:ascii="Arial" w:hAnsi="Arial" w:cs="Arial"/>
          <w:b/>
          <w:bCs/>
          <w:sz w:val="22"/>
          <w:szCs w:val="22"/>
        </w:rPr>
      </w:pPr>
      <w:r w:rsidRPr="00CF1D42">
        <w:rPr>
          <w:rFonts w:ascii="Arial" w:hAnsi="Arial" w:cs="Arial"/>
          <w:b/>
          <w:bCs/>
          <w:sz w:val="22"/>
          <w:szCs w:val="22"/>
        </w:rPr>
        <w:t>MERCADOS, PLAZAS Y TIANGUIS</w:t>
      </w:r>
    </w:p>
    <w:p w14:paraId="36EA59C7" w14:textId="77777777" w:rsidR="00896BDF" w:rsidRPr="00CF1D42" w:rsidRDefault="00896BDF" w:rsidP="00CF1D42">
      <w:pPr>
        <w:pStyle w:val="p1"/>
        <w:spacing w:line="360" w:lineRule="auto"/>
        <w:jc w:val="center"/>
        <w:rPr>
          <w:rFonts w:ascii="Arial" w:hAnsi="Arial" w:cs="Arial"/>
          <w:b/>
          <w:bCs/>
          <w:sz w:val="22"/>
          <w:szCs w:val="22"/>
        </w:rPr>
      </w:pPr>
    </w:p>
    <w:p w14:paraId="76604653" w14:textId="77777777" w:rsidR="0002076C" w:rsidRPr="00CF1D42" w:rsidRDefault="0002076C" w:rsidP="00CF1D42">
      <w:pPr>
        <w:pStyle w:val="p1"/>
        <w:spacing w:line="360" w:lineRule="auto"/>
        <w:jc w:val="both"/>
        <w:rPr>
          <w:rFonts w:ascii="Arial" w:hAnsi="Arial" w:cs="Arial"/>
          <w:b/>
          <w:bCs/>
          <w:sz w:val="22"/>
          <w:szCs w:val="22"/>
        </w:rPr>
      </w:pPr>
    </w:p>
    <w:p w14:paraId="55B05BD3" w14:textId="77777777" w:rsidR="001962D1" w:rsidRDefault="001962D1" w:rsidP="00CF1D42">
      <w:pPr>
        <w:pStyle w:val="p1"/>
        <w:spacing w:line="360" w:lineRule="auto"/>
        <w:jc w:val="both"/>
        <w:rPr>
          <w:rFonts w:ascii="Arial" w:hAnsi="Arial" w:cs="Arial"/>
          <w:b/>
          <w:bCs/>
          <w:sz w:val="22"/>
          <w:szCs w:val="22"/>
        </w:rPr>
      </w:pPr>
    </w:p>
    <w:p w14:paraId="72B54A57" w14:textId="77777777" w:rsidR="001962D1" w:rsidRDefault="001962D1" w:rsidP="00CF1D42">
      <w:pPr>
        <w:pStyle w:val="p1"/>
        <w:spacing w:line="360" w:lineRule="auto"/>
        <w:jc w:val="both"/>
        <w:rPr>
          <w:rFonts w:ascii="Arial" w:hAnsi="Arial" w:cs="Arial"/>
          <w:b/>
          <w:bCs/>
          <w:sz w:val="22"/>
          <w:szCs w:val="22"/>
        </w:rPr>
      </w:pPr>
    </w:p>
    <w:p w14:paraId="6E327E7B" w14:textId="77777777" w:rsidR="001962D1" w:rsidRDefault="001962D1" w:rsidP="00CF1D42">
      <w:pPr>
        <w:pStyle w:val="p1"/>
        <w:spacing w:line="360" w:lineRule="auto"/>
        <w:jc w:val="both"/>
        <w:rPr>
          <w:rFonts w:ascii="Arial" w:hAnsi="Arial" w:cs="Arial"/>
          <w:b/>
          <w:bCs/>
          <w:sz w:val="22"/>
          <w:szCs w:val="22"/>
        </w:rPr>
      </w:pPr>
    </w:p>
    <w:p w14:paraId="5DF6161E" w14:textId="6B56E5A4" w:rsidR="00FF6BA3" w:rsidRPr="00CF1D42" w:rsidRDefault="0002076C" w:rsidP="00CF1D42">
      <w:pPr>
        <w:pStyle w:val="p1"/>
        <w:spacing w:line="360" w:lineRule="auto"/>
        <w:jc w:val="both"/>
        <w:rPr>
          <w:rFonts w:ascii="Arial" w:hAnsi="Arial" w:cs="Arial"/>
          <w:sz w:val="22"/>
          <w:szCs w:val="22"/>
        </w:rPr>
      </w:pPr>
      <w:r w:rsidRPr="00CF1D42">
        <w:rPr>
          <w:rFonts w:ascii="Arial" w:hAnsi="Arial" w:cs="Arial"/>
          <w:b/>
          <w:bCs/>
          <w:sz w:val="22"/>
          <w:szCs w:val="22"/>
        </w:rPr>
        <w:t>ARTICULO 1</w:t>
      </w:r>
      <w:r w:rsidR="00FF6BA3" w:rsidRPr="00CF1D42">
        <w:rPr>
          <w:rFonts w:ascii="Arial" w:hAnsi="Arial" w:cs="Arial"/>
          <w:b/>
          <w:bCs/>
          <w:sz w:val="22"/>
          <w:szCs w:val="22"/>
        </w:rPr>
        <w:t>20</w:t>
      </w:r>
      <w:r w:rsidRPr="00CF1D42">
        <w:rPr>
          <w:rFonts w:ascii="Arial" w:hAnsi="Arial" w:cs="Arial"/>
          <w:b/>
          <w:bCs/>
          <w:sz w:val="22"/>
          <w:szCs w:val="22"/>
        </w:rPr>
        <w:t>.-</w:t>
      </w:r>
      <w:r w:rsidRPr="00CF1D42">
        <w:rPr>
          <w:rFonts w:ascii="Arial" w:hAnsi="Arial" w:cs="Arial"/>
          <w:sz w:val="22"/>
          <w:szCs w:val="22"/>
        </w:rPr>
        <w:t xml:space="preserve"> Las prestaciones de este servicio público, tienen por objeto facilitar a la población del Municipio,</w:t>
      </w:r>
      <w:r w:rsidR="00FF6BA3" w:rsidRPr="00CF1D42">
        <w:rPr>
          <w:rFonts w:ascii="Arial" w:hAnsi="Arial" w:cs="Arial"/>
          <w:sz w:val="22"/>
          <w:szCs w:val="22"/>
        </w:rPr>
        <w:t xml:space="preserve"> </w:t>
      </w:r>
      <w:r w:rsidRPr="00CF1D42">
        <w:rPr>
          <w:rFonts w:ascii="Arial" w:hAnsi="Arial" w:cs="Arial"/>
          <w:sz w:val="22"/>
          <w:szCs w:val="22"/>
        </w:rPr>
        <w:t>el acceso de productos de consumo generalizado que satisfacen sus necesidades básicas y se sujetarán a las</w:t>
      </w:r>
      <w:r w:rsidR="00FF6BA3" w:rsidRPr="00CF1D42">
        <w:rPr>
          <w:rFonts w:ascii="Arial" w:hAnsi="Arial" w:cs="Arial"/>
          <w:sz w:val="22"/>
          <w:szCs w:val="22"/>
        </w:rPr>
        <w:t xml:space="preserve"> </w:t>
      </w:r>
      <w:r w:rsidRPr="00CF1D42">
        <w:rPr>
          <w:rFonts w:ascii="Arial" w:hAnsi="Arial" w:cs="Arial"/>
          <w:sz w:val="22"/>
          <w:szCs w:val="22"/>
        </w:rPr>
        <w:t xml:space="preserve">disposiciones derivadas del Ayuntamiento </w:t>
      </w:r>
    </w:p>
    <w:p w14:paraId="71B752E8" w14:textId="56D920CE" w:rsidR="0002076C" w:rsidRPr="00CF1D42" w:rsidRDefault="0002076C" w:rsidP="00CF1D42">
      <w:pPr>
        <w:pStyle w:val="p1"/>
        <w:spacing w:line="360" w:lineRule="auto"/>
        <w:jc w:val="both"/>
        <w:rPr>
          <w:rFonts w:ascii="Arial" w:hAnsi="Arial" w:cs="Arial"/>
          <w:sz w:val="22"/>
          <w:szCs w:val="22"/>
        </w:rPr>
      </w:pPr>
      <w:r w:rsidRPr="00CF1D42">
        <w:rPr>
          <w:rFonts w:ascii="Arial" w:hAnsi="Arial" w:cs="Arial"/>
          <w:sz w:val="22"/>
          <w:szCs w:val="22"/>
        </w:rPr>
        <w:t xml:space="preserve">Municipal de </w:t>
      </w:r>
      <w:r w:rsidR="00FF6BA3" w:rsidRPr="00CF1D42">
        <w:rPr>
          <w:rFonts w:ascii="Arial" w:hAnsi="Arial" w:cs="Arial"/>
          <w:sz w:val="22"/>
          <w:szCs w:val="22"/>
        </w:rPr>
        <w:t>Eloxochitl</w:t>
      </w:r>
      <w:r w:rsidR="009C7BFB">
        <w:rPr>
          <w:rFonts w:ascii="Arial" w:hAnsi="Arial" w:cs="Arial"/>
          <w:sz w:val="22"/>
          <w:szCs w:val="22"/>
        </w:rPr>
        <w:t>á</w:t>
      </w:r>
      <w:r w:rsidR="00FF6BA3" w:rsidRPr="00CF1D42">
        <w:rPr>
          <w:rFonts w:ascii="Arial" w:hAnsi="Arial" w:cs="Arial"/>
          <w:sz w:val="22"/>
          <w:szCs w:val="22"/>
        </w:rPr>
        <w:t>n</w:t>
      </w:r>
      <w:r w:rsidRPr="00CF1D42">
        <w:rPr>
          <w:rFonts w:ascii="Arial" w:hAnsi="Arial" w:cs="Arial"/>
          <w:sz w:val="22"/>
          <w:szCs w:val="22"/>
        </w:rPr>
        <w:t>, Estado de Hidalgo y demás normas técnicas</w:t>
      </w:r>
      <w:r w:rsidR="00FF6BA3" w:rsidRPr="00CF1D42">
        <w:rPr>
          <w:rFonts w:ascii="Arial" w:hAnsi="Arial" w:cs="Arial"/>
          <w:sz w:val="22"/>
          <w:szCs w:val="22"/>
        </w:rPr>
        <w:t xml:space="preserve"> </w:t>
      </w:r>
      <w:r w:rsidRPr="00CF1D42">
        <w:rPr>
          <w:rFonts w:ascii="Arial" w:hAnsi="Arial" w:cs="Arial"/>
          <w:sz w:val="22"/>
          <w:szCs w:val="22"/>
        </w:rPr>
        <w:t>que sobre la materia dicte la autoridad correspondiente.</w:t>
      </w:r>
    </w:p>
    <w:p w14:paraId="20F492FB" w14:textId="77777777" w:rsidR="0002076C" w:rsidRPr="00CF1D42" w:rsidRDefault="0002076C" w:rsidP="00CF1D42">
      <w:pPr>
        <w:pStyle w:val="p1"/>
        <w:spacing w:line="360" w:lineRule="auto"/>
        <w:jc w:val="both"/>
        <w:rPr>
          <w:rFonts w:ascii="Arial" w:hAnsi="Arial" w:cs="Arial"/>
          <w:sz w:val="22"/>
          <w:szCs w:val="22"/>
        </w:rPr>
      </w:pPr>
    </w:p>
    <w:p w14:paraId="7EA21A13" w14:textId="74B48983" w:rsidR="0002076C" w:rsidRPr="00CF1D42" w:rsidRDefault="0002076C" w:rsidP="00CF1D42">
      <w:pPr>
        <w:pStyle w:val="p1"/>
        <w:spacing w:line="360" w:lineRule="auto"/>
        <w:jc w:val="both"/>
        <w:rPr>
          <w:rFonts w:ascii="Arial" w:hAnsi="Arial" w:cs="Arial"/>
          <w:sz w:val="22"/>
          <w:szCs w:val="22"/>
        </w:rPr>
      </w:pPr>
      <w:r w:rsidRPr="00CF1D42">
        <w:rPr>
          <w:rFonts w:ascii="Arial" w:hAnsi="Arial" w:cs="Arial"/>
          <w:b/>
          <w:bCs/>
          <w:sz w:val="22"/>
          <w:szCs w:val="22"/>
        </w:rPr>
        <w:t>ARTÍCULO 12</w:t>
      </w:r>
      <w:r w:rsidR="00FF6BA3" w:rsidRPr="00CF1D42">
        <w:rPr>
          <w:rFonts w:ascii="Arial" w:hAnsi="Arial" w:cs="Arial"/>
          <w:b/>
          <w:bCs/>
          <w:sz w:val="22"/>
          <w:szCs w:val="22"/>
        </w:rPr>
        <w:t>1</w:t>
      </w:r>
      <w:r w:rsidRPr="00CF1D42">
        <w:rPr>
          <w:rFonts w:ascii="Arial" w:hAnsi="Arial" w:cs="Arial"/>
          <w:b/>
          <w:bCs/>
          <w:sz w:val="22"/>
          <w:szCs w:val="22"/>
        </w:rPr>
        <w:t>.-</w:t>
      </w:r>
      <w:r w:rsidRPr="00CF1D42">
        <w:rPr>
          <w:rFonts w:ascii="Arial" w:hAnsi="Arial" w:cs="Arial"/>
          <w:sz w:val="22"/>
          <w:szCs w:val="22"/>
        </w:rPr>
        <w:t xml:space="preserve"> EI Ayuntamiento, con base en los Programas Municipales, determinará las áreas en las que</w:t>
      </w:r>
      <w:r w:rsidR="00FF6BA3" w:rsidRPr="00CF1D42">
        <w:rPr>
          <w:rFonts w:ascii="Arial" w:hAnsi="Arial" w:cs="Arial"/>
          <w:sz w:val="22"/>
          <w:szCs w:val="22"/>
        </w:rPr>
        <w:t xml:space="preserve"> </w:t>
      </w:r>
      <w:r w:rsidRPr="00CF1D42">
        <w:rPr>
          <w:rFonts w:ascii="Arial" w:hAnsi="Arial" w:cs="Arial"/>
          <w:sz w:val="22"/>
          <w:szCs w:val="22"/>
        </w:rPr>
        <w:t>se podrán establecer los Mercados, Plazas y Tianguis. Auxiliándose de las distintas unidades administrativas que</w:t>
      </w:r>
      <w:r w:rsidR="00FF6BA3" w:rsidRPr="00CF1D42">
        <w:rPr>
          <w:rFonts w:ascii="Arial" w:hAnsi="Arial" w:cs="Arial"/>
          <w:sz w:val="22"/>
          <w:szCs w:val="22"/>
        </w:rPr>
        <w:t xml:space="preserve"> </w:t>
      </w:r>
      <w:r w:rsidRPr="00CF1D42">
        <w:rPr>
          <w:rFonts w:ascii="Arial" w:hAnsi="Arial" w:cs="Arial"/>
          <w:sz w:val="22"/>
          <w:szCs w:val="22"/>
        </w:rPr>
        <w:t xml:space="preserve">en el ámbito de sus competencias intervengan en la prestación de </w:t>
      </w:r>
      <w:r w:rsidR="00FF6BA3" w:rsidRPr="00CF1D42">
        <w:rPr>
          <w:rFonts w:ascii="Arial" w:hAnsi="Arial" w:cs="Arial"/>
          <w:sz w:val="22"/>
          <w:szCs w:val="22"/>
        </w:rPr>
        <w:t>este</w:t>
      </w:r>
      <w:r w:rsidRPr="00CF1D42">
        <w:rPr>
          <w:rFonts w:ascii="Arial" w:hAnsi="Arial" w:cs="Arial"/>
          <w:sz w:val="22"/>
          <w:szCs w:val="22"/>
        </w:rPr>
        <w:t xml:space="preserve"> servicio público.</w:t>
      </w:r>
    </w:p>
    <w:p w14:paraId="2BCF5047" w14:textId="77777777" w:rsidR="0002076C" w:rsidRPr="00CF1D42" w:rsidRDefault="0002076C" w:rsidP="00CF1D42">
      <w:pPr>
        <w:pStyle w:val="p1"/>
        <w:spacing w:line="360" w:lineRule="auto"/>
        <w:jc w:val="both"/>
        <w:rPr>
          <w:rFonts w:ascii="Arial" w:hAnsi="Arial" w:cs="Arial"/>
          <w:sz w:val="22"/>
          <w:szCs w:val="22"/>
        </w:rPr>
      </w:pPr>
    </w:p>
    <w:p w14:paraId="4B47738E" w14:textId="7390E6CC" w:rsidR="0002076C" w:rsidRPr="00CF1D42" w:rsidRDefault="0002076C" w:rsidP="00CF1D42">
      <w:pPr>
        <w:pStyle w:val="p1"/>
        <w:spacing w:line="360" w:lineRule="auto"/>
        <w:jc w:val="both"/>
        <w:rPr>
          <w:rFonts w:ascii="Arial" w:hAnsi="Arial" w:cs="Arial"/>
          <w:sz w:val="22"/>
          <w:szCs w:val="22"/>
        </w:rPr>
      </w:pPr>
      <w:r w:rsidRPr="00CF1D42">
        <w:rPr>
          <w:rFonts w:ascii="Arial" w:hAnsi="Arial" w:cs="Arial"/>
          <w:b/>
          <w:bCs/>
          <w:sz w:val="22"/>
          <w:szCs w:val="22"/>
        </w:rPr>
        <w:t>ARTÍCULO 12</w:t>
      </w:r>
      <w:r w:rsidR="00FF6BA3" w:rsidRPr="00CF1D42">
        <w:rPr>
          <w:rFonts w:ascii="Arial" w:hAnsi="Arial" w:cs="Arial"/>
          <w:b/>
          <w:bCs/>
          <w:sz w:val="22"/>
          <w:szCs w:val="22"/>
        </w:rPr>
        <w:t>2</w:t>
      </w:r>
      <w:r w:rsidRPr="00CF1D42">
        <w:rPr>
          <w:rFonts w:ascii="Arial" w:hAnsi="Arial" w:cs="Arial"/>
          <w:b/>
          <w:bCs/>
          <w:sz w:val="22"/>
          <w:szCs w:val="22"/>
        </w:rPr>
        <w:t>.-</w:t>
      </w:r>
      <w:r w:rsidRPr="00CF1D42">
        <w:rPr>
          <w:rFonts w:ascii="Arial" w:hAnsi="Arial" w:cs="Arial"/>
          <w:sz w:val="22"/>
          <w:szCs w:val="22"/>
        </w:rPr>
        <w:t xml:space="preserve"> EI Ayuntamiento en materia de Mercados, Plazas y Tianguis procurará:</w:t>
      </w:r>
    </w:p>
    <w:p w14:paraId="0F28FE88" w14:textId="77777777" w:rsidR="0002076C" w:rsidRPr="00CF1D42" w:rsidRDefault="0002076C" w:rsidP="00CF1D42">
      <w:pPr>
        <w:pStyle w:val="p1"/>
        <w:spacing w:line="360" w:lineRule="auto"/>
        <w:jc w:val="both"/>
        <w:rPr>
          <w:rFonts w:ascii="Arial" w:hAnsi="Arial" w:cs="Arial"/>
          <w:sz w:val="22"/>
          <w:szCs w:val="22"/>
        </w:rPr>
      </w:pPr>
    </w:p>
    <w:p w14:paraId="32B9691F" w14:textId="68457502" w:rsidR="0002076C" w:rsidRPr="00CF1D42" w:rsidRDefault="00417792" w:rsidP="00417792">
      <w:pPr>
        <w:pStyle w:val="p1"/>
        <w:spacing w:line="360" w:lineRule="auto"/>
        <w:jc w:val="both"/>
        <w:rPr>
          <w:rFonts w:ascii="Arial" w:hAnsi="Arial" w:cs="Arial"/>
          <w:sz w:val="22"/>
          <w:szCs w:val="22"/>
        </w:rPr>
      </w:pPr>
      <w:proofErr w:type="spellStart"/>
      <w:r>
        <w:rPr>
          <w:rFonts w:ascii="Arial" w:hAnsi="Arial" w:cs="Arial"/>
          <w:sz w:val="22"/>
          <w:szCs w:val="22"/>
        </w:rPr>
        <w:t>I.</w:t>
      </w:r>
      <w:r w:rsidR="0002076C" w:rsidRPr="00CF1D42">
        <w:rPr>
          <w:rFonts w:ascii="Arial" w:hAnsi="Arial" w:cs="Arial"/>
          <w:sz w:val="22"/>
          <w:szCs w:val="22"/>
        </w:rPr>
        <w:t>Fomentar</w:t>
      </w:r>
      <w:proofErr w:type="spellEnd"/>
      <w:r w:rsidR="0002076C" w:rsidRPr="00CF1D42">
        <w:rPr>
          <w:rFonts w:ascii="Arial" w:hAnsi="Arial" w:cs="Arial"/>
          <w:sz w:val="22"/>
          <w:szCs w:val="22"/>
        </w:rPr>
        <w:t xml:space="preserve"> la integración del proceso comercial de mercancías o artículos de consumo generalizado;</w:t>
      </w:r>
    </w:p>
    <w:p w14:paraId="0E028934" w14:textId="77777777" w:rsidR="0002076C" w:rsidRPr="00CF1D42" w:rsidRDefault="0002076C" w:rsidP="00CF1D42">
      <w:pPr>
        <w:pStyle w:val="p1"/>
        <w:spacing w:line="360" w:lineRule="auto"/>
        <w:jc w:val="both"/>
        <w:rPr>
          <w:rFonts w:ascii="Arial" w:hAnsi="Arial" w:cs="Arial"/>
          <w:sz w:val="22"/>
          <w:szCs w:val="22"/>
        </w:rPr>
      </w:pPr>
      <w:r w:rsidRPr="00CF1D42">
        <w:rPr>
          <w:rFonts w:ascii="Arial" w:hAnsi="Arial" w:cs="Arial"/>
          <w:sz w:val="22"/>
          <w:szCs w:val="22"/>
        </w:rPr>
        <w:t>Il. Fomentar la adecuada y eficiente participación de los comerciantes;</w:t>
      </w:r>
    </w:p>
    <w:p w14:paraId="15B6188B" w14:textId="4118D34F" w:rsidR="0002076C" w:rsidRPr="00CF1D42" w:rsidRDefault="0002076C" w:rsidP="00CF1D42">
      <w:pPr>
        <w:pStyle w:val="p1"/>
        <w:spacing w:line="360" w:lineRule="auto"/>
        <w:jc w:val="both"/>
        <w:rPr>
          <w:rFonts w:ascii="Arial" w:hAnsi="Arial" w:cs="Arial"/>
          <w:sz w:val="22"/>
          <w:szCs w:val="22"/>
        </w:rPr>
      </w:pPr>
      <w:r w:rsidRPr="00CF1D42">
        <w:rPr>
          <w:rFonts w:ascii="Arial" w:hAnsi="Arial" w:cs="Arial"/>
          <w:sz w:val="22"/>
          <w:szCs w:val="22"/>
        </w:rPr>
        <w:t>III. Fomentar la higiene y llevar a cabo un adecuado control sanitario del Tianguis Municipal, en la distribución</w:t>
      </w:r>
      <w:r w:rsidR="00FF6BA3" w:rsidRPr="00CF1D42">
        <w:rPr>
          <w:rFonts w:ascii="Arial" w:hAnsi="Arial" w:cs="Arial"/>
          <w:sz w:val="22"/>
          <w:szCs w:val="22"/>
        </w:rPr>
        <w:t xml:space="preserve"> </w:t>
      </w:r>
      <w:r w:rsidRPr="00CF1D42">
        <w:rPr>
          <w:rFonts w:ascii="Arial" w:hAnsi="Arial" w:cs="Arial"/>
          <w:sz w:val="22"/>
          <w:szCs w:val="22"/>
        </w:rPr>
        <w:t>de alimentos en el Municipio;</w:t>
      </w:r>
    </w:p>
    <w:p w14:paraId="52DFA816" w14:textId="706F4B66" w:rsidR="0002076C" w:rsidRPr="00CF1D42" w:rsidRDefault="0002076C" w:rsidP="00CF1D42">
      <w:pPr>
        <w:pStyle w:val="p1"/>
        <w:spacing w:line="360" w:lineRule="auto"/>
        <w:jc w:val="both"/>
        <w:rPr>
          <w:rFonts w:ascii="Arial" w:hAnsi="Arial" w:cs="Arial"/>
          <w:sz w:val="22"/>
          <w:szCs w:val="22"/>
        </w:rPr>
      </w:pPr>
      <w:r w:rsidRPr="00CF1D42">
        <w:rPr>
          <w:rFonts w:ascii="Arial" w:hAnsi="Arial" w:cs="Arial"/>
          <w:sz w:val="22"/>
          <w:szCs w:val="22"/>
        </w:rPr>
        <w:t>IV. Fomentar la venta de productos propios de la región en el Tianguis Municipal;</w:t>
      </w:r>
    </w:p>
    <w:p w14:paraId="104D07F9" w14:textId="256D4A05" w:rsidR="00FF6BA3" w:rsidRPr="00CF1D42" w:rsidRDefault="00FF6BA3" w:rsidP="00CF1D42">
      <w:pPr>
        <w:pStyle w:val="p1"/>
        <w:spacing w:line="360" w:lineRule="auto"/>
        <w:jc w:val="both"/>
        <w:rPr>
          <w:rFonts w:ascii="Arial" w:hAnsi="Arial" w:cs="Arial"/>
          <w:sz w:val="22"/>
          <w:szCs w:val="22"/>
        </w:rPr>
      </w:pPr>
      <w:r w:rsidRPr="00CF1D42">
        <w:rPr>
          <w:rFonts w:ascii="Arial" w:hAnsi="Arial" w:cs="Arial"/>
          <w:sz w:val="22"/>
          <w:szCs w:val="22"/>
        </w:rPr>
        <w:t>V. Cuidar que el proceso de compra-venta entre el productor, comerciante y consumidor se realice dentro de los marcos legales que al respecto existe; y</w:t>
      </w:r>
    </w:p>
    <w:p w14:paraId="7637A46F" w14:textId="77777777" w:rsidR="00FF6BA3" w:rsidRPr="00CF1D42" w:rsidRDefault="00FF6BA3" w:rsidP="00CF1D42">
      <w:pPr>
        <w:pStyle w:val="p1"/>
        <w:spacing w:line="360" w:lineRule="auto"/>
        <w:jc w:val="both"/>
        <w:rPr>
          <w:rFonts w:ascii="Arial" w:hAnsi="Arial" w:cs="Arial"/>
          <w:sz w:val="22"/>
          <w:szCs w:val="22"/>
        </w:rPr>
      </w:pPr>
      <w:r w:rsidRPr="00CF1D42">
        <w:rPr>
          <w:rFonts w:ascii="Arial" w:hAnsi="Arial" w:cs="Arial"/>
          <w:sz w:val="22"/>
          <w:szCs w:val="22"/>
        </w:rPr>
        <w:t>VI. Las demás que señalen las leyes y Reglamentos aplicables.</w:t>
      </w:r>
    </w:p>
    <w:p w14:paraId="4FAC3361" w14:textId="77777777" w:rsidR="00FF6BA3" w:rsidRPr="00CF1D42" w:rsidRDefault="00FF6BA3" w:rsidP="00CF1D42">
      <w:pPr>
        <w:pStyle w:val="p1"/>
        <w:spacing w:line="360" w:lineRule="auto"/>
        <w:jc w:val="both"/>
        <w:rPr>
          <w:rFonts w:ascii="Arial" w:hAnsi="Arial" w:cs="Arial"/>
          <w:sz w:val="22"/>
          <w:szCs w:val="22"/>
        </w:rPr>
      </w:pPr>
    </w:p>
    <w:p w14:paraId="427B8855" w14:textId="3BC0AE30" w:rsidR="00FF6BA3" w:rsidRPr="00CF1D42" w:rsidRDefault="00FF6BA3" w:rsidP="00CF1D42">
      <w:pPr>
        <w:pStyle w:val="p1"/>
        <w:spacing w:line="360" w:lineRule="auto"/>
        <w:jc w:val="both"/>
        <w:rPr>
          <w:rFonts w:ascii="Arial" w:hAnsi="Arial" w:cs="Arial"/>
          <w:sz w:val="22"/>
          <w:szCs w:val="22"/>
        </w:rPr>
      </w:pPr>
      <w:r w:rsidRPr="00CF1D42">
        <w:rPr>
          <w:rFonts w:ascii="Arial" w:hAnsi="Arial" w:cs="Arial"/>
          <w:b/>
          <w:bCs/>
          <w:sz w:val="22"/>
          <w:szCs w:val="22"/>
        </w:rPr>
        <w:t>ARTÍCULO 123.-</w:t>
      </w:r>
      <w:r w:rsidRPr="00CF1D42">
        <w:rPr>
          <w:rFonts w:ascii="Arial" w:hAnsi="Arial" w:cs="Arial"/>
          <w:sz w:val="22"/>
          <w:szCs w:val="22"/>
        </w:rPr>
        <w:t xml:space="preserve"> Las personas físicas o morales que deseen ejercer el comercio, deberán contar previamente con la autorización Municipal competente, con la licencia, concesión o permiso correspondiente.</w:t>
      </w:r>
    </w:p>
    <w:p w14:paraId="182A059D" w14:textId="77777777" w:rsidR="00FF6BA3" w:rsidRPr="00CF1D42" w:rsidRDefault="00FF6BA3" w:rsidP="00CF1D42">
      <w:pPr>
        <w:pStyle w:val="p1"/>
        <w:spacing w:line="360" w:lineRule="auto"/>
        <w:jc w:val="both"/>
        <w:rPr>
          <w:rFonts w:ascii="Arial" w:hAnsi="Arial" w:cs="Arial"/>
          <w:sz w:val="22"/>
          <w:szCs w:val="22"/>
        </w:rPr>
      </w:pPr>
    </w:p>
    <w:p w14:paraId="14717149" w14:textId="1CD5CD70" w:rsidR="00FF6BA3" w:rsidRPr="00CF1D42" w:rsidRDefault="00FF6BA3" w:rsidP="00CF1D42">
      <w:pPr>
        <w:pStyle w:val="p1"/>
        <w:spacing w:line="360" w:lineRule="auto"/>
        <w:jc w:val="both"/>
        <w:rPr>
          <w:rFonts w:ascii="Arial" w:hAnsi="Arial" w:cs="Arial"/>
          <w:sz w:val="22"/>
          <w:szCs w:val="22"/>
        </w:rPr>
      </w:pPr>
      <w:r w:rsidRPr="00CF1D42">
        <w:rPr>
          <w:rFonts w:ascii="Arial" w:hAnsi="Arial" w:cs="Arial"/>
          <w:b/>
          <w:bCs/>
          <w:sz w:val="22"/>
          <w:szCs w:val="22"/>
        </w:rPr>
        <w:t>ARTÍCULO 124.-</w:t>
      </w:r>
      <w:r w:rsidRPr="00CF1D42">
        <w:rPr>
          <w:rFonts w:ascii="Arial" w:hAnsi="Arial" w:cs="Arial"/>
          <w:sz w:val="22"/>
          <w:szCs w:val="22"/>
        </w:rPr>
        <w:t xml:space="preserve"> El pago de derechos que por concepto de licencia de funcionamiento o permisos que fije la Autoridad Municipal, se cobrará de acuerdo a la Ley de Ingresos Municipal.</w:t>
      </w:r>
    </w:p>
    <w:p w14:paraId="5F13C7D9" w14:textId="77777777" w:rsidR="00FF6BA3" w:rsidRDefault="00FF6BA3" w:rsidP="00CF1D42">
      <w:pPr>
        <w:pStyle w:val="p1"/>
        <w:spacing w:line="360" w:lineRule="auto"/>
        <w:jc w:val="both"/>
        <w:rPr>
          <w:rFonts w:ascii="Arial" w:hAnsi="Arial" w:cs="Arial"/>
          <w:sz w:val="22"/>
          <w:szCs w:val="22"/>
        </w:rPr>
      </w:pPr>
    </w:p>
    <w:p w14:paraId="5792E9BD" w14:textId="77777777" w:rsidR="00896BDF" w:rsidRPr="00CF1D42" w:rsidRDefault="00896BDF" w:rsidP="00CF1D42">
      <w:pPr>
        <w:pStyle w:val="p1"/>
        <w:spacing w:line="360" w:lineRule="auto"/>
        <w:jc w:val="both"/>
        <w:rPr>
          <w:rFonts w:ascii="Arial" w:hAnsi="Arial" w:cs="Arial"/>
          <w:sz w:val="22"/>
          <w:szCs w:val="22"/>
        </w:rPr>
      </w:pPr>
    </w:p>
    <w:p w14:paraId="6A574B26" w14:textId="77777777" w:rsidR="001962D1" w:rsidRDefault="001962D1" w:rsidP="00CF1D42">
      <w:pPr>
        <w:pStyle w:val="p1"/>
        <w:spacing w:line="360" w:lineRule="auto"/>
        <w:jc w:val="center"/>
        <w:rPr>
          <w:rFonts w:ascii="Arial" w:hAnsi="Arial" w:cs="Arial"/>
          <w:b/>
          <w:bCs/>
          <w:sz w:val="22"/>
          <w:szCs w:val="22"/>
        </w:rPr>
      </w:pPr>
    </w:p>
    <w:p w14:paraId="2017919E" w14:textId="77777777" w:rsidR="001962D1" w:rsidRDefault="001962D1" w:rsidP="009C7F41">
      <w:pPr>
        <w:pStyle w:val="p1"/>
        <w:spacing w:line="360" w:lineRule="auto"/>
        <w:rPr>
          <w:rFonts w:ascii="Arial" w:hAnsi="Arial" w:cs="Arial"/>
          <w:b/>
          <w:bCs/>
          <w:sz w:val="22"/>
          <w:szCs w:val="22"/>
        </w:rPr>
      </w:pPr>
    </w:p>
    <w:p w14:paraId="31FA8A52" w14:textId="77777777" w:rsidR="009C7F41" w:rsidRDefault="009C7F41" w:rsidP="009C7F41">
      <w:pPr>
        <w:pStyle w:val="p1"/>
        <w:spacing w:line="360" w:lineRule="auto"/>
        <w:rPr>
          <w:rFonts w:ascii="Arial" w:hAnsi="Arial" w:cs="Arial"/>
          <w:b/>
          <w:bCs/>
          <w:sz w:val="22"/>
          <w:szCs w:val="22"/>
        </w:rPr>
      </w:pPr>
    </w:p>
    <w:p w14:paraId="14E6B0DE" w14:textId="6DA2F82C" w:rsidR="00FF6BA3" w:rsidRPr="00CF1D42" w:rsidRDefault="00FF6BA3" w:rsidP="00CF1D42">
      <w:pPr>
        <w:pStyle w:val="p1"/>
        <w:spacing w:line="360" w:lineRule="auto"/>
        <w:jc w:val="center"/>
        <w:rPr>
          <w:rFonts w:ascii="Arial" w:hAnsi="Arial" w:cs="Arial"/>
          <w:b/>
          <w:bCs/>
          <w:sz w:val="22"/>
          <w:szCs w:val="22"/>
        </w:rPr>
      </w:pPr>
      <w:r w:rsidRPr="00CF1D42">
        <w:rPr>
          <w:rFonts w:ascii="Arial" w:hAnsi="Arial" w:cs="Arial"/>
          <w:b/>
          <w:bCs/>
          <w:sz w:val="22"/>
          <w:szCs w:val="22"/>
        </w:rPr>
        <w:t>CAPÍTULO VII</w:t>
      </w:r>
    </w:p>
    <w:p w14:paraId="711BF0BD" w14:textId="77777777" w:rsidR="00FF6BA3" w:rsidRPr="00CF1D42" w:rsidRDefault="00FF6BA3" w:rsidP="00CF1D42">
      <w:pPr>
        <w:pStyle w:val="p1"/>
        <w:spacing w:line="360" w:lineRule="auto"/>
        <w:jc w:val="center"/>
        <w:rPr>
          <w:rFonts w:ascii="Arial" w:hAnsi="Arial" w:cs="Arial"/>
          <w:b/>
          <w:bCs/>
          <w:sz w:val="22"/>
          <w:szCs w:val="22"/>
        </w:rPr>
      </w:pPr>
      <w:r w:rsidRPr="00CF1D42">
        <w:rPr>
          <w:rFonts w:ascii="Arial" w:hAnsi="Arial" w:cs="Arial"/>
          <w:b/>
          <w:bCs/>
          <w:sz w:val="22"/>
          <w:szCs w:val="22"/>
        </w:rPr>
        <w:t>PANTEONES</w:t>
      </w:r>
    </w:p>
    <w:p w14:paraId="6C3D7F21" w14:textId="77777777" w:rsidR="00FF6BA3" w:rsidRPr="00CF1D42" w:rsidRDefault="00FF6BA3" w:rsidP="00CF1D42">
      <w:pPr>
        <w:pStyle w:val="p1"/>
        <w:spacing w:line="360" w:lineRule="auto"/>
        <w:jc w:val="both"/>
        <w:rPr>
          <w:rFonts w:ascii="Arial" w:hAnsi="Arial" w:cs="Arial"/>
          <w:sz w:val="22"/>
          <w:szCs w:val="22"/>
        </w:rPr>
      </w:pPr>
    </w:p>
    <w:p w14:paraId="01A5B914" w14:textId="1809C8F6" w:rsidR="00FF6BA3" w:rsidRPr="00CF1D42" w:rsidRDefault="00FF6BA3" w:rsidP="00CF1D42">
      <w:pPr>
        <w:pStyle w:val="p1"/>
        <w:spacing w:line="360" w:lineRule="auto"/>
        <w:jc w:val="both"/>
        <w:rPr>
          <w:rFonts w:ascii="Arial" w:hAnsi="Arial" w:cs="Arial"/>
          <w:sz w:val="22"/>
          <w:szCs w:val="22"/>
        </w:rPr>
      </w:pPr>
      <w:r w:rsidRPr="00CF1D42">
        <w:rPr>
          <w:rFonts w:ascii="Arial" w:hAnsi="Arial" w:cs="Arial"/>
          <w:b/>
          <w:bCs/>
          <w:sz w:val="22"/>
          <w:szCs w:val="22"/>
        </w:rPr>
        <w:t>ARTÍCULO 125.-</w:t>
      </w:r>
      <w:r w:rsidRPr="00CF1D42">
        <w:rPr>
          <w:rFonts w:ascii="Arial" w:hAnsi="Arial" w:cs="Arial"/>
          <w:sz w:val="22"/>
          <w:szCs w:val="22"/>
        </w:rPr>
        <w:t xml:space="preserve"> El funcionamiento, conservación, operación, vigilancia y organización del Panteón Municipal, constituye un servicio público que comprende la inhumación y exhumación de cadáveres, que le corresponde proporcionar al</w:t>
      </w:r>
      <w:r w:rsidR="009C7F41">
        <w:rPr>
          <w:rFonts w:ascii="Arial" w:hAnsi="Arial" w:cs="Arial"/>
          <w:sz w:val="22"/>
          <w:szCs w:val="22"/>
        </w:rPr>
        <w:t xml:space="preserve"> </w:t>
      </w:r>
      <w:r w:rsidRPr="00CF1D42">
        <w:rPr>
          <w:rFonts w:ascii="Arial" w:hAnsi="Arial" w:cs="Arial"/>
          <w:sz w:val="22"/>
          <w:szCs w:val="22"/>
        </w:rPr>
        <w:t>Ayuntamiento de Eloxochitl</w:t>
      </w:r>
      <w:r w:rsidR="009C7BFB">
        <w:rPr>
          <w:rFonts w:ascii="Arial" w:hAnsi="Arial" w:cs="Arial"/>
          <w:sz w:val="22"/>
          <w:szCs w:val="22"/>
        </w:rPr>
        <w:t>á</w:t>
      </w:r>
      <w:r w:rsidRPr="00CF1D42">
        <w:rPr>
          <w:rFonts w:ascii="Arial" w:hAnsi="Arial" w:cs="Arial"/>
          <w:sz w:val="22"/>
          <w:szCs w:val="22"/>
        </w:rPr>
        <w:t>n, Hidalgo, sujetándose a lo dispuesto por la Ley de Salud del Estado de Hidalgo, la Ley Orgánica Municipal, este Bando de Policía y Gobierno y demás disposiciones legales aplicables.</w:t>
      </w:r>
    </w:p>
    <w:p w14:paraId="4DB9DC80" w14:textId="77777777" w:rsidR="00FF6BA3" w:rsidRPr="00CF1D42" w:rsidRDefault="00FF6BA3" w:rsidP="00CF1D42">
      <w:pPr>
        <w:pStyle w:val="p1"/>
        <w:spacing w:line="360" w:lineRule="auto"/>
        <w:jc w:val="both"/>
        <w:rPr>
          <w:rFonts w:ascii="Arial" w:hAnsi="Arial" w:cs="Arial"/>
          <w:sz w:val="22"/>
          <w:szCs w:val="22"/>
        </w:rPr>
      </w:pPr>
    </w:p>
    <w:p w14:paraId="6E4D0918" w14:textId="1FD37641" w:rsidR="00FF6BA3" w:rsidRPr="00CF1D42" w:rsidRDefault="00FF6BA3" w:rsidP="00CF1D42">
      <w:pPr>
        <w:pStyle w:val="p1"/>
        <w:spacing w:line="360" w:lineRule="auto"/>
        <w:jc w:val="both"/>
        <w:rPr>
          <w:rFonts w:ascii="Arial" w:hAnsi="Arial" w:cs="Arial"/>
          <w:sz w:val="22"/>
          <w:szCs w:val="22"/>
        </w:rPr>
      </w:pPr>
      <w:r w:rsidRPr="00CF1D42">
        <w:rPr>
          <w:rFonts w:ascii="Arial" w:hAnsi="Arial" w:cs="Arial"/>
          <w:b/>
          <w:bCs/>
          <w:sz w:val="22"/>
          <w:szCs w:val="22"/>
        </w:rPr>
        <w:t>ARTÍCULO 126.-</w:t>
      </w:r>
      <w:r w:rsidRPr="00CF1D42">
        <w:rPr>
          <w:rFonts w:ascii="Arial" w:hAnsi="Arial" w:cs="Arial"/>
          <w:sz w:val="22"/>
          <w:szCs w:val="22"/>
        </w:rPr>
        <w:t xml:space="preserve"> Para el establecimiento de un Panteón en el Municipio se requiere:</w:t>
      </w:r>
    </w:p>
    <w:p w14:paraId="1C62C6EC" w14:textId="77777777" w:rsidR="00FF6BA3" w:rsidRPr="00CF1D42" w:rsidRDefault="00FF6BA3" w:rsidP="00CF1D42">
      <w:pPr>
        <w:pStyle w:val="p1"/>
        <w:spacing w:line="360" w:lineRule="auto"/>
        <w:jc w:val="both"/>
        <w:rPr>
          <w:rFonts w:ascii="Arial" w:hAnsi="Arial" w:cs="Arial"/>
          <w:sz w:val="22"/>
          <w:szCs w:val="22"/>
        </w:rPr>
      </w:pPr>
    </w:p>
    <w:p w14:paraId="1476001D" w14:textId="51E2AB19" w:rsidR="00FF6BA3" w:rsidRPr="00CF1D42" w:rsidRDefault="00FF6BA3" w:rsidP="00CF1D42">
      <w:pPr>
        <w:pStyle w:val="p1"/>
        <w:spacing w:line="360" w:lineRule="auto"/>
        <w:jc w:val="both"/>
        <w:rPr>
          <w:rFonts w:ascii="Arial" w:hAnsi="Arial" w:cs="Arial"/>
          <w:sz w:val="22"/>
          <w:szCs w:val="22"/>
        </w:rPr>
      </w:pPr>
      <w:proofErr w:type="spellStart"/>
      <w:r w:rsidRPr="00CF1D42">
        <w:rPr>
          <w:rFonts w:ascii="Arial" w:hAnsi="Arial" w:cs="Arial"/>
          <w:sz w:val="22"/>
          <w:szCs w:val="22"/>
        </w:rPr>
        <w:t>I.La</w:t>
      </w:r>
      <w:proofErr w:type="spellEnd"/>
      <w:r w:rsidRPr="00CF1D42">
        <w:rPr>
          <w:rFonts w:ascii="Arial" w:hAnsi="Arial" w:cs="Arial"/>
          <w:sz w:val="22"/>
          <w:szCs w:val="22"/>
        </w:rPr>
        <w:t xml:space="preserve"> aprobación del Ayuntamiento o el otorgamiento de la concesión respectiva;</w:t>
      </w:r>
    </w:p>
    <w:p w14:paraId="0DEF0ABE" w14:textId="77777777" w:rsidR="00FF6BA3" w:rsidRPr="00CF1D42" w:rsidRDefault="00FF6BA3" w:rsidP="00CF1D42">
      <w:pPr>
        <w:pStyle w:val="p1"/>
        <w:spacing w:line="360" w:lineRule="auto"/>
        <w:jc w:val="both"/>
        <w:rPr>
          <w:rFonts w:ascii="Arial" w:hAnsi="Arial" w:cs="Arial"/>
          <w:sz w:val="22"/>
          <w:szCs w:val="22"/>
        </w:rPr>
      </w:pPr>
      <w:r w:rsidRPr="00CF1D42">
        <w:rPr>
          <w:rFonts w:ascii="Arial" w:hAnsi="Arial" w:cs="Arial"/>
          <w:sz w:val="22"/>
          <w:szCs w:val="22"/>
        </w:rPr>
        <w:t>Il. Reunir los requisitos de construcción establecidos por las Leyes aplicables; y</w:t>
      </w:r>
    </w:p>
    <w:p w14:paraId="74F32A16" w14:textId="416ED152" w:rsidR="00FF6BA3" w:rsidRPr="00CF1D42" w:rsidRDefault="00FF6BA3" w:rsidP="00CF1D42">
      <w:pPr>
        <w:pStyle w:val="p1"/>
        <w:spacing w:line="360" w:lineRule="auto"/>
        <w:jc w:val="both"/>
        <w:rPr>
          <w:rFonts w:ascii="Arial" w:hAnsi="Arial" w:cs="Arial"/>
          <w:sz w:val="22"/>
          <w:szCs w:val="22"/>
        </w:rPr>
      </w:pPr>
      <w:r w:rsidRPr="00CF1D42">
        <w:rPr>
          <w:rFonts w:ascii="Arial" w:hAnsi="Arial" w:cs="Arial"/>
          <w:sz w:val="22"/>
          <w:szCs w:val="22"/>
        </w:rPr>
        <w:t>III. Cumplir las condiciones de las autoridades en materia de Ecología, uso de suelo, de salud y demás ordenamientos Federales, Estatales y Municipales.</w:t>
      </w:r>
    </w:p>
    <w:p w14:paraId="2FA27C37" w14:textId="77777777" w:rsidR="00FF6BA3" w:rsidRPr="00CF1D42" w:rsidRDefault="00FF6BA3" w:rsidP="00CF1D42">
      <w:pPr>
        <w:pStyle w:val="p1"/>
        <w:spacing w:line="360" w:lineRule="auto"/>
        <w:jc w:val="both"/>
        <w:rPr>
          <w:rFonts w:ascii="Arial" w:hAnsi="Arial" w:cs="Arial"/>
          <w:sz w:val="22"/>
          <w:szCs w:val="22"/>
        </w:rPr>
      </w:pPr>
    </w:p>
    <w:p w14:paraId="4702EB3D" w14:textId="1517CD8D" w:rsidR="00FF6BA3" w:rsidRPr="00CF1D42" w:rsidRDefault="00FF6BA3" w:rsidP="00CF1D42">
      <w:pPr>
        <w:pStyle w:val="p1"/>
        <w:spacing w:line="360" w:lineRule="auto"/>
        <w:jc w:val="both"/>
        <w:rPr>
          <w:rFonts w:ascii="Arial" w:hAnsi="Arial" w:cs="Arial"/>
          <w:sz w:val="22"/>
          <w:szCs w:val="22"/>
        </w:rPr>
      </w:pPr>
      <w:r w:rsidRPr="00CF1D42">
        <w:rPr>
          <w:rFonts w:ascii="Arial" w:hAnsi="Arial" w:cs="Arial"/>
          <w:b/>
          <w:bCs/>
          <w:sz w:val="22"/>
          <w:szCs w:val="22"/>
        </w:rPr>
        <w:t>ARTÍCULO 127.-</w:t>
      </w:r>
      <w:r w:rsidRPr="00CF1D42">
        <w:rPr>
          <w:rFonts w:ascii="Arial" w:hAnsi="Arial" w:cs="Arial"/>
          <w:sz w:val="22"/>
          <w:szCs w:val="22"/>
        </w:rPr>
        <w:t xml:space="preserve"> Por la prestación de este servicio público, los derechos se causarán y pagarán de conformidad con las cuotas y tarifas contenidas en la Ley de Ingresos Municipal o las autorizadas por el Ayuntamiento. Las percepciones que por los servicios se obtengan, serán invertidas en su propia conservación, mantenimiento y ampliación, así como en sus instalaciones.</w:t>
      </w:r>
    </w:p>
    <w:p w14:paraId="26D63852" w14:textId="30F6EB0B" w:rsidR="00FF6BA3" w:rsidRPr="00CF1D42" w:rsidRDefault="00FF6BA3" w:rsidP="00CF1D42">
      <w:pPr>
        <w:pStyle w:val="p1"/>
        <w:spacing w:line="360" w:lineRule="auto"/>
        <w:jc w:val="both"/>
        <w:rPr>
          <w:rFonts w:ascii="Arial" w:hAnsi="Arial" w:cs="Arial"/>
          <w:sz w:val="22"/>
          <w:szCs w:val="22"/>
        </w:rPr>
      </w:pPr>
    </w:p>
    <w:p w14:paraId="0BA3E50F" w14:textId="442F1250" w:rsidR="00FF6BA3" w:rsidRPr="00CF1D42" w:rsidRDefault="00FF6BA3" w:rsidP="00CF1D42">
      <w:pPr>
        <w:pStyle w:val="p1"/>
        <w:spacing w:line="360" w:lineRule="auto"/>
        <w:jc w:val="center"/>
        <w:rPr>
          <w:rFonts w:ascii="Arial" w:hAnsi="Arial" w:cs="Arial"/>
          <w:b/>
          <w:bCs/>
          <w:sz w:val="22"/>
          <w:szCs w:val="22"/>
        </w:rPr>
      </w:pPr>
      <w:r w:rsidRPr="00CF1D42">
        <w:rPr>
          <w:rFonts w:ascii="Arial" w:hAnsi="Arial" w:cs="Arial"/>
          <w:b/>
          <w:bCs/>
          <w:sz w:val="22"/>
          <w:szCs w:val="22"/>
        </w:rPr>
        <w:t>CAPITULO VIII</w:t>
      </w:r>
    </w:p>
    <w:p w14:paraId="5CDE603A" w14:textId="698BED70" w:rsidR="00FF6BA3" w:rsidRPr="00CF1D42" w:rsidRDefault="00FF6BA3" w:rsidP="00CF1D42">
      <w:pPr>
        <w:pStyle w:val="p1"/>
        <w:spacing w:line="360" w:lineRule="auto"/>
        <w:jc w:val="center"/>
        <w:rPr>
          <w:rFonts w:ascii="Arial" w:hAnsi="Arial" w:cs="Arial"/>
          <w:b/>
          <w:bCs/>
          <w:sz w:val="22"/>
          <w:szCs w:val="22"/>
        </w:rPr>
      </w:pPr>
      <w:r w:rsidRPr="00CF1D42">
        <w:rPr>
          <w:rFonts w:ascii="Arial" w:hAnsi="Arial" w:cs="Arial"/>
          <w:b/>
          <w:bCs/>
          <w:sz w:val="22"/>
          <w:szCs w:val="22"/>
        </w:rPr>
        <w:t>DE LA SANIDAD MUNICIPAL</w:t>
      </w:r>
    </w:p>
    <w:p w14:paraId="5F75A5C9" w14:textId="77777777" w:rsidR="00FF6BA3" w:rsidRPr="00CF1D42" w:rsidRDefault="00FF6BA3" w:rsidP="00CF1D42">
      <w:pPr>
        <w:pStyle w:val="p1"/>
        <w:spacing w:line="360" w:lineRule="auto"/>
        <w:jc w:val="both"/>
        <w:rPr>
          <w:rFonts w:ascii="Arial" w:hAnsi="Arial" w:cs="Arial"/>
          <w:b/>
          <w:bCs/>
          <w:sz w:val="22"/>
          <w:szCs w:val="22"/>
        </w:rPr>
      </w:pPr>
    </w:p>
    <w:p w14:paraId="1B4AA971" w14:textId="6260EA63" w:rsidR="00FF6BA3" w:rsidRPr="00CF1D42" w:rsidRDefault="00FF6BA3" w:rsidP="00CF1D42">
      <w:pPr>
        <w:pStyle w:val="p1"/>
        <w:spacing w:line="360" w:lineRule="auto"/>
        <w:jc w:val="both"/>
        <w:rPr>
          <w:rFonts w:ascii="Arial" w:hAnsi="Arial" w:cs="Arial"/>
          <w:sz w:val="22"/>
          <w:szCs w:val="22"/>
        </w:rPr>
      </w:pPr>
      <w:r w:rsidRPr="00CF1D42">
        <w:rPr>
          <w:rFonts w:ascii="Arial" w:hAnsi="Arial" w:cs="Arial"/>
          <w:b/>
          <w:bCs/>
          <w:sz w:val="22"/>
          <w:szCs w:val="22"/>
        </w:rPr>
        <w:t>ARTÍCULO 128.-</w:t>
      </w:r>
      <w:r w:rsidRPr="00CF1D42">
        <w:rPr>
          <w:rFonts w:ascii="Arial" w:hAnsi="Arial" w:cs="Arial"/>
          <w:sz w:val="22"/>
          <w:szCs w:val="22"/>
        </w:rPr>
        <w:t xml:space="preserve"> Corresponde al Municipio de Eloxochitl</w:t>
      </w:r>
      <w:r w:rsidR="009C7BFB">
        <w:rPr>
          <w:rFonts w:ascii="Arial" w:hAnsi="Arial" w:cs="Arial"/>
          <w:sz w:val="22"/>
          <w:szCs w:val="22"/>
        </w:rPr>
        <w:t>á</w:t>
      </w:r>
      <w:r w:rsidRPr="00CF1D42">
        <w:rPr>
          <w:rFonts w:ascii="Arial" w:hAnsi="Arial" w:cs="Arial"/>
          <w:sz w:val="22"/>
          <w:szCs w:val="22"/>
        </w:rPr>
        <w:t>n, Estado de Hidalgo, dentro de sus respectivos ámbitos de competencia:</w:t>
      </w:r>
    </w:p>
    <w:p w14:paraId="1A530249" w14:textId="77777777" w:rsidR="00FF6BA3" w:rsidRPr="00CF1D42" w:rsidRDefault="00FF6BA3" w:rsidP="00CF1D42">
      <w:pPr>
        <w:pStyle w:val="p1"/>
        <w:spacing w:line="360" w:lineRule="auto"/>
        <w:jc w:val="both"/>
        <w:rPr>
          <w:rFonts w:ascii="Arial" w:hAnsi="Arial" w:cs="Arial"/>
          <w:sz w:val="22"/>
          <w:szCs w:val="22"/>
        </w:rPr>
      </w:pPr>
    </w:p>
    <w:p w14:paraId="7D8B77C4" w14:textId="433A27F3" w:rsidR="00FF6BA3" w:rsidRDefault="00FF6BA3" w:rsidP="00CF1D42">
      <w:pPr>
        <w:pStyle w:val="p1"/>
        <w:spacing w:line="360" w:lineRule="auto"/>
        <w:jc w:val="both"/>
        <w:rPr>
          <w:rFonts w:ascii="Arial" w:hAnsi="Arial" w:cs="Arial"/>
          <w:sz w:val="22"/>
          <w:szCs w:val="22"/>
        </w:rPr>
      </w:pPr>
      <w:r w:rsidRPr="00CF1D42">
        <w:rPr>
          <w:rFonts w:ascii="Arial" w:hAnsi="Arial" w:cs="Arial"/>
          <w:sz w:val="22"/>
          <w:szCs w:val="22"/>
        </w:rPr>
        <w:t>I.- Vigilar el cumplimiento de las disposiciones en la materia;</w:t>
      </w:r>
    </w:p>
    <w:p w14:paraId="291B6F0B" w14:textId="1C7FC3B4" w:rsidR="001962D1" w:rsidRDefault="001962D1" w:rsidP="00CF1D42">
      <w:pPr>
        <w:pStyle w:val="p1"/>
        <w:spacing w:line="360" w:lineRule="auto"/>
        <w:jc w:val="both"/>
        <w:rPr>
          <w:rFonts w:ascii="Arial" w:hAnsi="Arial" w:cs="Arial"/>
          <w:sz w:val="22"/>
          <w:szCs w:val="22"/>
        </w:rPr>
      </w:pPr>
    </w:p>
    <w:p w14:paraId="26623D02" w14:textId="77777777" w:rsidR="00896BDF" w:rsidRDefault="00896BDF" w:rsidP="00CF1D42">
      <w:pPr>
        <w:pStyle w:val="p1"/>
        <w:spacing w:line="360" w:lineRule="auto"/>
        <w:jc w:val="both"/>
        <w:rPr>
          <w:rFonts w:ascii="Arial" w:hAnsi="Arial" w:cs="Arial"/>
          <w:sz w:val="22"/>
          <w:szCs w:val="22"/>
        </w:rPr>
      </w:pPr>
    </w:p>
    <w:p w14:paraId="6C838789" w14:textId="0CF386FD" w:rsidR="001962D1" w:rsidRDefault="001962D1" w:rsidP="00CF1D42">
      <w:pPr>
        <w:pStyle w:val="p1"/>
        <w:spacing w:line="360" w:lineRule="auto"/>
        <w:jc w:val="both"/>
        <w:rPr>
          <w:rFonts w:ascii="Arial" w:hAnsi="Arial" w:cs="Arial"/>
          <w:sz w:val="22"/>
          <w:szCs w:val="22"/>
        </w:rPr>
      </w:pPr>
    </w:p>
    <w:p w14:paraId="758E40E5" w14:textId="6D5C78BD" w:rsidR="001962D1" w:rsidRDefault="001962D1" w:rsidP="00CF1D42">
      <w:pPr>
        <w:pStyle w:val="p1"/>
        <w:spacing w:line="360" w:lineRule="auto"/>
        <w:jc w:val="both"/>
        <w:rPr>
          <w:rFonts w:ascii="Arial" w:hAnsi="Arial" w:cs="Arial"/>
          <w:sz w:val="22"/>
          <w:szCs w:val="22"/>
        </w:rPr>
      </w:pPr>
    </w:p>
    <w:p w14:paraId="0F90EC11" w14:textId="77777777" w:rsidR="001962D1" w:rsidRPr="00CF1D42" w:rsidRDefault="001962D1" w:rsidP="00CF1D42">
      <w:pPr>
        <w:pStyle w:val="p1"/>
        <w:spacing w:line="360" w:lineRule="auto"/>
        <w:jc w:val="both"/>
        <w:rPr>
          <w:rFonts w:ascii="Arial" w:hAnsi="Arial" w:cs="Arial"/>
          <w:sz w:val="22"/>
          <w:szCs w:val="22"/>
        </w:rPr>
      </w:pPr>
    </w:p>
    <w:p w14:paraId="2FD5A672" w14:textId="77777777" w:rsidR="00DD712F" w:rsidRPr="00CF1D42" w:rsidRDefault="00FF6BA3" w:rsidP="00CF1D42">
      <w:pPr>
        <w:pStyle w:val="p1"/>
        <w:spacing w:line="360" w:lineRule="auto"/>
        <w:jc w:val="both"/>
        <w:rPr>
          <w:rFonts w:ascii="Arial" w:hAnsi="Arial" w:cs="Arial"/>
          <w:sz w:val="22"/>
          <w:szCs w:val="22"/>
        </w:rPr>
      </w:pPr>
      <w:r w:rsidRPr="00CF1D42">
        <w:rPr>
          <w:rFonts w:ascii="Arial" w:hAnsi="Arial" w:cs="Arial"/>
          <w:sz w:val="22"/>
          <w:szCs w:val="22"/>
        </w:rPr>
        <w:t>II.- Implementar acciones directas e indirectas de fomento a la salud, individual y colectiva, así como actividades de prevención y regulación;</w:t>
      </w:r>
    </w:p>
    <w:p w14:paraId="56C454BE" w14:textId="1A8450B7" w:rsidR="00DD712F" w:rsidRPr="00CF1D42" w:rsidRDefault="00FF6BA3" w:rsidP="00CF1D42">
      <w:pPr>
        <w:pStyle w:val="p1"/>
        <w:spacing w:line="360" w:lineRule="auto"/>
        <w:jc w:val="both"/>
        <w:rPr>
          <w:rFonts w:ascii="Arial" w:hAnsi="Arial" w:cs="Arial"/>
          <w:sz w:val="22"/>
          <w:szCs w:val="22"/>
        </w:rPr>
      </w:pPr>
      <w:r w:rsidRPr="00CF1D42">
        <w:rPr>
          <w:rFonts w:ascii="Arial" w:hAnsi="Arial" w:cs="Arial"/>
          <w:sz w:val="22"/>
          <w:szCs w:val="22"/>
        </w:rPr>
        <w:t>III.-</w:t>
      </w:r>
      <w:r w:rsidR="00DD712F" w:rsidRPr="00CF1D42">
        <w:rPr>
          <w:rFonts w:ascii="Arial" w:hAnsi="Arial" w:cs="Arial"/>
          <w:sz w:val="22"/>
          <w:szCs w:val="22"/>
        </w:rPr>
        <w:t xml:space="preserve"> Vigilar que los locales comerciales e industriales dispongan de condiciones mínimas de seguridad sanitaria para el personal que ahí labora y para los asistentes a esos establecimientos, de acuerdo con la normatividad en la materia;</w:t>
      </w:r>
    </w:p>
    <w:p w14:paraId="44F3E27A" w14:textId="29E9E550" w:rsidR="00DD712F" w:rsidRPr="00CF1D42" w:rsidRDefault="00DD712F" w:rsidP="00CF1D42">
      <w:pPr>
        <w:pStyle w:val="p1"/>
        <w:spacing w:line="360" w:lineRule="auto"/>
        <w:jc w:val="both"/>
        <w:rPr>
          <w:rFonts w:ascii="Arial" w:hAnsi="Arial" w:cs="Arial"/>
          <w:sz w:val="22"/>
          <w:szCs w:val="22"/>
        </w:rPr>
      </w:pPr>
      <w:r w:rsidRPr="00CF1D42">
        <w:rPr>
          <w:rFonts w:ascii="Arial" w:hAnsi="Arial" w:cs="Arial"/>
          <w:sz w:val="22"/>
          <w:szCs w:val="22"/>
        </w:rPr>
        <w:t>IV.- Promocionar la participación ciudadana para lograr mejores niveles de salud integral entre la población;</w:t>
      </w:r>
    </w:p>
    <w:p w14:paraId="5B4439E9" w14:textId="5A4C3F76" w:rsidR="00DD712F" w:rsidRPr="00CF1D42" w:rsidRDefault="00DD712F" w:rsidP="00CF1D42">
      <w:pPr>
        <w:pStyle w:val="p1"/>
        <w:spacing w:line="360" w:lineRule="auto"/>
        <w:jc w:val="both"/>
        <w:rPr>
          <w:rFonts w:ascii="Arial" w:hAnsi="Arial" w:cs="Arial"/>
          <w:sz w:val="22"/>
          <w:szCs w:val="22"/>
        </w:rPr>
      </w:pPr>
      <w:r w:rsidRPr="00CF1D42">
        <w:rPr>
          <w:rFonts w:ascii="Arial" w:hAnsi="Arial" w:cs="Arial"/>
          <w:sz w:val="22"/>
          <w:szCs w:val="22"/>
        </w:rPr>
        <w:t>V.- Generar mejores condiciones de higiene y salud para los habitantes del Municipio;</w:t>
      </w:r>
    </w:p>
    <w:p w14:paraId="2228A559" w14:textId="17CF86AE" w:rsidR="00DD712F" w:rsidRPr="00CF1D42" w:rsidRDefault="00DD712F" w:rsidP="00CF1D42">
      <w:pPr>
        <w:pStyle w:val="p1"/>
        <w:spacing w:line="360" w:lineRule="auto"/>
        <w:jc w:val="both"/>
        <w:rPr>
          <w:rFonts w:ascii="Arial" w:hAnsi="Arial" w:cs="Arial"/>
          <w:sz w:val="22"/>
          <w:szCs w:val="22"/>
        </w:rPr>
      </w:pPr>
      <w:r w:rsidRPr="00CF1D42">
        <w:rPr>
          <w:rFonts w:ascii="Arial" w:hAnsi="Arial" w:cs="Arial"/>
          <w:sz w:val="22"/>
          <w:szCs w:val="22"/>
        </w:rPr>
        <w:t>VI.- Celebrar convenios con las Autoridades Sanitarias Estatales, para la prestación de servicios sanitarios locales o la atención de las funciones de salud;</w:t>
      </w:r>
    </w:p>
    <w:p w14:paraId="4204AE1A" w14:textId="1DE31AEE" w:rsidR="00DD712F" w:rsidRPr="00CF1D42" w:rsidRDefault="00DD712F" w:rsidP="00CF1D42">
      <w:pPr>
        <w:pStyle w:val="p1"/>
        <w:spacing w:line="360" w:lineRule="auto"/>
        <w:jc w:val="both"/>
        <w:rPr>
          <w:rFonts w:ascii="Arial" w:hAnsi="Arial" w:cs="Arial"/>
          <w:sz w:val="22"/>
          <w:szCs w:val="22"/>
        </w:rPr>
      </w:pPr>
      <w:r w:rsidRPr="00CF1D42">
        <w:rPr>
          <w:rFonts w:ascii="Arial" w:hAnsi="Arial" w:cs="Arial"/>
          <w:sz w:val="22"/>
          <w:szCs w:val="22"/>
        </w:rPr>
        <w:t>VII.- Coadyuvar con las Autoridades Sanitarias tanto Federal como Estatal en sus funciones y actividades, cuando así lo soliciten;</w:t>
      </w:r>
    </w:p>
    <w:p w14:paraId="073CB39F" w14:textId="0D709DF2" w:rsidR="00DD712F" w:rsidRPr="00CF1D42" w:rsidRDefault="00DD712F" w:rsidP="00CF1D42">
      <w:pPr>
        <w:pStyle w:val="p1"/>
        <w:spacing w:line="360" w:lineRule="auto"/>
        <w:jc w:val="both"/>
        <w:rPr>
          <w:rFonts w:ascii="Arial" w:hAnsi="Arial" w:cs="Arial"/>
          <w:sz w:val="22"/>
          <w:szCs w:val="22"/>
        </w:rPr>
      </w:pPr>
      <w:r w:rsidRPr="00CF1D42">
        <w:rPr>
          <w:rFonts w:ascii="Arial" w:hAnsi="Arial" w:cs="Arial"/>
          <w:sz w:val="22"/>
          <w:szCs w:val="22"/>
        </w:rPr>
        <w:t>VIII.- Enviar ante la Autoridad Sanitaria competente, los asuntos de esta materia que le fueren puestos en conocimiento; y</w:t>
      </w:r>
    </w:p>
    <w:p w14:paraId="6D154446" w14:textId="3D8BA5A1" w:rsidR="00DD712F" w:rsidRPr="00CF1D42" w:rsidRDefault="00DD712F" w:rsidP="00CF1D42">
      <w:pPr>
        <w:pStyle w:val="p1"/>
        <w:spacing w:line="360" w:lineRule="auto"/>
        <w:jc w:val="both"/>
        <w:rPr>
          <w:rFonts w:ascii="Arial" w:hAnsi="Arial" w:cs="Arial"/>
          <w:sz w:val="22"/>
          <w:szCs w:val="22"/>
        </w:rPr>
      </w:pPr>
      <w:r w:rsidRPr="00CF1D42">
        <w:rPr>
          <w:rFonts w:ascii="Arial" w:hAnsi="Arial" w:cs="Arial"/>
          <w:sz w:val="22"/>
          <w:szCs w:val="22"/>
        </w:rPr>
        <w:t>IX.- Las demás que establezcan la Ley General de Salud, Ley de Salud para el Estado de Hidalgo y otras disposiciones legales.</w:t>
      </w:r>
    </w:p>
    <w:p w14:paraId="63E9166E" w14:textId="77777777" w:rsidR="00DD712F" w:rsidRPr="00CF1D42" w:rsidRDefault="00DD712F" w:rsidP="00CF1D42">
      <w:pPr>
        <w:pStyle w:val="p1"/>
        <w:spacing w:line="360" w:lineRule="auto"/>
        <w:jc w:val="both"/>
        <w:rPr>
          <w:rFonts w:ascii="Arial" w:hAnsi="Arial" w:cs="Arial"/>
          <w:sz w:val="22"/>
          <w:szCs w:val="22"/>
        </w:rPr>
      </w:pPr>
    </w:p>
    <w:p w14:paraId="4BD20A29" w14:textId="3D4E71BF" w:rsidR="00DD712F" w:rsidRPr="00CF1D42" w:rsidRDefault="00DD712F" w:rsidP="00CF1D42">
      <w:pPr>
        <w:pStyle w:val="p1"/>
        <w:spacing w:line="360" w:lineRule="auto"/>
        <w:jc w:val="both"/>
        <w:rPr>
          <w:rFonts w:ascii="Arial" w:hAnsi="Arial" w:cs="Arial"/>
          <w:sz w:val="22"/>
          <w:szCs w:val="22"/>
        </w:rPr>
      </w:pPr>
      <w:r w:rsidRPr="00CF1D42">
        <w:rPr>
          <w:rFonts w:ascii="Arial" w:hAnsi="Arial" w:cs="Arial"/>
          <w:b/>
          <w:bCs/>
          <w:sz w:val="22"/>
          <w:szCs w:val="22"/>
        </w:rPr>
        <w:t>ARTÍCULO 129.-</w:t>
      </w:r>
      <w:r w:rsidRPr="00CF1D42">
        <w:rPr>
          <w:rFonts w:ascii="Arial" w:hAnsi="Arial" w:cs="Arial"/>
          <w:sz w:val="22"/>
          <w:szCs w:val="22"/>
        </w:rPr>
        <w:t xml:space="preserve"> En la supervisión de métodos de matanza y transporte, se observará lo dispuesto por la Ley General de Salud, Ley de Salud del Estado de Hidalgo, Ley de Protección y Trato Digno para los Animales en el Estado de Hidalgo, este Bando de Policía y Gobierno, y demás disposiciones legales aplicables.</w:t>
      </w:r>
    </w:p>
    <w:p w14:paraId="53DCACA5" w14:textId="77777777" w:rsidR="00DD712F" w:rsidRPr="00CF1D42" w:rsidRDefault="00DD712F" w:rsidP="00CF1D42">
      <w:pPr>
        <w:pStyle w:val="p1"/>
        <w:spacing w:line="360" w:lineRule="auto"/>
        <w:jc w:val="both"/>
        <w:rPr>
          <w:rFonts w:ascii="Arial" w:hAnsi="Arial" w:cs="Arial"/>
          <w:sz w:val="22"/>
          <w:szCs w:val="22"/>
        </w:rPr>
      </w:pPr>
    </w:p>
    <w:p w14:paraId="2E690F83" w14:textId="448AE862" w:rsidR="00DD712F" w:rsidRPr="00CF1D42" w:rsidRDefault="00DD712F" w:rsidP="00CF1D42">
      <w:pPr>
        <w:pStyle w:val="p1"/>
        <w:spacing w:line="360" w:lineRule="auto"/>
        <w:jc w:val="both"/>
        <w:rPr>
          <w:rFonts w:ascii="Arial" w:hAnsi="Arial" w:cs="Arial"/>
          <w:sz w:val="22"/>
          <w:szCs w:val="22"/>
        </w:rPr>
      </w:pPr>
      <w:r w:rsidRPr="00CF1D42">
        <w:rPr>
          <w:rFonts w:ascii="Arial" w:hAnsi="Arial" w:cs="Arial"/>
          <w:sz w:val="22"/>
          <w:szCs w:val="22"/>
        </w:rPr>
        <w:t>Queda prohibida la matanza de animales no autorizados por la instancia correspondiente, así como por la Presidencia Municipal. La matanza de animales sólo se efectuará en los lugares autorizados, cuando las carnes sean destinadas al consumo público permanente.</w:t>
      </w:r>
    </w:p>
    <w:p w14:paraId="2001C18F" w14:textId="7E6B4923" w:rsidR="00DD712F" w:rsidRPr="00CF1D42" w:rsidRDefault="00DD712F" w:rsidP="00CF1D42">
      <w:pPr>
        <w:pStyle w:val="p1"/>
        <w:spacing w:line="360" w:lineRule="auto"/>
        <w:jc w:val="both"/>
        <w:rPr>
          <w:rFonts w:ascii="Arial" w:hAnsi="Arial" w:cs="Arial"/>
          <w:sz w:val="22"/>
          <w:szCs w:val="22"/>
        </w:rPr>
      </w:pPr>
    </w:p>
    <w:p w14:paraId="5E77CDC9" w14:textId="05589085" w:rsidR="00DD712F" w:rsidRPr="00CF1D42" w:rsidRDefault="00DD712F" w:rsidP="00CF1D42">
      <w:pPr>
        <w:pStyle w:val="p1"/>
        <w:spacing w:line="360" w:lineRule="auto"/>
        <w:jc w:val="both"/>
        <w:rPr>
          <w:rFonts w:ascii="Arial" w:hAnsi="Arial" w:cs="Arial"/>
          <w:sz w:val="22"/>
          <w:szCs w:val="22"/>
        </w:rPr>
      </w:pPr>
      <w:r w:rsidRPr="00CF1D42">
        <w:rPr>
          <w:rFonts w:ascii="Arial" w:hAnsi="Arial" w:cs="Arial"/>
          <w:b/>
          <w:bCs/>
          <w:sz w:val="22"/>
          <w:szCs w:val="22"/>
        </w:rPr>
        <w:t>ARTÍCULO 130.-</w:t>
      </w:r>
      <w:r w:rsidRPr="00CF1D42">
        <w:rPr>
          <w:rFonts w:ascii="Arial" w:hAnsi="Arial" w:cs="Arial"/>
          <w:sz w:val="22"/>
          <w:szCs w:val="22"/>
        </w:rPr>
        <w:t xml:space="preserve"> Los desechos orgánicos que se generen por las actividades de matanza de animales, deberán ser incinerados o tratados de acuerdo a las Normas Oficiales Mexicanas relativas a la materia Ecológica.</w:t>
      </w:r>
    </w:p>
    <w:p w14:paraId="351E8E42" w14:textId="77777777" w:rsidR="00DD712F" w:rsidRPr="00CF1D42" w:rsidRDefault="00DD712F" w:rsidP="00CF1D42">
      <w:pPr>
        <w:pStyle w:val="p1"/>
        <w:spacing w:line="360" w:lineRule="auto"/>
        <w:jc w:val="both"/>
        <w:rPr>
          <w:rFonts w:ascii="Arial" w:hAnsi="Arial" w:cs="Arial"/>
          <w:sz w:val="22"/>
          <w:szCs w:val="22"/>
        </w:rPr>
      </w:pPr>
    </w:p>
    <w:p w14:paraId="139CBE4F" w14:textId="77777777" w:rsidR="001962D1" w:rsidRDefault="001962D1" w:rsidP="00CF1D42">
      <w:pPr>
        <w:pStyle w:val="p1"/>
        <w:spacing w:line="360" w:lineRule="auto"/>
        <w:jc w:val="both"/>
        <w:rPr>
          <w:rFonts w:ascii="Arial" w:hAnsi="Arial" w:cs="Arial"/>
          <w:b/>
          <w:bCs/>
          <w:sz w:val="22"/>
          <w:szCs w:val="22"/>
        </w:rPr>
      </w:pPr>
    </w:p>
    <w:p w14:paraId="0D317C73" w14:textId="77777777" w:rsidR="00896BDF" w:rsidRDefault="00896BDF" w:rsidP="00CF1D42">
      <w:pPr>
        <w:pStyle w:val="p1"/>
        <w:spacing w:line="360" w:lineRule="auto"/>
        <w:jc w:val="both"/>
        <w:rPr>
          <w:rFonts w:ascii="Arial" w:hAnsi="Arial" w:cs="Arial"/>
          <w:b/>
          <w:bCs/>
          <w:sz w:val="22"/>
          <w:szCs w:val="22"/>
        </w:rPr>
      </w:pPr>
    </w:p>
    <w:p w14:paraId="789A16F7" w14:textId="77777777" w:rsidR="001962D1" w:rsidRDefault="001962D1" w:rsidP="00CF1D42">
      <w:pPr>
        <w:pStyle w:val="p1"/>
        <w:spacing w:line="360" w:lineRule="auto"/>
        <w:jc w:val="both"/>
        <w:rPr>
          <w:rFonts w:ascii="Arial" w:hAnsi="Arial" w:cs="Arial"/>
          <w:b/>
          <w:bCs/>
          <w:sz w:val="22"/>
          <w:szCs w:val="22"/>
        </w:rPr>
      </w:pPr>
    </w:p>
    <w:p w14:paraId="42F922BF" w14:textId="77777777" w:rsidR="001962D1" w:rsidRDefault="001962D1" w:rsidP="00CF1D42">
      <w:pPr>
        <w:pStyle w:val="p1"/>
        <w:spacing w:line="360" w:lineRule="auto"/>
        <w:jc w:val="both"/>
        <w:rPr>
          <w:rFonts w:ascii="Arial" w:hAnsi="Arial" w:cs="Arial"/>
          <w:b/>
          <w:bCs/>
          <w:sz w:val="22"/>
          <w:szCs w:val="22"/>
        </w:rPr>
      </w:pPr>
    </w:p>
    <w:p w14:paraId="050E3003" w14:textId="77777777" w:rsidR="001962D1" w:rsidRDefault="001962D1" w:rsidP="00CF1D42">
      <w:pPr>
        <w:pStyle w:val="p1"/>
        <w:spacing w:line="360" w:lineRule="auto"/>
        <w:jc w:val="both"/>
        <w:rPr>
          <w:rFonts w:ascii="Arial" w:hAnsi="Arial" w:cs="Arial"/>
          <w:b/>
          <w:bCs/>
          <w:sz w:val="22"/>
          <w:szCs w:val="22"/>
        </w:rPr>
      </w:pPr>
    </w:p>
    <w:p w14:paraId="330811BF" w14:textId="1880B771" w:rsidR="00DD712F" w:rsidRPr="00CF1D42" w:rsidRDefault="00DD712F" w:rsidP="00CF1D42">
      <w:pPr>
        <w:pStyle w:val="p1"/>
        <w:spacing w:line="360" w:lineRule="auto"/>
        <w:jc w:val="both"/>
        <w:rPr>
          <w:rFonts w:ascii="Arial" w:hAnsi="Arial" w:cs="Arial"/>
          <w:sz w:val="22"/>
          <w:szCs w:val="22"/>
        </w:rPr>
      </w:pPr>
      <w:r w:rsidRPr="00CF1D42">
        <w:rPr>
          <w:rFonts w:ascii="Arial" w:hAnsi="Arial" w:cs="Arial"/>
          <w:b/>
          <w:bCs/>
          <w:sz w:val="22"/>
          <w:szCs w:val="22"/>
        </w:rPr>
        <w:t>ARTÍCULO 131.-</w:t>
      </w:r>
      <w:r w:rsidRPr="00CF1D42">
        <w:rPr>
          <w:rFonts w:ascii="Arial" w:hAnsi="Arial" w:cs="Arial"/>
          <w:sz w:val="22"/>
          <w:szCs w:val="22"/>
        </w:rPr>
        <w:t xml:space="preserve"> En todo momento </w:t>
      </w:r>
      <w:proofErr w:type="gramStart"/>
      <w:r w:rsidRPr="00CF1D42">
        <w:rPr>
          <w:rFonts w:ascii="Arial" w:hAnsi="Arial" w:cs="Arial"/>
          <w:sz w:val="22"/>
          <w:szCs w:val="22"/>
        </w:rPr>
        <w:t>el  Ayuntamiento</w:t>
      </w:r>
      <w:proofErr w:type="gramEnd"/>
      <w:r w:rsidRPr="00CF1D42">
        <w:rPr>
          <w:rFonts w:ascii="Arial" w:hAnsi="Arial" w:cs="Arial"/>
          <w:sz w:val="22"/>
          <w:szCs w:val="22"/>
        </w:rPr>
        <w:t xml:space="preserve"> podrá supervisar y vigilar por conducto de la Dirección de Reglamentos y Espectáculos en coordinación con las Autoridades Sanitarias, el correcto estado legal y sanitario de los rastros, casas de matanza</w:t>
      </w:r>
      <w:r w:rsidR="001962D1">
        <w:rPr>
          <w:rFonts w:ascii="Arial" w:hAnsi="Arial" w:cs="Arial"/>
          <w:sz w:val="22"/>
          <w:szCs w:val="22"/>
        </w:rPr>
        <w:t xml:space="preserve"> </w:t>
      </w:r>
      <w:r w:rsidRPr="00CF1D42">
        <w:rPr>
          <w:rFonts w:ascii="Arial" w:hAnsi="Arial" w:cs="Arial"/>
          <w:sz w:val="22"/>
          <w:szCs w:val="22"/>
        </w:rPr>
        <w:t>o similares.</w:t>
      </w:r>
    </w:p>
    <w:p w14:paraId="579DA028" w14:textId="77777777" w:rsidR="00DD712F" w:rsidRPr="00CF1D42" w:rsidRDefault="00DD712F" w:rsidP="00CF1D42">
      <w:pPr>
        <w:pStyle w:val="p1"/>
        <w:spacing w:line="360" w:lineRule="auto"/>
        <w:jc w:val="both"/>
        <w:rPr>
          <w:rFonts w:ascii="Arial" w:hAnsi="Arial" w:cs="Arial"/>
          <w:sz w:val="22"/>
          <w:szCs w:val="22"/>
        </w:rPr>
      </w:pPr>
    </w:p>
    <w:p w14:paraId="7C4E9B83" w14:textId="77777777" w:rsidR="001962D1" w:rsidRDefault="00DD712F" w:rsidP="00CF1D42">
      <w:pPr>
        <w:pStyle w:val="p1"/>
        <w:spacing w:line="360" w:lineRule="auto"/>
        <w:jc w:val="both"/>
        <w:rPr>
          <w:rFonts w:ascii="Arial" w:hAnsi="Arial" w:cs="Arial"/>
          <w:sz w:val="22"/>
          <w:szCs w:val="22"/>
        </w:rPr>
      </w:pPr>
      <w:r w:rsidRPr="00CF1D42">
        <w:rPr>
          <w:rFonts w:ascii="Arial" w:hAnsi="Arial" w:cs="Arial"/>
          <w:sz w:val="22"/>
          <w:szCs w:val="22"/>
        </w:rPr>
        <w:t xml:space="preserve">El sacrificio de animales para consumo humano, en cualquiera de sus formas, se sujetará a métodos científicos y técnicos con el objeto de impedir crueldad que cause sufrimiento </w:t>
      </w:r>
    </w:p>
    <w:p w14:paraId="64C76A4F" w14:textId="45BCEFF6" w:rsidR="00DD712F" w:rsidRPr="00CF1D42" w:rsidRDefault="00DD712F" w:rsidP="00CF1D42">
      <w:pPr>
        <w:pStyle w:val="p1"/>
        <w:spacing w:line="360" w:lineRule="auto"/>
        <w:jc w:val="both"/>
        <w:rPr>
          <w:rFonts w:ascii="Arial" w:hAnsi="Arial" w:cs="Arial"/>
          <w:sz w:val="22"/>
          <w:szCs w:val="22"/>
        </w:rPr>
      </w:pPr>
      <w:r w:rsidRPr="00CF1D42">
        <w:rPr>
          <w:rFonts w:ascii="Arial" w:hAnsi="Arial" w:cs="Arial"/>
          <w:sz w:val="22"/>
          <w:szCs w:val="22"/>
        </w:rPr>
        <w:t>para los animales, observando las disposiciones correspondientes.</w:t>
      </w:r>
    </w:p>
    <w:p w14:paraId="51463529" w14:textId="77777777" w:rsidR="00DD712F" w:rsidRPr="00CF1D42" w:rsidRDefault="00DD712F" w:rsidP="00CF1D42">
      <w:pPr>
        <w:pStyle w:val="p1"/>
        <w:spacing w:line="360" w:lineRule="auto"/>
        <w:jc w:val="both"/>
        <w:rPr>
          <w:rFonts w:ascii="Arial" w:hAnsi="Arial" w:cs="Arial"/>
          <w:sz w:val="22"/>
          <w:szCs w:val="22"/>
        </w:rPr>
      </w:pPr>
    </w:p>
    <w:p w14:paraId="73D89765" w14:textId="505FC3CE" w:rsidR="00DD712F" w:rsidRPr="00CF1D42" w:rsidRDefault="00DD712F" w:rsidP="00CF1D42">
      <w:pPr>
        <w:pStyle w:val="p1"/>
        <w:spacing w:line="360" w:lineRule="auto"/>
        <w:jc w:val="both"/>
        <w:rPr>
          <w:rFonts w:ascii="Arial" w:hAnsi="Arial" w:cs="Arial"/>
          <w:sz w:val="22"/>
          <w:szCs w:val="22"/>
        </w:rPr>
      </w:pPr>
      <w:r w:rsidRPr="00CF1D42">
        <w:rPr>
          <w:rFonts w:ascii="Arial" w:hAnsi="Arial" w:cs="Arial"/>
          <w:sz w:val="22"/>
          <w:szCs w:val="22"/>
        </w:rPr>
        <w:t>La prestación del servicio de rastro, casa de matanza o similares, se realizará mediante una cuota que al efecto se establezca de en la Ley de Ingresos Municipal.</w:t>
      </w:r>
    </w:p>
    <w:p w14:paraId="5734FF64" w14:textId="77777777" w:rsidR="00DD712F" w:rsidRPr="00CF1D42" w:rsidRDefault="00DD712F" w:rsidP="00CF1D42">
      <w:pPr>
        <w:pStyle w:val="p1"/>
        <w:spacing w:line="360" w:lineRule="auto"/>
        <w:jc w:val="both"/>
        <w:rPr>
          <w:rFonts w:ascii="Arial" w:hAnsi="Arial" w:cs="Arial"/>
          <w:sz w:val="22"/>
          <w:szCs w:val="22"/>
        </w:rPr>
      </w:pPr>
    </w:p>
    <w:p w14:paraId="208CC705" w14:textId="5F9E6921" w:rsidR="00DD712F" w:rsidRPr="00CF1D42" w:rsidRDefault="00DD712F" w:rsidP="00CF1D42">
      <w:pPr>
        <w:pStyle w:val="p1"/>
        <w:spacing w:line="360" w:lineRule="auto"/>
        <w:jc w:val="both"/>
        <w:rPr>
          <w:rFonts w:ascii="Arial" w:hAnsi="Arial" w:cs="Arial"/>
          <w:sz w:val="22"/>
          <w:szCs w:val="22"/>
        </w:rPr>
      </w:pPr>
      <w:r w:rsidRPr="00CF1D42">
        <w:rPr>
          <w:rFonts w:ascii="Arial" w:hAnsi="Arial" w:cs="Arial"/>
          <w:sz w:val="22"/>
          <w:szCs w:val="22"/>
        </w:rPr>
        <w:t>La matanza de animales en los rastros, casas de matanza o similares autorizados, se efectuará en los días y horas que fije la Autoridad Municipal, tomando en consideración las condiciones del lugar y los elementos de que disponga la Autoridad Sanitaria para realizar las verificaciones.</w:t>
      </w:r>
    </w:p>
    <w:p w14:paraId="53BBDD50" w14:textId="77777777" w:rsidR="00DD712F" w:rsidRPr="00CF1D42" w:rsidRDefault="00DD712F" w:rsidP="00CF1D42">
      <w:pPr>
        <w:pStyle w:val="p1"/>
        <w:spacing w:line="360" w:lineRule="auto"/>
        <w:jc w:val="both"/>
        <w:rPr>
          <w:rFonts w:ascii="Arial" w:hAnsi="Arial" w:cs="Arial"/>
          <w:sz w:val="22"/>
          <w:szCs w:val="22"/>
        </w:rPr>
      </w:pPr>
    </w:p>
    <w:p w14:paraId="768E937E" w14:textId="008A2CB7" w:rsidR="00DD712F" w:rsidRPr="00CF1D42" w:rsidRDefault="00DD712F" w:rsidP="00CF1D42">
      <w:pPr>
        <w:pStyle w:val="p1"/>
        <w:spacing w:line="360" w:lineRule="auto"/>
        <w:jc w:val="both"/>
        <w:rPr>
          <w:rFonts w:ascii="Arial" w:hAnsi="Arial" w:cs="Arial"/>
          <w:sz w:val="22"/>
          <w:szCs w:val="22"/>
        </w:rPr>
      </w:pPr>
      <w:r w:rsidRPr="00CF1D42">
        <w:rPr>
          <w:rFonts w:ascii="Arial" w:hAnsi="Arial" w:cs="Arial"/>
          <w:b/>
          <w:bCs/>
          <w:sz w:val="22"/>
          <w:szCs w:val="22"/>
        </w:rPr>
        <w:t>ARTÍCULO 132.-</w:t>
      </w:r>
      <w:r w:rsidRPr="00CF1D42">
        <w:rPr>
          <w:rFonts w:ascii="Arial" w:hAnsi="Arial" w:cs="Arial"/>
          <w:sz w:val="22"/>
          <w:szCs w:val="22"/>
        </w:rPr>
        <w:t xml:space="preserve"> EI Ayuntamiento, garantizará la libre competencia entre introductores de ganado, con el fin de dar el abasto suficiente y de calidad al consumidor.</w:t>
      </w:r>
    </w:p>
    <w:p w14:paraId="56BD3F02" w14:textId="77777777" w:rsidR="00DD712F" w:rsidRPr="00CF1D42" w:rsidRDefault="00DD712F" w:rsidP="00CF1D42">
      <w:pPr>
        <w:pStyle w:val="p1"/>
        <w:spacing w:line="360" w:lineRule="auto"/>
        <w:jc w:val="both"/>
        <w:rPr>
          <w:rFonts w:ascii="Arial" w:hAnsi="Arial" w:cs="Arial"/>
          <w:sz w:val="22"/>
          <w:szCs w:val="22"/>
        </w:rPr>
      </w:pPr>
    </w:p>
    <w:p w14:paraId="394A2772" w14:textId="509168AB" w:rsidR="00DD712F" w:rsidRPr="00CF1D42" w:rsidRDefault="00DD712F" w:rsidP="00CF1D42">
      <w:pPr>
        <w:pStyle w:val="p1"/>
        <w:spacing w:line="360" w:lineRule="auto"/>
        <w:jc w:val="both"/>
        <w:rPr>
          <w:rFonts w:ascii="Arial" w:hAnsi="Arial" w:cs="Arial"/>
          <w:sz w:val="22"/>
          <w:szCs w:val="22"/>
        </w:rPr>
      </w:pPr>
      <w:r w:rsidRPr="00CF1D42">
        <w:rPr>
          <w:rFonts w:ascii="Arial" w:hAnsi="Arial" w:cs="Arial"/>
          <w:sz w:val="22"/>
          <w:szCs w:val="22"/>
        </w:rPr>
        <w:t>Así mismo, mantendrá informado a las y los habitantes del Municipio, de los precios existentes en el mercado, a efecto de que las operaciones que se realicen sean equitativas.</w:t>
      </w:r>
    </w:p>
    <w:p w14:paraId="6CD8214B" w14:textId="77777777" w:rsidR="00DD712F" w:rsidRPr="00CF1D42" w:rsidRDefault="00DD712F" w:rsidP="00CF1D42">
      <w:pPr>
        <w:pStyle w:val="p1"/>
        <w:spacing w:line="360" w:lineRule="auto"/>
        <w:jc w:val="center"/>
        <w:rPr>
          <w:rFonts w:ascii="Arial" w:hAnsi="Arial" w:cs="Arial"/>
          <w:b/>
          <w:bCs/>
          <w:sz w:val="22"/>
          <w:szCs w:val="22"/>
        </w:rPr>
      </w:pPr>
    </w:p>
    <w:p w14:paraId="3A823521" w14:textId="77777777" w:rsidR="00DD712F" w:rsidRPr="00CF1D42" w:rsidRDefault="00DD712F" w:rsidP="00CF1D42">
      <w:pPr>
        <w:pStyle w:val="p1"/>
        <w:spacing w:line="360" w:lineRule="auto"/>
        <w:jc w:val="center"/>
        <w:rPr>
          <w:rFonts w:ascii="Arial" w:hAnsi="Arial" w:cs="Arial"/>
          <w:b/>
          <w:bCs/>
          <w:sz w:val="22"/>
          <w:szCs w:val="22"/>
        </w:rPr>
      </w:pPr>
      <w:r w:rsidRPr="00CF1D42">
        <w:rPr>
          <w:rFonts w:ascii="Arial" w:hAnsi="Arial" w:cs="Arial"/>
          <w:b/>
          <w:bCs/>
          <w:sz w:val="22"/>
          <w:szCs w:val="22"/>
        </w:rPr>
        <w:t>CAPÍTULO IX</w:t>
      </w:r>
    </w:p>
    <w:p w14:paraId="303D08A2" w14:textId="77777777" w:rsidR="00DD712F" w:rsidRPr="00CF1D42" w:rsidRDefault="00DD712F" w:rsidP="00CF1D42">
      <w:pPr>
        <w:pStyle w:val="p1"/>
        <w:spacing w:line="360" w:lineRule="auto"/>
        <w:jc w:val="center"/>
        <w:rPr>
          <w:rFonts w:ascii="Arial" w:hAnsi="Arial" w:cs="Arial"/>
          <w:b/>
          <w:bCs/>
          <w:sz w:val="22"/>
          <w:szCs w:val="22"/>
        </w:rPr>
      </w:pPr>
      <w:r w:rsidRPr="00CF1D42">
        <w:rPr>
          <w:rFonts w:ascii="Arial" w:hAnsi="Arial" w:cs="Arial"/>
          <w:b/>
          <w:bCs/>
          <w:sz w:val="22"/>
          <w:szCs w:val="22"/>
        </w:rPr>
        <w:t>CALLES, JARDINES, AREAS VERDES Y RECREATIVAS</w:t>
      </w:r>
    </w:p>
    <w:p w14:paraId="3080F9EE" w14:textId="77777777" w:rsidR="00DD712F" w:rsidRPr="00CF1D42" w:rsidRDefault="00DD712F" w:rsidP="00CF1D42">
      <w:pPr>
        <w:pStyle w:val="p1"/>
        <w:spacing w:line="360" w:lineRule="auto"/>
        <w:jc w:val="both"/>
        <w:rPr>
          <w:rFonts w:ascii="Arial" w:hAnsi="Arial" w:cs="Arial"/>
          <w:sz w:val="22"/>
          <w:szCs w:val="22"/>
        </w:rPr>
      </w:pPr>
    </w:p>
    <w:p w14:paraId="436E9063" w14:textId="41F3C0AC" w:rsidR="00DD712F" w:rsidRPr="00CF1D42" w:rsidRDefault="00DD712F" w:rsidP="00CF1D42">
      <w:pPr>
        <w:pStyle w:val="p1"/>
        <w:spacing w:line="360" w:lineRule="auto"/>
        <w:jc w:val="both"/>
        <w:rPr>
          <w:rFonts w:ascii="Arial" w:hAnsi="Arial" w:cs="Arial"/>
          <w:sz w:val="22"/>
          <w:szCs w:val="22"/>
        </w:rPr>
      </w:pPr>
      <w:r w:rsidRPr="00CF1D42">
        <w:rPr>
          <w:rFonts w:ascii="Arial" w:hAnsi="Arial" w:cs="Arial"/>
          <w:b/>
          <w:bCs/>
          <w:sz w:val="22"/>
          <w:szCs w:val="22"/>
        </w:rPr>
        <w:t xml:space="preserve">ARTÍCULO 133.- </w:t>
      </w:r>
      <w:r w:rsidRPr="00CF1D42">
        <w:rPr>
          <w:rFonts w:ascii="Arial" w:hAnsi="Arial" w:cs="Arial"/>
          <w:sz w:val="22"/>
          <w:szCs w:val="22"/>
        </w:rPr>
        <w:t>EI</w:t>
      </w:r>
      <w:r w:rsidR="009C7F41">
        <w:rPr>
          <w:rFonts w:ascii="Arial" w:hAnsi="Arial" w:cs="Arial"/>
          <w:sz w:val="22"/>
          <w:szCs w:val="22"/>
        </w:rPr>
        <w:t xml:space="preserve"> </w:t>
      </w:r>
      <w:r w:rsidRPr="00CF1D42">
        <w:rPr>
          <w:rFonts w:ascii="Arial" w:hAnsi="Arial" w:cs="Arial"/>
          <w:sz w:val="22"/>
          <w:szCs w:val="22"/>
        </w:rPr>
        <w:t>Ayuntamiento promoverá y ejecutará las medidas, programas y acciones necesarias a</w:t>
      </w:r>
      <w:r w:rsidR="009813FB" w:rsidRPr="00CF1D42">
        <w:rPr>
          <w:rFonts w:ascii="Arial" w:hAnsi="Arial" w:cs="Arial"/>
          <w:sz w:val="22"/>
          <w:szCs w:val="22"/>
        </w:rPr>
        <w:t xml:space="preserve"> </w:t>
      </w:r>
      <w:r w:rsidRPr="00CF1D42">
        <w:rPr>
          <w:rFonts w:ascii="Arial" w:hAnsi="Arial" w:cs="Arial"/>
          <w:sz w:val="22"/>
          <w:szCs w:val="22"/>
        </w:rPr>
        <w:t>efecto de conservar y mantener en buen estado las calles, jardines y áreas recreativas, bajo su administración.</w:t>
      </w:r>
    </w:p>
    <w:p w14:paraId="03A5F71E" w14:textId="77777777" w:rsidR="00DD712F" w:rsidRDefault="00DD712F" w:rsidP="00CF1D42">
      <w:pPr>
        <w:pStyle w:val="p1"/>
        <w:spacing w:line="360" w:lineRule="auto"/>
        <w:jc w:val="both"/>
        <w:rPr>
          <w:rFonts w:ascii="Arial" w:hAnsi="Arial" w:cs="Arial"/>
          <w:sz w:val="22"/>
          <w:szCs w:val="22"/>
        </w:rPr>
      </w:pPr>
    </w:p>
    <w:p w14:paraId="4FBF93CF" w14:textId="77777777" w:rsidR="00896BDF" w:rsidRPr="00CF1D42" w:rsidRDefault="00896BDF" w:rsidP="00CF1D42">
      <w:pPr>
        <w:pStyle w:val="p1"/>
        <w:spacing w:line="360" w:lineRule="auto"/>
        <w:jc w:val="both"/>
        <w:rPr>
          <w:rFonts w:ascii="Arial" w:hAnsi="Arial" w:cs="Arial"/>
          <w:sz w:val="22"/>
          <w:szCs w:val="22"/>
        </w:rPr>
      </w:pPr>
    </w:p>
    <w:p w14:paraId="329F2DAB" w14:textId="77777777" w:rsidR="001962D1" w:rsidRDefault="001962D1" w:rsidP="00CF1D42">
      <w:pPr>
        <w:pStyle w:val="p1"/>
        <w:spacing w:line="360" w:lineRule="auto"/>
        <w:jc w:val="both"/>
        <w:rPr>
          <w:rFonts w:ascii="Arial" w:hAnsi="Arial" w:cs="Arial"/>
          <w:b/>
          <w:bCs/>
          <w:sz w:val="22"/>
          <w:szCs w:val="22"/>
        </w:rPr>
      </w:pPr>
    </w:p>
    <w:p w14:paraId="057A2BDA" w14:textId="77777777" w:rsidR="001962D1" w:rsidRDefault="001962D1" w:rsidP="00CF1D42">
      <w:pPr>
        <w:pStyle w:val="p1"/>
        <w:spacing w:line="360" w:lineRule="auto"/>
        <w:jc w:val="both"/>
        <w:rPr>
          <w:rFonts w:ascii="Arial" w:hAnsi="Arial" w:cs="Arial"/>
          <w:b/>
          <w:bCs/>
          <w:sz w:val="22"/>
          <w:szCs w:val="22"/>
        </w:rPr>
      </w:pPr>
    </w:p>
    <w:p w14:paraId="4A6E7F16" w14:textId="77777777" w:rsidR="001962D1" w:rsidRDefault="001962D1" w:rsidP="00CF1D42">
      <w:pPr>
        <w:pStyle w:val="p1"/>
        <w:spacing w:line="360" w:lineRule="auto"/>
        <w:jc w:val="both"/>
        <w:rPr>
          <w:rFonts w:ascii="Arial" w:hAnsi="Arial" w:cs="Arial"/>
          <w:b/>
          <w:bCs/>
          <w:sz w:val="22"/>
          <w:szCs w:val="22"/>
        </w:rPr>
      </w:pPr>
    </w:p>
    <w:p w14:paraId="1C999335" w14:textId="77777777" w:rsidR="001962D1" w:rsidRDefault="001962D1" w:rsidP="00CF1D42">
      <w:pPr>
        <w:pStyle w:val="p1"/>
        <w:spacing w:line="360" w:lineRule="auto"/>
        <w:jc w:val="both"/>
        <w:rPr>
          <w:rFonts w:ascii="Arial" w:hAnsi="Arial" w:cs="Arial"/>
          <w:b/>
          <w:bCs/>
          <w:sz w:val="22"/>
          <w:szCs w:val="22"/>
        </w:rPr>
      </w:pPr>
    </w:p>
    <w:p w14:paraId="317EBC44" w14:textId="77777777" w:rsidR="009C7F41" w:rsidRDefault="009C7F41" w:rsidP="00CF1D42">
      <w:pPr>
        <w:pStyle w:val="p1"/>
        <w:spacing w:line="360" w:lineRule="auto"/>
        <w:jc w:val="both"/>
        <w:rPr>
          <w:rFonts w:ascii="Arial" w:hAnsi="Arial" w:cs="Arial"/>
          <w:b/>
          <w:bCs/>
          <w:sz w:val="22"/>
          <w:szCs w:val="22"/>
        </w:rPr>
      </w:pPr>
    </w:p>
    <w:p w14:paraId="28C7926E" w14:textId="3F33638C" w:rsidR="009813FB" w:rsidRPr="00CF1D42" w:rsidRDefault="00DD712F" w:rsidP="00CF1D42">
      <w:pPr>
        <w:pStyle w:val="p1"/>
        <w:spacing w:line="360" w:lineRule="auto"/>
        <w:jc w:val="both"/>
        <w:rPr>
          <w:rFonts w:ascii="Arial" w:hAnsi="Arial" w:cs="Arial"/>
          <w:sz w:val="22"/>
          <w:szCs w:val="22"/>
        </w:rPr>
      </w:pPr>
      <w:r w:rsidRPr="00CF1D42">
        <w:rPr>
          <w:rFonts w:ascii="Arial" w:hAnsi="Arial" w:cs="Arial"/>
          <w:b/>
          <w:bCs/>
          <w:sz w:val="22"/>
          <w:szCs w:val="22"/>
        </w:rPr>
        <w:t>ARTÍCULO 13</w:t>
      </w:r>
      <w:r w:rsidR="009813FB" w:rsidRPr="00CF1D42">
        <w:rPr>
          <w:rFonts w:ascii="Arial" w:hAnsi="Arial" w:cs="Arial"/>
          <w:b/>
          <w:bCs/>
          <w:sz w:val="22"/>
          <w:szCs w:val="22"/>
        </w:rPr>
        <w:t>4</w:t>
      </w:r>
      <w:r w:rsidRPr="00CF1D42">
        <w:rPr>
          <w:rFonts w:ascii="Arial" w:hAnsi="Arial" w:cs="Arial"/>
          <w:b/>
          <w:bCs/>
          <w:sz w:val="22"/>
          <w:szCs w:val="22"/>
        </w:rPr>
        <w:t>.-</w:t>
      </w:r>
      <w:r w:rsidRPr="00CF1D42">
        <w:rPr>
          <w:rFonts w:ascii="Arial" w:hAnsi="Arial" w:cs="Arial"/>
          <w:sz w:val="22"/>
          <w:szCs w:val="22"/>
        </w:rPr>
        <w:t xml:space="preserve"> Las Autoridades Municipales dentro del ámbito de su competencia, vigilarán y supervisarán el</w:t>
      </w:r>
      <w:r w:rsidR="009813FB" w:rsidRPr="00CF1D42">
        <w:rPr>
          <w:rFonts w:ascii="Arial" w:hAnsi="Arial" w:cs="Arial"/>
          <w:sz w:val="22"/>
          <w:szCs w:val="22"/>
        </w:rPr>
        <w:t xml:space="preserve"> </w:t>
      </w:r>
      <w:r w:rsidRPr="00CF1D42">
        <w:rPr>
          <w:rFonts w:ascii="Arial" w:hAnsi="Arial" w:cs="Arial"/>
          <w:sz w:val="22"/>
          <w:szCs w:val="22"/>
        </w:rPr>
        <w:t xml:space="preserve">adecuado uso y funciones de los espacios físicos señalados en </w:t>
      </w:r>
    </w:p>
    <w:p w14:paraId="1879D31B" w14:textId="269BB3EF" w:rsidR="00DD712F" w:rsidRPr="00CF1D42" w:rsidRDefault="00DD712F" w:rsidP="00CF1D42">
      <w:pPr>
        <w:pStyle w:val="p1"/>
        <w:spacing w:line="360" w:lineRule="auto"/>
        <w:jc w:val="both"/>
        <w:rPr>
          <w:rFonts w:ascii="Arial" w:hAnsi="Arial" w:cs="Arial"/>
          <w:sz w:val="22"/>
          <w:szCs w:val="22"/>
        </w:rPr>
      </w:pPr>
      <w:r w:rsidRPr="00CF1D42">
        <w:rPr>
          <w:rFonts w:ascii="Arial" w:hAnsi="Arial" w:cs="Arial"/>
          <w:sz w:val="22"/>
          <w:szCs w:val="22"/>
        </w:rPr>
        <w:t xml:space="preserve">el Artículo anterior, de conformidad con </w:t>
      </w:r>
      <w:r w:rsidR="009813FB" w:rsidRPr="00CF1D42">
        <w:rPr>
          <w:rFonts w:ascii="Arial" w:hAnsi="Arial" w:cs="Arial"/>
          <w:sz w:val="22"/>
          <w:szCs w:val="22"/>
        </w:rPr>
        <w:t xml:space="preserve">este </w:t>
      </w:r>
      <w:r w:rsidRPr="00CF1D42">
        <w:rPr>
          <w:rFonts w:ascii="Arial" w:hAnsi="Arial" w:cs="Arial"/>
          <w:sz w:val="22"/>
          <w:szCs w:val="22"/>
        </w:rPr>
        <w:t>Bando de Policía y Gobierno y demás disposiciones aplicables.</w:t>
      </w:r>
    </w:p>
    <w:p w14:paraId="14A47114" w14:textId="77777777" w:rsidR="00DD712F" w:rsidRPr="00CF1D42" w:rsidRDefault="00DD712F" w:rsidP="00CF1D42">
      <w:pPr>
        <w:pStyle w:val="p1"/>
        <w:spacing w:line="360" w:lineRule="auto"/>
        <w:jc w:val="both"/>
        <w:rPr>
          <w:rFonts w:ascii="Arial" w:hAnsi="Arial" w:cs="Arial"/>
          <w:sz w:val="22"/>
          <w:szCs w:val="22"/>
        </w:rPr>
      </w:pPr>
    </w:p>
    <w:p w14:paraId="74E1BAC6" w14:textId="1E5ECF48" w:rsidR="00DD712F" w:rsidRPr="00CF1D42" w:rsidRDefault="00DD712F" w:rsidP="00CF1D42">
      <w:pPr>
        <w:pStyle w:val="p1"/>
        <w:spacing w:line="360" w:lineRule="auto"/>
        <w:jc w:val="both"/>
        <w:rPr>
          <w:rFonts w:ascii="Arial" w:hAnsi="Arial" w:cs="Arial"/>
          <w:sz w:val="22"/>
          <w:szCs w:val="22"/>
        </w:rPr>
      </w:pPr>
      <w:r w:rsidRPr="00CF1D42">
        <w:rPr>
          <w:rFonts w:ascii="Arial" w:hAnsi="Arial" w:cs="Arial"/>
          <w:b/>
          <w:bCs/>
          <w:sz w:val="22"/>
          <w:szCs w:val="22"/>
        </w:rPr>
        <w:t>ARTÍCULO 13</w:t>
      </w:r>
      <w:r w:rsidR="009813FB" w:rsidRPr="00CF1D42">
        <w:rPr>
          <w:rFonts w:ascii="Arial" w:hAnsi="Arial" w:cs="Arial"/>
          <w:b/>
          <w:bCs/>
          <w:sz w:val="22"/>
          <w:szCs w:val="22"/>
        </w:rPr>
        <w:t>5</w:t>
      </w:r>
      <w:r w:rsidRPr="00CF1D42">
        <w:rPr>
          <w:rFonts w:ascii="Arial" w:hAnsi="Arial" w:cs="Arial"/>
          <w:b/>
          <w:bCs/>
          <w:sz w:val="22"/>
          <w:szCs w:val="22"/>
        </w:rPr>
        <w:t>.-</w:t>
      </w:r>
      <w:r w:rsidRPr="00CF1D42">
        <w:rPr>
          <w:rFonts w:ascii="Arial" w:hAnsi="Arial" w:cs="Arial"/>
          <w:sz w:val="22"/>
          <w:szCs w:val="22"/>
        </w:rPr>
        <w:t xml:space="preserve"> Los jardines son bienes del dominio público y no podrán desafectarse del servicio público al</w:t>
      </w:r>
      <w:r w:rsidR="009813FB" w:rsidRPr="00CF1D42">
        <w:rPr>
          <w:rFonts w:ascii="Arial" w:hAnsi="Arial" w:cs="Arial"/>
          <w:sz w:val="22"/>
          <w:szCs w:val="22"/>
        </w:rPr>
        <w:t xml:space="preserve"> </w:t>
      </w:r>
      <w:r w:rsidRPr="00CF1D42">
        <w:rPr>
          <w:rFonts w:ascii="Arial" w:hAnsi="Arial" w:cs="Arial"/>
          <w:sz w:val="22"/>
          <w:szCs w:val="22"/>
        </w:rPr>
        <w:t>que están destinados, por lo que son inembargables, inalienables e imprescriptibles. Los inmuebles comprendidos</w:t>
      </w:r>
      <w:r w:rsidR="009813FB" w:rsidRPr="00CF1D42">
        <w:rPr>
          <w:rFonts w:ascii="Arial" w:hAnsi="Arial" w:cs="Arial"/>
          <w:sz w:val="22"/>
          <w:szCs w:val="22"/>
        </w:rPr>
        <w:t xml:space="preserve"> </w:t>
      </w:r>
      <w:r w:rsidRPr="00CF1D42">
        <w:rPr>
          <w:rFonts w:ascii="Arial" w:hAnsi="Arial" w:cs="Arial"/>
          <w:sz w:val="22"/>
          <w:szCs w:val="22"/>
        </w:rPr>
        <w:t>dentro del perímetro de los jardines públicos serán también considerados del dominio público, pudiéndose</w:t>
      </w:r>
      <w:r w:rsidR="009813FB" w:rsidRPr="00CF1D42">
        <w:rPr>
          <w:rFonts w:ascii="Arial" w:hAnsi="Arial" w:cs="Arial"/>
          <w:sz w:val="22"/>
          <w:szCs w:val="22"/>
        </w:rPr>
        <w:t xml:space="preserve"> </w:t>
      </w:r>
      <w:r w:rsidRPr="00CF1D42">
        <w:rPr>
          <w:rFonts w:ascii="Arial" w:hAnsi="Arial" w:cs="Arial"/>
          <w:sz w:val="22"/>
          <w:szCs w:val="22"/>
        </w:rPr>
        <w:t>desafectar del servicio público, los que están destinados o desincorporarse, solo cuando dejen de utilizarse</w:t>
      </w:r>
      <w:r w:rsidR="009813FB" w:rsidRPr="00CF1D42">
        <w:rPr>
          <w:rFonts w:ascii="Arial" w:hAnsi="Arial" w:cs="Arial"/>
          <w:sz w:val="22"/>
          <w:szCs w:val="22"/>
        </w:rPr>
        <w:t xml:space="preserve"> </w:t>
      </w:r>
      <w:r w:rsidRPr="00CF1D42">
        <w:rPr>
          <w:rFonts w:ascii="Arial" w:hAnsi="Arial" w:cs="Arial"/>
          <w:sz w:val="22"/>
          <w:szCs w:val="22"/>
        </w:rPr>
        <w:t>definitivamente para el fin que fueron destinados.</w:t>
      </w:r>
    </w:p>
    <w:p w14:paraId="3642B8A6" w14:textId="38B29AB0" w:rsidR="009813FB" w:rsidRPr="00CF1D42" w:rsidRDefault="009813FB" w:rsidP="00CF1D42">
      <w:pPr>
        <w:pStyle w:val="p1"/>
        <w:spacing w:line="360" w:lineRule="auto"/>
        <w:jc w:val="both"/>
        <w:rPr>
          <w:rFonts w:ascii="Arial" w:hAnsi="Arial" w:cs="Arial"/>
          <w:sz w:val="22"/>
          <w:szCs w:val="22"/>
        </w:rPr>
      </w:pPr>
    </w:p>
    <w:p w14:paraId="0DFCAF13" w14:textId="0D09D563" w:rsidR="009813FB" w:rsidRPr="00CF1D42" w:rsidRDefault="009813FB" w:rsidP="00CF1D42">
      <w:pPr>
        <w:pStyle w:val="p1"/>
        <w:spacing w:line="360" w:lineRule="auto"/>
        <w:jc w:val="both"/>
        <w:rPr>
          <w:rFonts w:ascii="Arial" w:hAnsi="Arial" w:cs="Arial"/>
          <w:sz w:val="22"/>
          <w:szCs w:val="22"/>
        </w:rPr>
      </w:pPr>
      <w:r w:rsidRPr="00CF1D42">
        <w:rPr>
          <w:rFonts w:ascii="Arial" w:hAnsi="Arial" w:cs="Arial"/>
          <w:b/>
          <w:bCs/>
          <w:sz w:val="22"/>
          <w:szCs w:val="22"/>
        </w:rPr>
        <w:t>ARTÍCULO 136.-</w:t>
      </w:r>
      <w:r w:rsidRPr="00CF1D42">
        <w:rPr>
          <w:rFonts w:ascii="Arial" w:hAnsi="Arial" w:cs="Arial"/>
          <w:sz w:val="22"/>
          <w:szCs w:val="22"/>
        </w:rPr>
        <w:t xml:space="preserve"> Para la realización de cualquier tipo de evento o festejo en jardines públicos, se requerirá del permiso otorgado por la autoridad competente. Las percepciones que por los servicios o actividades lucrativas se obtengan en los jardines, serán invertidas en su propia conservación y ampliación, así como en sus instalaciones.</w:t>
      </w:r>
    </w:p>
    <w:p w14:paraId="31D51D5B" w14:textId="77777777" w:rsidR="009813FB" w:rsidRPr="00CF1D42" w:rsidRDefault="009813FB" w:rsidP="00CF1D42">
      <w:pPr>
        <w:pStyle w:val="p1"/>
        <w:spacing w:line="360" w:lineRule="auto"/>
        <w:jc w:val="both"/>
        <w:rPr>
          <w:rFonts w:ascii="Arial" w:hAnsi="Arial" w:cs="Arial"/>
          <w:sz w:val="22"/>
          <w:szCs w:val="22"/>
        </w:rPr>
      </w:pPr>
    </w:p>
    <w:p w14:paraId="57D40167" w14:textId="77777777" w:rsidR="009813FB" w:rsidRPr="00CF1D42" w:rsidRDefault="009813FB" w:rsidP="00CF1D42">
      <w:pPr>
        <w:pStyle w:val="p1"/>
        <w:spacing w:line="360" w:lineRule="auto"/>
        <w:jc w:val="center"/>
        <w:rPr>
          <w:rFonts w:ascii="Arial" w:hAnsi="Arial" w:cs="Arial"/>
          <w:b/>
          <w:bCs/>
          <w:sz w:val="22"/>
          <w:szCs w:val="22"/>
        </w:rPr>
      </w:pPr>
      <w:r w:rsidRPr="00CF1D42">
        <w:rPr>
          <w:rFonts w:ascii="Arial" w:hAnsi="Arial" w:cs="Arial"/>
          <w:b/>
          <w:bCs/>
          <w:sz w:val="22"/>
          <w:szCs w:val="22"/>
        </w:rPr>
        <w:t>CAPÍTULO X</w:t>
      </w:r>
    </w:p>
    <w:p w14:paraId="7B46A1FC" w14:textId="77777777" w:rsidR="009813FB" w:rsidRPr="00CF1D42" w:rsidRDefault="009813FB" w:rsidP="00CF1D42">
      <w:pPr>
        <w:pStyle w:val="p1"/>
        <w:spacing w:line="360" w:lineRule="auto"/>
        <w:jc w:val="center"/>
        <w:rPr>
          <w:rFonts w:ascii="Arial" w:hAnsi="Arial" w:cs="Arial"/>
          <w:b/>
          <w:bCs/>
          <w:sz w:val="22"/>
          <w:szCs w:val="22"/>
        </w:rPr>
      </w:pPr>
      <w:r w:rsidRPr="00CF1D42">
        <w:rPr>
          <w:rFonts w:ascii="Arial" w:hAnsi="Arial" w:cs="Arial"/>
          <w:b/>
          <w:bCs/>
          <w:sz w:val="22"/>
          <w:szCs w:val="22"/>
        </w:rPr>
        <w:t>DEL REGISTRO DEL ESTADO FAMILIAR</w:t>
      </w:r>
    </w:p>
    <w:p w14:paraId="5FC12B05" w14:textId="77777777" w:rsidR="009813FB" w:rsidRPr="00CF1D42" w:rsidRDefault="009813FB" w:rsidP="00CF1D42">
      <w:pPr>
        <w:pStyle w:val="p1"/>
        <w:spacing w:line="360" w:lineRule="auto"/>
        <w:jc w:val="both"/>
        <w:rPr>
          <w:rFonts w:ascii="Arial" w:hAnsi="Arial" w:cs="Arial"/>
          <w:b/>
          <w:bCs/>
          <w:sz w:val="22"/>
          <w:szCs w:val="22"/>
        </w:rPr>
      </w:pPr>
    </w:p>
    <w:p w14:paraId="3F9D0E70" w14:textId="5200CB5B" w:rsidR="009813FB" w:rsidRPr="00CF1D42" w:rsidRDefault="009813FB" w:rsidP="00CF1D42">
      <w:pPr>
        <w:pStyle w:val="p1"/>
        <w:spacing w:line="360" w:lineRule="auto"/>
        <w:jc w:val="both"/>
        <w:rPr>
          <w:rFonts w:ascii="Arial" w:hAnsi="Arial" w:cs="Arial"/>
          <w:sz w:val="22"/>
          <w:szCs w:val="22"/>
        </w:rPr>
      </w:pPr>
      <w:r w:rsidRPr="00CF1D42">
        <w:rPr>
          <w:rFonts w:ascii="Arial" w:hAnsi="Arial" w:cs="Arial"/>
          <w:b/>
          <w:bCs/>
          <w:sz w:val="22"/>
          <w:szCs w:val="22"/>
        </w:rPr>
        <w:t>ARTÍCULO 137.-</w:t>
      </w:r>
      <w:r w:rsidRPr="00CF1D42">
        <w:rPr>
          <w:rFonts w:ascii="Arial" w:hAnsi="Arial" w:cs="Arial"/>
          <w:sz w:val="22"/>
          <w:szCs w:val="22"/>
        </w:rPr>
        <w:t xml:space="preserve"> El Registro del Estado Familiar Municipal, estará a cargo de una o un Oficial del Registro del Estado Familiar y se </w:t>
      </w:r>
      <w:r w:rsidR="00267318" w:rsidRPr="00CF1D42">
        <w:rPr>
          <w:rFonts w:ascii="Arial" w:hAnsi="Arial" w:cs="Arial"/>
          <w:sz w:val="22"/>
          <w:szCs w:val="22"/>
        </w:rPr>
        <w:t>sujetará</w:t>
      </w:r>
      <w:r w:rsidRPr="00CF1D42">
        <w:rPr>
          <w:rFonts w:ascii="Arial" w:hAnsi="Arial" w:cs="Arial"/>
          <w:sz w:val="22"/>
          <w:szCs w:val="22"/>
        </w:rPr>
        <w:t xml:space="preserve"> a las disposiciones de la Ley para la Familia del Estado de Hidalgo y demás disposiciones aplicables.</w:t>
      </w:r>
    </w:p>
    <w:p w14:paraId="073FC2A5" w14:textId="77777777" w:rsidR="009813FB" w:rsidRPr="00CF1D42" w:rsidRDefault="009813FB" w:rsidP="00CF1D42">
      <w:pPr>
        <w:pStyle w:val="p1"/>
        <w:spacing w:line="360" w:lineRule="auto"/>
        <w:jc w:val="both"/>
        <w:rPr>
          <w:rFonts w:ascii="Arial" w:hAnsi="Arial" w:cs="Arial"/>
          <w:sz w:val="22"/>
          <w:szCs w:val="22"/>
        </w:rPr>
      </w:pPr>
    </w:p>
    <w:p w14:paraId="08F2F11D" w14:textId="2C5BB318" w:rsidR="009813FB" w:rsidRPr="00CF1D42" w:rsidRDefault="009813FB" w:rsidP="00CF1D42">
      <w:pPr>
        <w:pStyle w:val="p1"/>
        <w:spacing w:line="360" w:lineRule="auto"/>
        <w:jc w:val="both"/>
        <w:rPr>
          <w:rFonts w:ascii="Arial" w:hAnsi="Arial" w:cs="Arial"/>
          <w:sz w:val="22"/>
          <w:szCs w:val="22"/>
        </w:rPr>
      </w:pPr>
      <w:r w:rsidRPr="00CF1D42">
        <w:rPr>
          <w:rFonts w:ascii="Arial" w:hAnsi="Arial" w:cs="Arial"/>
          <w:b/>
          <w:bCs/>
          <w:sz w:val="22"/>
          <w:szCs w:val="22"/>
        </w:rPr>
        <w:t>ARTÍCULO 138.-</w:t>
      </w:r>
      <w:r w:rsidRPr="00CF1D42">
        <w:rPr>
          <w:rFonts w:ascii="Arial" w:hAnsi="Arial" w:cs="Arial"/>
          <w:sz w:val="22"/>
          <w:szCs w:val="22"/>
        </w:rPr>
        <w:t xml:space="preserve"> La o el Oficial del Registro del Estado Familiar será designada o designado y removida o removido por la </w:t>
      </w:r>
      <w:proofErr w:type="gramStart"/>
      <w:r w:rsidRPr="00CF1D42">
        <w:rPr>
          <w:rFonts w:ascii="Arial" w:hAnsi="Arial" w:cs="Arial"/>
          <w:sz w:val="22"/>
          <w:szCs w:val="22"/>
        </w:rPr>
        <w:t>Presidenta</w:t>
      </w:r>
      <w:proofErr w:type="gramEnd"/>
      <w:r w:rsidRPr="00CF1D42">
        <w:rPr>
          <w:rFonts w:ascii="Arial" w:hAnsi="Arial" w:cs="Arial"/>
          <w:sz w:val="22"/>
          <w:szCs w:val="22"/>
        </w:rPr>
        <w:t xml:space="preserve"> o el </w:t>
      </w:r>
      <w:proofErr w:type="gramStart"/>
      <w:r w:rsidRPr="00CF1D42">
        <w:rPr>
          <w:rFonts w:ascii="Arial" w:hAnsi="Arial" w:cs="Arial"/>
          <w:sz w:val="22"/>
          <w:szCs w:val="22"/>
        </w:rPr>
        <w:t>Presidente</w:t>
      </w:r>
      <w:proofErr w:type="gramEnd"/>
      <w:r w:rsidRPr="00CF1D42">
        <w:rPr>
          <w:rFonts w:ascii="Arial" w:hAnsi="Arial" w:cs="Arial"/>
          <w:sz w:val="22"/>
          <w:szCs w:val="22"/>
        </w:rPr>
        <w:t xml:space="preserve"> Municipal.</w:t>
      </w:r>
    </w:p>
    <w:p w14:paraId="6B18999C" w14:textId="77777777" w:rsidR="009813FB" w:rsidRPr="00CF1D42" w:rsidRDefault="009813FB" w:rsidP="00CF1D42">
      <w:pPr>
        <w:pStyle w:val="p1"/>
        <w:spacing w:line="360" w:lineRule="auto"/>
        <w:jc w:val="both"/>
        <w:rPr>
          <w:rFonts w:ascii="Arial" w:hAnsi="Arial" w:cs="Arial"/>
          <w:sz w:val="22"/>
          <w:szCs w:val="22"/>
        </w:rPr>
      </w:pPr>
    </w:p>
    <w:p w14:paraId="3F8C3681" w14:textId="74006233" w:rsidR="009813FB" w:rsidRDefault="009813FB" w:rsidP="00CF1D42">
      <w:pPr>
        <w:pStyle w:val="p1"/>
        <w:spacing w:line="360" w:lineRule="auto"/>
        <w:jc w:val="both"/>
        <w:rPr>
          <w:rFonts w:ascii="Arial" w:hAnsi="Arial" w:cs="Arial"/>
          <w:sz w:val="22"/>
          <w:szCs w:val="22"/>
        </w:rPr>
      </w:pPr>
      <w:r w:rsidRPr="00CF1D42">
        <w:rPr>
          <w:rFonts w:ascii="Arial" w:hAnsi="Arial" w:cs="Arial"/>
          <w:b/>
          <w:bCs/>
          <w:sz w:val="22"/>
          <w:szCs w:val="22"/>
        </w:rPr>
        <w:t>ARTÍCULO 139.-</w:t>
      </w:r>
      <w:r w:rsidRPr="00CF1D42">
        <w:rPr>
          <w:rFonts w:ascii="Arial" w:hAnsi="Arial" w:cs="Arial"/>
          <w:sz w:val="22"/>
          <w:szCs w:val="22"/>
        </w:rPr>
        <w:t xml:space="preserve"> La o el Oficial del Registro del Estado Familiar Municipal, tendrá entre otras las siguientes funciones:</w:t>
      </w:r>
    </w:p>
    <w:p w14:paraId="38B04C4B" w14:textId="77777777" w:rsidR="00896BDF" w:rsidRPr="00CF1D42" w:rsidRDefault="00896BDF" w:rsidP="00CF1D42">
      <w:pPr>
        <w:pStyle w:val="p1"/>
        <w:spacing w:line="360" w:lineRule="auto"/>
        <w:jc w:val="both"/>
        <w:rPr>
          <w:rFonts w:ascii="Arial" w:hAnsi="Arial" w:cs="Arial"/>
          <w:sz w:val="22"/>
          <w:szCs w:val="22"/>
        </w:rPr>
      </w:pPr>
    </w:p>
    <w:p w14:paraId="20F7DF49" w14:textId="77777777" w:rsidR="001962D1" w:rsidRDefault="001962D1" w:rsidP="00CF1D42">
      <w:pPr>
        <w:pStyle w:val="p1"/>
        <w:spacing w:line="360" w:lineRule="auto"/>
        <w:jc w:val="both"/>
        <w:rPr>
          <w:rFonts w:ascii="Arial" w:hAnsi="Arial" w:cs="Arial"/>
          <w:sz w:val="22"/>
          <w:szCs w:val="22"/>
        </w:rPr>
      </w:pPr>
    </w:p>
    <w:p w14:paraId="3D891944" w14:textId="77777777" w:rsidR="001962D1" w:rsidRDefault="001962D1" w:rsidP="00CF1D42">
      <w:pPr>
        <w:pStyle w:val="p1"/>
        <w:spacing w:line="360" w:lineRule="auto"/>
        <w:jc w:val="both"/>
        <w:rPr>
          <w:rFonts w:ascii="Arial" w:hAnsi="Arial" w:cs="Arial"/>
          <w:sz w:val="22"/>
          <w:szCs w:val="22"/>
        </w:rPr>
      </w:pPr>
    </w:p>
    <w:p w14:paraId="0EB9964A" w14:textId="77777777" w:rsidR="001962D1" w:rsidRDefault="001962D1" w:rsidP="00CF1D42">
      <w:pPr>
        <w:pStyle w:val="p1"/>
        <w:spacing w:line="360" w:lineRule="auto"/>
        <w:jc w:val="both"/>
        <w:rPr>
          <w:rFonts w:ascii="Arial" w:hAnsi="Arial" w:cs="Arial"/>
          <w:sz w:val="22"/>
          <w:szCs w:val="22"/>
        </w:rPr>
      </w:pPr>
    </w:p>
    <w:p w14:paraId="79F02EEA" w14:textId="77777777" w:rsidR="001962D1" w:rsidRDefault="001962D1" w:rsidP="00CF1D42">
      <w:pPr>
        <w:pStyle w:val="p1"/>
        <w:spacing w:line="360" w:lineRule="auto"/>
        <w:jc w:val="both"/>
        <w:rPr>
          <w:rFonts w:ascii="Arial" w:hAnsi="Arial" w:cs="Arial"/>
          <w:sz w:val="22"/>
          <w:szCs w:val="22"/>
        </w:rPr>
      </w:pPr>
    </w:p>
    <w:p w14:paraId="00EE70A6" w14:textId="77777777" w:rsidR="001962D1" w:rsidRDefault="001962D1" w:rsidP="00CF1D42">
      <w:pPr>
        <w:pStyle w:val="p1"/>
        <w:spacing w:line="360" w:lineRule="auto"/>
        <w:jc w:val="both"/>
        <w:rPr>
          <w:rFonts w:ascii="Arial" w:hAnsi="Arial" w:cs="Arial"/>
          <w:sz w:val="22"/>
          <w:szCs w:val="22"/>
        </w:rPr>
      </w:pPr>
    </w:p>
    <w:p w14:paraId="6603250D" w14:textId="0E44D00E" w:rsidR="009813FB" w:rsidRPr="00CF1D42" w:rsidRDefault="009813FB" w:rsidP="00CF1D42">
      <w:pPr>
        <w:pStyle w:val="p1"/>
        <w:spacing w:line="360" w:lineRule="auto"/>
        <w:jc w:val="both"/>
        <w:rPr>
          <w:rFonts w:ascii="Arial" w:hAnsi="Arial" w:cs="Arial"/>
          <w:sz w:val="22"/>
          <w:szCs w:val="22"/>
        </w:rPr>
      </w:pPr>
      <w:proofErr w:type="spellStart"/>
      <w:r w:rsidRPr="00CF1D42">
        <w:rPr>
          <w:rFonts w:ascii="Arial" w:hAnsi="Arial" w:cs="Arial"/>
          <w:sz w:val="22"/>
          <w:szCs w:val="22"/>
        </w:rPr>
        <w:t>I.Vigilar</w:t>
      </w:r>
      <w:proofErr w:type="spellEnd"/>
      <w:r w:rsidRPr="00CF1D42">
        <w:rPr>
          <w:rFonts w:ascii="Arial" w:hAnsi="Arial" w:cs="Arial"/>
          <w:sz w:val="22"/>
          <w:szCs w:val="22"/>
        </w:rPr>
        <w:t xml:space="preserve"> que los asentamientos que se hagan en las actas relativas a actos del Estado Familiar, sean los correctos;</w:t>
      </w:r>
    </w:p>
    <w:p w14:paraId="36E5185F" w14:textId="0BA96DF2" w:rsidR="009813FB" w:rsidRPr="00CF1D42" w:rsidRDefault="009813FB" w:rsidP="00CF1D42">
      <w:pPr>
        <w:pStyle w:val="p1"/>
        <w:spacing w:line="360" w:lineRule="auto"/>
        <w:jc w:val="both"/>
        <w:rPr>
          <w:rFonts w:ascii="Arial" w:hAnsi="Arial" w:cs="Arial"/>
          <w:sz w:val="22"/>
          <w:szCs w:val="22"/>
        </w:rPr>
      </w:pPr>
      <w:r w:rsidRPr="00CF1D42">
        <w:rPr>
          <w:rFonts w:ascii="Arial" w:hAnsi="Arial" w:cs="Arial"/>
          <w:sz w:val="22"/>
          <w:szCs w:val="22"/>
        </w:rPr>
        <w:t xml:space="preserve">Il. Que </w:t>
      </w:r>
      <w:r w:rsidR="009C7F41" w:rsidRPr="00CF1D42">
        <w:rPr>
          <w:rFonts w:ascii="Arial" w:hAnsi="Arial" w:cs="Arial"/>
          <w:sz w:val="22"/>
          <w:szCs w:val="22"/>
        </w:rPr>
        <w:t>la expedición de las actas sea</w:t>
      </w:r>
      <w:r w:rsidRPr="00CF1D42">
        <w:rPr>
          <w:rFonts w:ascii="Arial" w:hAnsi="Arial" w:cs="Arial"/>
          <w:sz w:val="22"/>
          <w:szCs w:val="22"/>
        </w:rPr>
        <w:t xml:space="preserve"> </w:t>
      </w:r>
      <w:proofErr w:type="gramStart"/>
      <w:r w:rsidRPr="00CF1D42">
        <w:rPr>
          <w:rFonts w:ascii="Arial" w:hAnsi="Arial" w:cs="Arial"/>
          <w:sz w:val="22"/>
          <w:szCs w:val="22"/>
        </w:rPr>
        <w:t>certificadas</w:t>
      </w:r>
      <w:proofErr w:type="gramEnd"/>
      <w:r w:rsidRPr="00CF1D42">
        <w:rPr>
          <w:rFonts w:ascii="Arial" w:hAnsi="Arial" w:cs="Arial"/>
          <w:sz w:val="22"/>
          <w:szCs w:val="22"/>
        </w:rPr>
        <w:t>;</w:t>
      </w:r>
    </w:p>
    <w:p w14:paraId="5A88CD81" w14:textId="13BBD599" w:rsidR="009813FB" w:rsidRPr="00CF1D42" w:rsidRDefault="009813FB" w:rsidP="00CF1D42">
      <w:pPr>
        <w:pStyle w:val="p1"/>
        <w:spacing w:line="360" w:lineRule="auto"/>
        <w:jc w:val="both"/>
        <w:rPr>
          <w:rFonts w:ascii="Arial" w:hAnsi="Arial" w:cs="Arial"/>
          <w:sz w:val="22"/>
          <w:szCs w:val="22"/>
        </w:rPr>
      </w:pPr>
      <w:r w:rsidRPr="00CF1D42">
        <w:rPr>
          <w:rFonts w:ascii="Arial" w:hAnsi="Arial" w:cs="Arial"/>
          <w:sz w:val="22"/>
          <w:szCs w:val="22"/>
        </w:rPr>
        <w:t>III. Promover la celebración de matrimonios, a fin de regularizar la situación de quienes viven en unión libre;</w:t>
      </w:r>
    </w:p>
    <w:p w14:paraId="46937D5C" w14:textId="5867F6B0" w:rsidR="009813FB" w:rsidRPr="00CF1D42" w:rsidRDefault="009813FB" w:rsidP="00CF1D42">
      <w:pPr>
        <w:pStyle w:val="p1"/>
        <w:spacing w:line="360" w:lineRule="auto"/>
        <w:jc w:val="both"/>
        <w:rPr>
          <w:rFonts w:ascii="Arial" w:hAnsi="Arial" w:cs="Arial"/>
          <w:sz w:val="22"/>
          <w:szCs w:val="22"/>
        </w:rPr>
      </w:pPr>
      <w:r w:rsidRPr="00CF1D42">
        <w:rPr>
          <w:rFonts w:ascii="Arial" w:hAnsi="Arial" w:cs="Arial"/>
          <w:sz w:val="22"/>
          <w:szCs w:val="22"/>
        </w:rPr>
        <w:t>IV. Explicar con claridad a quienes vayan a contraer matrimonio, las obligaciones y derechos que dicho acto les confiere;</w:t>
      </w:r>
    </w:p>
    <w:p w14:paraId="7AC0F8D7" w14:textId="7F357DED" w:rsidR="009813FB" w:rsidRPr="00CF1D42" w:rsidRDefault="009813FB" w:rsidP="00CF1D42">
      <w:pPr>
        <w:pStyle w:val="p1"/>
        <w:spacing w:line="360" w:lineRule="auto"/>
        <w:jc w:val="both"/>
        <w:rPr>
          <w:rFonts w:ascii="Arial" w:hAnsi="Arial" w:cs="Arial"/>
          <w:sz w:val="22"/>
          <w:szCs w:val="22"/>
        </w:rPr>
      </w:pPr>
      <w:r w:rsidRPr="00CF1D42">
        <w:rPr>
          <w:rFonts w:ascii="Arial" w:hAnsi="Arial" w:cs="Arial"/>
          <w:sz w:val="22"/>
          <w:szCs w:val="22"/>
        </w:rPr>
        <w:t>V. Con el apoyo de las Autoridades Auxiliares Municipales, hacer llegar a las comunidades información referente a todos los trámites que se realizan;</w:t>
      </w:r>
    </w:p>
    <w:p w14:paraId="58175421" w14:textId="34DC1D61" w:rsidR="009813FB" w:rsidRPr="00CF1D42" w:rsidRDefault="009813FB" w:rsidP="00CF1D42">
      <w:pPr>
        <w:pStyle w:val="p1"/>
        <w:spacing w:line="360" w:lineRule="auto"/>
        <w:jc w:val="both"/>
        <w:rPr>
          <w:rFonts w:ascii="Arial" w:hAnsi="Arial" w:cs="Arial"/>
          <w:sz w:val="22"/>
          <w:szCs w:val="22"/>
        </w:rPr>
      </w:pPr>
      <w:r w:rsidRPr="00CF1D42">
        <w:rPr>
          <w:rFonts w:ascii="Arial" w:hAnsi="Arial" w:cs="Arial"/>
          <w:sz w:val="22"/>
          <w:szCs w:val="22"/>
        </w:rPr>
        <w:t>VI. Explicar con claridad a quienes acudan a registrar a sus hijos, las obligaciones que tienen para con ellos; y</w:t>
      </w:r>
    </w:p>
    <w:p w14:paraId="246AC611" w14:textId="77777777" w:rsidR="009813FB" w:rsidRPr="00CF1D42" w:rsidRDefault="009813FB" w:rsidP="00CF1D42">
      <w:pPr>
        <w:pStyle w:val="p1"/>
        <w:spacing w:line="360" w:lineRule="auto"/>
        <w:jc w:val="both"/>
        <w:rPr>
          <w:rFonts w:ascii="Arial" w:hAnsi="Arial" w:cs="Arial"/>
          <w:sz w:val="22"/>
          <w:szCs w:val="22"/>
        </w:rPr>
      </w:pPr>
      <w:r w:rsidRPr="00CF1D42">
        <w:rPr>
          <w:rFonts w:ascii="Arial" w:hAnsi="Arial" w:cs="Arial"/>
          <w:sz w:val="22"/>
          <w:szCs w:val="22"/>
        </w:rPr>
        <w:t>VII. Promover la celebración de campañas gratuitas de registro.</w:t>
      </w:r>
    </w:p>
    <w:p w14:paraId="2F3D5344" w14:textId="77777777" w:rsidR="009813FB" w:rsidRPr="00CF1D42" w:rsidRDefault="009813FB" w:rsidP="00CF1D42">
      <w:pPr>
        <w:pStyle w:val="p1"/>
        <w:spacing w:line="360" w:lineRule="auto"/>
        <w:jc w:val="both"/>
        <w:rPr>
          <w:rFonts w:ascii="Arial" w:hAnsi="Arial" w:cs="Arial"/>
          <w:sz w:val="22"/>
          <w:szCs w:val="22"/>
        </w:rPr>
      </w:pPr>
    </w:p>
    <w:p w14:paraId="283E551C" w14:textId="5E7AC410" w:rsidR="009813FB" w:rsidRPr="00CF1D42" w:rsidRDefault="009813FB" w:rsidP="00CF1D42">
      <w:pPr>
        <w:pStyle w:val="p1"/>
        <w:spacing w:line="360" w:lineRule="auto"/>
        <w:jc w:val="both"/>
        <w:rPr>
          <w:rFonts w:ascii="Arial" w:hAnsi="Arial" w:cs="Arial"/>
          <w:sz w:val="22"/>
          <w:szCs w:val="22"/>
        </w:rPr>
      </w:pPr>
      <w:r w:rsidRPr="00CF1D42">
        <w:rPr>
          <w:rFonts w:ascii="Arial" w:hAnsi="Arial" w:cs="Arial"/>
          <w:b/>
          <w:bCs/>
          <w:sz w:val="22"/>
          <w:szCs w:val="22"/>
        </w:rPr>
        <w:t>ARTÍCULO 140.-</w:t>
      </w:r>
      <w:r w:rsidRPr="00CF1D42">
        <w:rPr>
          <w:rFonts w:ascii="Arial" w:hAnsi="Arial" w:cs="Arial"/>
          <w:sz w:val="22"/>
          <w:szCs w:val="22"/>
        </w:rPr>
        <w:t xml:space="preserve"> El pago correspondiente a los servicios del Registro del Estado Familiar Municipal se hará única y exclusivamente en la Tesorería Municipal.</w:t>
      </w:r>
    </w:p>
    <w:p w14:paraId="7A53DDA6" w14:textId="77777777" w:rsidR="009813FB" w:rsidRPr="00CF1D42" w:rsidRDefault="009813FB" w:rsidP="00CF1D42">
      <w:pPr>
        <w:pStyle w:val="p1"/>
        <w:spacing w:line="360" w:lineRule="auto"/>
        <w:jc w:val="both"/>
        <w:rPr>
          <w:rFonts w:ascii="Arial" w:hAnsi="Arial" w:cs="Arial"/>
          <w:sz w:val="22"/>
          <w:szCs w:val="22"/>
        </w:rPr>
      </w:pPr>
    </w:p>
    <w:p w14:paraId="6D8F0FB7" w14:textId="6D543015" w:rsidR="009813FB" w:rsidRPr="00CF1D42" w:rsidRDefault="009813FB" w:rsidP="00CF1D42">
      <w:pPr>
        <w:pStyle w:val="p1"/>
        <w:spacing w:line="360" w:lineRule="auto"/>
        <w:jc w:val="both"/>
        <w:rPr>
          <w:rFonts w:ascii="Arial" w:hAnsi="Arial" w:cs="Arial"/>
          <w:sz w:val="22"/>
          <w:szCs w:val="22"/>
        </w:rPr>
      </w:pPr>
      <w:r w:rsidRPr="00CF1D42">
        <w:rPr>
          <w:rFonts w:ascii="Arial" w:hAnsi="Arial" w:cs="Arial"/>
          <w:b/>
          <w:bCs/>
          <w:sz w:val="22"/>
          <w:szCs w:val="22"/>
        </w:rPr>
        <w:t>ARTÍCULO 141.-</w:t>
      </w:r>
      <w:r w:rsidRPr="00CF1D42">
        <w:rPr>
          <w:rFonts w:ascii="Arial" w:hAnsi="Arial" w:cs="Arial"/>
          <w:sz w:val="22"/>
          <w:szCs w:val="22"/>
        </w:rPr>
        <w:t xml:space="preserve"> El Registro del Estado Familiar Municipal deberá estar habilitado en las condiciones necesarias para la conservación y cuidado de los documentos como son:</w:t>
      </w:r>
    </w:p>
    <w:p w14:paraId="245ADB0A" w14:textId="77777777" w:rsidR="009813FB" w:rsidRPr="00CF1D42" w:rsidRDefault="009813FB" w:rsidP="00CF1D42">
      <w:pPr>
        <w:pStyle w:val="p1"/>
        <w:spacing w:line="360" w:lineRule="auto"/>
        <w:jc w:val="both"/>
        <w:rPr>
          <w:rFonts w:ascii="Arial" w:hAnsi="Arial" w:cs="Arial"/>
          <w:sz w:val="22"/>
          <w:szCs w:val="22"/>
        </w:rPr>
      </w:pPr>
    </w:p>
    <w:p w14:paraId="4C91D657" w14:textId="4B62F429" w:rsidR="009813FB" w:rsidRPr="00CF1D42" w:rsidRDefault="009813FB" w:rsidP="00CF1D42">
      <w:pPr>
        <w:pStyle w:val="p1"/>
        <w:spacing w:line="360" w:lineRule="auto"/>
        <w:jc w:val="both"/>
        <w:rPr>
          <w:rFonts w:ascii="Arial" w:hAnsi="Arial" w:cs="Arial"/>
          <w:sz w:val="22"/>
          <w:szCs w:val="22"/>
        </w:rPr>
      </w:pPr>
      <w:r w:rsidRPr="00CF1D42">
        <w:rPr>
          <w:rFonts w:ascii="Arial" w:hAnsi="Arial" w:cs="Arial"/>
          <w:sz w:val="22"/>
          <w:szCs w:val="22"/>
        </w:rPr>
        <w:t>I.- Espacio suficiente para el manejo y cotejo de los libros;</w:t>
      </w:r>
    </w:p>
    <w:p w14:paraId="11D89AEE" w14:textId="2E3DB8FD" w:rsidR="009813FB" w:rsidRPr="00CF1D42" w:rsidRDefault="009813FB" w:rsidP="00CF1D42">
      <w:pPr>
        <w:pStyle w:val="p1"/>
        <w:spacing w:line="360" w:lineRule="auto"/>
        <w:jc w:val="both"/>
        <w:rPr>
          <w:rFonts w:ascii="Arial" w:hAnsi="Arial" w:cs="Arial"/>
          <w:sz w:val="22"/>
          <w:szCs w:val="22"/>
        </w:rPr>
      </w:pPr>
      <w:r w:rsidRPr="00CF1D42">
        <w:rPr>
          <w:rFonts w:ascii="Arial" w:hAnsi="Arial" w:cs="Arial"/>
          <w:sz w:val="22"/>
          <w:szCs w:val="22"/>
        </w:rPr>
        <w:t>Il.- Servicio de internet;</w:t>
      </w:r>
    </w:p>
    <w:p w14:paraId="37903130" w14:textId="46594C44" w:rsidR="009813FB" w:rsidRPr="00CF1D42" w:rsidRDefault="009813FB" w:rsidP="00CF1D42">
      <w:pPr>
        <w:pStyle w:val="p1"/>
        <w:spacing w:line="360" w:lineRule="auto"/>
        <w:jc w:val="both"/>
        <w:rPr>
          <w:rFonts w:ascii="Arial" w:hAnsi="Arial" w:cs="Arial"/>
          <w:sz w:val="22"/>
          <w:szCs w:val="22"/>
        </w:rPr>
      </w:pPr>
      <w:r w:rsidRPr="00CF1D42">
        <w:rPr>
          <w:rFonts w:ascii="Arial" w:hAnsi="Arial" w:cs="Arial"/>
          <w:sz w:val="22"/>
          <w:szCs w:val="22"/>
        </w:rPr>
        <w:t>III.- Para la expedición de las Claves Únicas de Registro de Población (CURP) y cotejo directo o dudas de casos extraordinarios, con el archivo general que se encuentra en la Dirección Estatal del Registro del Estado Familiar; y</w:t>
      </w:r>
    </w:p>
    <w:p w14:paraId="31BBC9BE" w14:textId="77777777" w:rsidR="009813FB" w:rsidRPr="00CF1D42" w:rsidRDefault="009813FB" w:rsidP="00CF1D42">
      <w:pPr>
        <w:pStyle w:val="p1"/>
        <w:spacing w:line="360" w:lineRule="auto"/>
        <w:jc w:val="both"/>
        <w:rPr>
          <w:rFonts w:ascii="Arial" w:hAnsi="Arial" w:cs="Arial"/>
          <w:sz w:val="22"/>
          <w:szCs w:val="22"/>
        </w:rPr>
      </w:pPr>
      <w:r w:rsidRPr="00CF1D42">
        <w:rPr>
          <w:rFonts w:ascii="Arial" w:hAnsi="Arial" w:cs="Arial"/>
          <w:sz w:val="22"/>
          <w:szCs w:val="22"/>
        </w:rPr>
        <w:t>IV. Mueble o archivero que resguarde los libros existentes en la Oficialía.</w:t>
      </w:r>
    </w:p>
    <w:p w14:paraId="0C37468F" w14:textId="77777777" w:rsidR="009813FB" w:rsidRPr="00CF1D42" w:rsidRDefault="009813FB" w:rsidP="00CF1D42">
      <w:pPr>
        <w:pStyle w:val="p1"/>
        <w:spacing w:line="360" w:lineRule="auto"/>
        <w:jc w:val="both"/>
        <w:rPr>
          <w:rFonts w:ascii="Arial" w:hAnsi="Arial" w:cs="Arial"/>
          <w:sz w:val="22"/>
          <w:szCs w:val="22"/>
        </w:rPr>
      </w:pPr>
    </w:p>
    <w:p w14:paraId="268025A7" w14:textId="4E280A13" w:rsidR="009813FB" w:rsidRPr="00CF1D42" w:rsidRDefault="009813FB" w:rsidP="00CF1D42">
      <w:pPr>
        <w:pStyle w:val="p1"/>
        <w:spacing w:line="360" w:lineRule="auto"/>
        <w:jc w:val="both"/>
        <w:rPr>
          <w:rFonts w:ascii="Arial" w:hAnsi="Arial" w:cs="Arial"/>
          <w:sz w:val="22"/>
          <w:szCs w:val="22"/>
        </w:rPr>
      </w:pPr>
      <w:r w:rsidRPr="00CF1D42">
        <w:rPr>
          <w:rFonts w:ascii="Arial" w:hAnsi="Arial" w:cs="Arial"/>
          <w:b/>
          <w:bCs/>
          <w:sz w:val="22"/>
          <w:szCs w:val="22"/>
        </w:rPr>
        <w:t>ARTÍCULO 142.-</w:t>
      </w:r>
      <w:r w:rsidRPr="00CF1D42">
        <w:rPr>
          <w:rFonts w:ascii="Arial" w:hAnsi="Arial" w:cs="Arial"/>
          <w:sz w:val="22"/>
          <w:szCs w:val="22"/>
        </w:rPr>
        <w:t xml:space="preserve"> En consideración a la población de inmigrantes y bajo la aprobación de la o el </w:t>
      </w:r>
      <w:proofErr w:type="gramStart"/>
      <w:r w:rsidRPr="00CF1D42">
        <w:rPr>
          <w:rFonts w:ascii="Arial" w:hAnsi="Arial" w:cs="Arial"/>
          <w:sz w:val="22"/>
          <w:szCs w:val="22"/>
        </w:rPr>
        <w:t>Presidente</w:t>
      </w:r>
      <w:proofErr w:type="gramEnd"/>
      <w:r w:rsidRPr="00CF1D42">
        <w:rPr>
          <w:rFonts w:ascii="Arial" w:hAnsi="Arial" w:cs="Arial"/>
          <w:sz w:val="22"/>
          <w:szCs w:val="22"/>
        </w:rPr>
        <w:t xml:space="preserve"> Municipal, se </w:t>
      </w:r>
      <w:r w:rsidR="00267318" w:rsidRPr="00CF1D42">
        <w:rPr>
          <w:rFonts w:ascii="Arial" w:hAnsi="Arial" w:cs="Arial"/>
          <w:sz w:val="22"/>
          <w:szCs w:val="22"/>
        </w:rPr>
        <w:t>realizarán</w:t>
      </w:r>
      <w:r w:rsidRPr="00CF1D42">
        <w:rPr>
          <w:rFonts w:ascii="Arial" w:hAnsi="Arial" w:cs="Arial"/>
          <w:sz w:val="22"/>
          <w:szCs w:val="22"/>
        </w:rPr>
        <w:t xml:space="preserve"> campanas de registros de doble nacionalidad.</w:t>
      </w:r>
    </w:p>
    <w:p w14:paraId="1D313C14" w14:textId="77777777" w:rsidR="009813FB" w:rsidRPr="00CF1D42" w:rsidRDefault="009813FB" w:rsidP="00CF1D42">
      <w:pPr>
        <w:pStyle w:val="p1"/>
        <w:spacing w:line="360" w:lineRule="auto"/>
        <w:jc w:val="both"/>
        <w:rPr>
          <w:rFonts w:ascii="Arial" w:hAnsi="Arial" w:cs="Arial"/>
          <w:sz w:val="22"/>
          <w:szCs w:val="22"/>
        </w:rPr>
      </w:pPr>
    </w:p>
    <w:p w14:paraId="17742ABB" w14:textId="77777777" w:rsidR="001962D1" w:rsidRDefault="009813FB" w:rsidP="00CF1D42">
      <w:pPr>
        <w:pStyle w:val="p1"/>
        <w:spacing w:line="360" w:lineRule="auto"/>
        <w:jc w:val="both"/>
        <w:rPr>
          <w:rFonts w:ascii="Arial" w:hAnsi="Arial" w:cs="Arial"/>
          <w:sz w:val="22"/>
          <w:szCs w:val="22"/>
        </w:rPr>
      </w:pPr>
      <w:r w:rsidRPr="00CF1D42">
        <w:rPr>
          <w:rFonts w:ascii="Arial" w:hAnsi="Arial" w:cs="Arial"/>
          <w:b/>
          <w:bCs/>
          <w:sz w:val="22"/>
          <w:szCs w:val="22"/>
        </w:rPr>
        <w:t>ARTÍCULO 143.-</w:t>
      </w:r>
      <w:r w:rsidRPr="00CF1D42">
        <w:rPr>
          <w:rFonts w:ascii="Arial" w:hAnsi="Arial" w:cs="Arial"/>
          <w:sz w:val="22"/>
          <w:szCs w:val="22"/>
        </w:rPr>
        <w:t xml:space="preserve"> Única y exclusivamente la o el Oficial del Registro del Estado Familiar Municipal y su personal, podrá tener acceso al manejo de libros y demás documentación </w:t>
      </w:r>
    </w:p>
    <w:p w14:paraId="426E8F82" w14:textId="77777777" w:rsidR="00896BDF" w:rsidRDefault="00896BDF" w:rsidP="00CF1D42">
      <w:pPr>
        <w:pStyle w:val="p1"/>
        <w:spacing w:line="360" w:lineRule="auto"/>
        <w:jc w:val="both"/>
        <w:rPr>
          <w:rFonts w:ascii="Arial" w:hAnsi="Arial" w:cs="Arial"/>
          <w:sz w:val="22"/>
          <w:szCs w:val="22"/>
        </w:rPr>
      </w:pPr>
    </w:p>
    <w:p w14:paraId="0680C93C" w14:textId="77777777" w:rsidR="001962D1" w:rsidRDefault="001962D1" w:rsidP="00CF1D42">
      <w:pPr>
        <w:pStyle w:val="p1"/>
        <w:spacing w:line="360" w:lineRule="auto"/>
        <w:jc w:val="both"/>
        <w:rPr>
          <w:rFonts w:ascii="Arial" w:hAnsi="Arial" w:cs="Arial"/>
          <w:sz w:val="22"/>
          <w:szCs w:val="22"/>
        </w:rPr>
      </w:pPr>
    </w:p>
    <w:p w14:paraId="527C192F" w14:textId="77777777" w:rsidR="001962D1" w:rsidRDefault="001962D1" w:rsidP="00CF1D42">
      <w:pPr>
        <w:pStyle w:val="p1"/>
        <w:spacing w:line="360" w:lineRule="auto"/>
        <w:jc w:val="both"/>
        <w:rPr>
          <w:rFonts w:ascii="Arial" w:hAnsi="Arial" w:cs="Arial"/>
          <w:sz w:val="22"/>
          <w:szCs w:val="22"/>
        </w:rPr>
      </w:pPr>
    </w:p>
    <w:p w14:paraId="70B5BA31" w14:textId="77777777" w:rsidR="001962D1" w:rsidRDefault="001962D1" w:rsidP="00CF1D42">
      <w:pPr>
        <w:pStyle w:val="p1"/>
        <w:spacing w:line="360" w:lineRule="auto"/>
        <w:jc w:val="both"/>
        <w:rPr>
          <w:rFonts w:ascii="Arial" w:hAnsi="Arial" w:cs="Arial"/>
          <w:sz w:val="22"/>
          <w:szCs w:val="22"/>
        </w:rPr>
      </w:pPr>
    </w:p>
    <w:p w14:paraId="06B5C927" w14:textId="7DDF0AFE" w:rsidR="009813FB" w:rsidRPr="00CF1D42" w:rsidRDefault="009813FB" w:rsidP="00CF1D42">
      <w:pPr>
        <w:pStyle w:val="p1"/>
        <w:spacing w:line="360" w:lineRule="auto"/>
        <w:jc w:val="both"/>
        <w:rPr>
          <w:rFonts w:ascii="Arial" w:hAnsi="Arial" w:cs="Arial"/>
          <w:sz w:val="22"/>
          <w:szCs w:val="22"/>
        </w:rPr>
      </w:pPr>
      <w:r w:rsidRPr="00CF1D42">
        <w:rPr>
          <w:rFonts w:ascii="Arial" w:hAnsi="Arial" w:cs="Arial"/>
          <w:sz w:val="22"/>
          <w:szCs w:val="22"/>
        </w:rPr>
        <w:t>de dicha Oficialía. Y en caso de mal uso, responderán con base a la Legislación Oficial vigente en el Estado de Hidalgo.</w:t>
      </w:r>
    </w:p>
    <w:p w14:paraId="06F28C4D" w14:textId="77777777" w:rsidR="009813FB" w:rsidRPr="00CF1D42" w:rsidRDefault="009813FB" w:rsidP="00CF1D42">
      <w:pPr>
        <w:pStyle w:val="p1"/>
        <w:spacing w:line="360" w:lineRule="auto"/>
        <w:jc w:val="both"/>
        <w:rPr>
          <w:rFonts w:ascii="Arial" w:hAnsi="Arial" w:cs="Arial"/>
          <w:sz w:val="22"/>
          <w:szCs w:val="22"/>
        </w:rPr>
      </w:pPr>
    </w:p>
    <w:p w14:paraId="0738F1C5" w14:textId="11B98C39" w:rsidR="009813FB" w:rsidRPr="00CF1D42" w:rsidRDefault="009813FB" w:rsidP="00CF1D42">
      <w:pPr>
        <w:pStyle w:val="p1"/>
        <w:spacing w:line="360" w:lineRule="auto"/>
        <w:jc w:val="both"/>
        <w:rPr>
          <w:rFonts w:ascii="Arial" w:hAnsi="Arial" w:cs="Arial"/>
          <w:sz w:val="22"/>
          <w:szCs w:val="22"/>
        </w:rPr>
      </w:pPr>
      <w:r w:rsidRPr="00CF1D42">
        <w:rPr>
          <w:rFonts w:ascii="Arial" w:hAnsi="Arial" w:cs="Arial"/>
          <w:b/>
          <w:bCs/>
          <w:sz w:val="22"/>
          <w:szCs w:val="22"/>
        </w:rPr>
        <w:t>ARTÍCULO 14</w:t>
      </w:r>
      <w:r w:rsidR="0032756C" w:rsidRPr="00CF1D42">
        <w:rPr>
          <w:rFonts w:ascii="Arial" w:hAnsi="Arial" w:cs="Arial"/>
          <w:b/>
          <w:bCs/>
          <w:sz w:val="22"/>
          <w:szCs w:val="22"/>
        </w:rPr>
        <w:t>4</w:t>
      </w:r>
      <w:r w:rsidRPr="00CF1D42">
        <w:rPr>
          <w:rFonts w:ascii="Arial" w:hAnsi="Arial" w:cs="Arial"/>
          <w:b/>
          <w:bCs/>
          <w:sz w:val="22"/>
          <w:szCs w:val="22"/>
        </w:rPr>
        <w:t>.-</w:t>
      </w:r>
      <w:r w:rsidRPr="00CF1D42">
        <w:rPr>
          <w:rFonts w:ascii="Arial" w:hAnsi="Arial" w:cs="Arial"/>
          <w:sz w:val="22"/>
          <w:szCs w:val="22"/>
        </w:rPr>
        <w:t xml:space="preserve"> La o el Oficial del Registro del Estado Familiar Municipal, podrá celebrar matrimonios, fuera de</w:t>
      </w:r>
      <w:r w:rsidR="0032756C" w:rsidRPr="00CF1D42">
        <w:rPr>
          <w:rFonts w:ascii="Arial" w:hAnsi="Arial" w:cs="Arial"/>
          <w:sz w:val="22"/>
          <w:szCs w:val="22"/>
        </w:rPr>
        <w:t xml:space="preserve"> </w:t>
      </w:r>
      <w:r w:rsidRPr="00CF1D42">
        <w:rPr>
          <w:rFonts w:ascii="Arial" w:hAnsi="Arial" w:cs="Arial"/>
          <w:sz w:val="22"/>
          <w:szCs w:val="22"/>
        </w:rPr>
        <w:t xml:space="preserve">la Oficialía a consideración de la </w:t>
      </w:r>
      <w:proofErr w:type="gramStart"/>
      <w:r w:rsidRPr="00CF1D42">
        <w:rPr>
          <w:rFonts w:ascii="Arial" w:hAnsi="Arial" w:cs="Arial"/>
          <w:sz w:val="22"/>
          <w:szCs w:val="22"/>
        </w:rPr>
        <w:t>Presidenta</w:t>
      </w:r>
      <w:proofErr w:type="gramEnd"/>
      <w:r w:rsidRPr="00CF1D42">
        <w:rPr>
          <w:rFonts w:ascii="Arial" w:hAnsi="Arial" w:cs="Arial"/>
          <w:sz w:val="22"/>
          <w:szCs w:val="22"/>
        </w:rPr>
        <w:t xml:space="preserve"> o </w:t>
      </w:r>
      <w:proofErr w:type="gramStart"/>
      <w:r w:rsidRPr="00CF1D42">
        <w:rPr>
          <w:rFonts w:ascii="Arial" w:hAnsi="Arial" w:cs="Arial"/>
          <w:sz w:val="22"/>
          <w:szCs w:val="22"/>
        </w:rPr>
        <w:t>Presidente</w:t>
      </w:r>
      <w:proofErr w:type="gramEnd"/>
      <w:r w:rsidRPr="00CF1D42">
        <w:rPr>
          <w:rFonts w:ascii="Arial" w:hAnsi="Arial" w:cs="Arial"/>
          <w:sz w:val="22"/>
          <w:szCs w:val="22"/>
        </w:rPr>
        <w:t xml:space="preserve"> Municipal.</w:t>
      </w:r>
    </w:p>
    <w:p w14:paraId="2E9FCB10" w14:textId="77777777" w:rsidR="009813FB" w:rsidRPr="00CF1D42" w:rsidRDefault="009813FB" w:rsidP="00CF1D42">
      <w:pPr>
        <w:pStyle w:val="p1"/>
        <w:spacing w:line="360" w:lineRule="auto"/>
        <w:jc w:val="both"/>
        <w:rPr>
          <w:rFonts w:ascii="Arial" w:hAnsi="Arial" w:cs="Arial"/>
          <w:sz w:val="22"/>
          <w:szCs w:val="22"/>
        </w:rPr>
      </w:pPr>
    </w:p>
    <w:p w14:paraId="433DFD01" w14:textId="77777777" w:rsidR="009813FB" w:rsidRPr="00CF1D42" w:rsidRDefault="009813FB" w:rsidP="00CF1D42">
      <w:pPr>
        <w:pStyle w:val="p1"/>
        <w:spacing w:line="360" w:lineRule="auto"/>
        <w:jc w:val="center"/>
        <w:rPr>
          <w:rFonts w:ascii="Arial" w:hAnsi="Arial" w:cs="Arial"/>
          <w:b/>
          <w:bCs/>
          <w:sz w:val="22"/>
          <w:szCs w:val="22"/>
        </w:rPr>
      </w:pPr>
      <w:r w:rsidRPr="00CF1D42">
        <w:rPr>
          <w:rFonts w:ascii="Arial" w:hAnsi="Arial" w:cs="Arial"/>
          <w:b/>
          <w:bCs/>
          <w:sz w:val="22"/>
          <w:szCs w:val="22"/>
        </w:rPr>
        <w:t>CAPÍTULO XI</w:t>
      </w:r>
    </w:p>
    <w:p w14:paraId="3C1FE12F" w14:textId="77777777" w:rsidR="009813FB" w:rsidRPr="00CF1D42" w:rsidRDefault="009813FB" w:rsidP="00CF1D42">
      <w:pPr>
        <w:pStyle w:val="p1"/>
        <w:spacing w:line="360" w:lineRule="auto"/>
        <w:jc w:val="center"/>
        <w:rPr>
          <w:rFonts w:ascii="Arial" w:hAnsi="Arial" w:cs="Arial"/>
          <w:b/>
          <w:bCs/>
          <w:sz w:val="22"/>
          <w:szCs w:val="22"/>
        </w:rPr>
      </w:pPr>
      <w:r w:rsidRPr="00CF1D42">
        <w:rPr>
          <w:rFonts w:ascii="Arial" w:hAnsi="Arial" w:cs="Arial"/>
          <w:b/>
          <w:bCs/>
          <w:sz w:val="22"/>
          <w:szCs w:val="22"/>
        </w:rPr>
        <w:t>DE LA PROTECCIÓN CIVIL</w:t>
      </w:r>
    </w:p>
    <w:p w14:paraId="2E0EAF67" w14:textId="77777777" w:rsidR="009813FB" w:rsidRPr="00CF1D42" w:rsidRDefault="009813FB" w:rsidP="00CF1D42">
      <w:pPr>
        <w:pStyle w:val="p1"/>
        <w:spacing w:line="360" w:lineRule="auto"/>
        <w:jc w:val="center"/>
        <w:rPr>
          <w:rFonts w:ascii="Arial" w:hAnsi="Arial" w:cs="Arial"/>
          <w:b/>
          <w:bCs/>
          <w:sz w:val="22"/>
          <w:szCs w:val="22"/>
        </w:rPr>
      </w:pPr>
    </w:p>
    <w:p w14:paraId="687B99AB" w14:textId="6358A19C" w:rsidR="009813FB" w:rsidRPr="00CF1D42" w:rsidRDefault="009813FB" w:rsidP="00CF1D42">
      <w:pPr>
        <w:pStyle w:val="p1"/>
        <w:spacing w:line="360" w:lineRule="auto"/>
        <w:jc w:val="both"/>
        <w:rPr>
          <w:rFonts w:ascii="Arial" w:hAnsi="Arial" w:cs="Arial"/>
          <w:sz w:val="22"/>
          <w:szCs w:val="22"/>
        </w:rPr>
      </w:pPr>
      <w:r w:rsidRPr="00CF1D42">
        <w:rPr>
          <w:rFonts w:ascii="Arial" w:hAnsi="Arial" w:cs="Arial"/>
          <w:b/>
          <w:bCs/>
          <w:sz w:val="22"/>
          <w:szCs w:val="22"/>
        </w:rPr>
        <w:t>ARTÍCULO 14</w:t>
      </w:r>
      <w:r w:rsidR="0032756C" w:rsidRPr="00CF1D42">
        <w:rPr>
          <w:rFonts w:ascii="Arial" w:hAnsi="Arial" w:cs="Arial"/>
          <w:b/>
          <w:bCs/>
          <w:sz w:val="22"/>
          <w:szCs w:val="22"/>
        </w:rPr>
        <w:t>5</w:t>
      </w:r>
      <w:r w:rsidRPr="00CF1D42">
        <w:rPr>
          <w:rFonts w:ascii="Arial" w:hAnsi="Arial" w:cs="Arial"/>
          <w:b/>
          <w:bCs/>
          <w:sz w:val="22"/>
          <w:szCs w:val="22"/>
        </w:rPr>
        <w:t>.-</w:t>
      </w:r>
      <w:r w:rsidRPr="00CF1D42">
        <w:rPr>
          <w:rFonts w:ascii="Arial" w:hAnsi="Arial" w:cs="Arial"/>
          <w:sz w:val="22"/>
          <w:szCs w:val="22"/>
        </w:rPr>
        <w:t xml:space="preserve"> La </w:t>
      </w:r>
      <w:r w:rsidR="0032756C" w:rsidRPr="00CF1D42">
        <w:rPr>
          <w:rFonts w:ascii="Arial" w:hAnsi="Arial" w:cs="Arial"/>
          <w:sz w:val="22"/>
          <w:szCs w:val="22"/>
        </w:rPr>
        <w:t>Dirección</w:t>
      </w:r>
      <w:r w:rsidRPr="00CF1D42">
        <w:rPr>
          <w:rFonts w:ascii="Arial" w:hAnsi="Arial" w:cs="Arial"/>
          <w:sz w:val="22"/>
          <w:szCs w:val="22"/>
        </w:rPr>
        <w:t xml:space="preserve"> de </w:t>
      </w:r>
      <w:r w:rsidR="0032756C" w:rsidRPr="00CF1D42">
        <w:rPr>
          <w:rFonts w:ascii="Arial" w:hAnsi="Arial" w:cs="Arial"/>
          <w:sz w:val="22"/>
          <w:szCs w:val="22"/>
        </w:rPr>
        <w:t>Protección</w:t>
      </w:r>
      <w:r w:rsidRPr="00CF1D42">
        <w:rPr>
          <w:rFonts w:ascii="Arial" w:hAnsi="Arial" w:cs="Arial"/>
          <w:sz w:val="22"/>
          <w:szCs w:val="22"/>
        </w:rPr>
        <w:t xml:space="preserve"> Civil Municipales es la primera instancia de actuación local en los</w:t>
      </w:r>
      <w:r w:rsidR="0032756C" w:rsidRPr="00CF1D42">
        <w:rPr>
          <w:rFonts w:ascii="Arial" w:hAnsi="Arial" w:cs="Arial"/>
          <w:sz w:val="22"/>
          <w:szCs w:val="22"/>
        </w:rPr>
        <w:t xml:space="preserve"> </w:t>
      </w:r>
      <w:r w:rsidRPr="00CF1D42">
        <w:rPr>
          <w:rFonts w:ascii="Arial" w:hAnsi="Arial" w:cs="Arial"/>
          <w:sz w:val="22"/>
          <w:szCs w:val="22"/>
        </w:rPr>
        <w:t>casos de riesgo, siniestro o desastre, y para su adecuado funcionamiento contará con el Programa Municipal de</w:t>
      </w:r>
      <w:r w:rsidR="0032756C" w:rsidRPr="00CF1D42">
        <w:rPr>
          <w:rFonts w:ascii="Arial" w:hAnsi="Arial" w:cs="Arial"/>
          <w:sz w:val="22"/>
          <w:szCs w:val="22"/>
        </w:rPr>
        <w:t xml:space="preserve"> </w:t>
      </w:r>
      <w:r w:rsidRPr="00CF1D42">
        <w:rPr>
          <w:rFonts w:ascii="Arial" w:hAnsi="Arial" w:cs="Arial"/>
          <w:sz w:val="22"/>
          <w:szCs w:val="22"/>
        </w:rPr>
        <w:t>Protección Civil, Atlas Nacional, Estatal y Municipal de Riesgos, Inventarios, Directorios de Recursos Materiales</w:t>
      </w:r>
      <w:r w:rsidR="0032756C" w:rsidRPr="00CF1D42">
        <w:rPr>
          <w:rFonts w:ascii="Arial" w:hAnsi="Arial" w:cs="Arial"/>
          <w:sz w:val="22"/>
          <w:szCs w:val="22"/>
        </w:rPr>
        <w:t xml:space="preserve"> y Humanos </w:t>
      </w:r>
    </w:p>
    <w:p w14:paraId="2FF813E7" w14:textId="21D52FCD" w:rsidR="009813FB" w:rsidRPr="00CF1D42" w:rsidRDefault="009813FB" w:rsidP="00CF1D42">
      <w:pPr>
        <w:pStyle w:val="p1"/>
        <w:spacing w:line="360" w:lineRule="auto"/>
        <w:jc w:val="both"/>
        <w:rPr>
          <w:rFonts w:ascii="Arial" w:hAnsi="Arial" w:cs="Arial"/>
          <w:sz w:val="22"/>
          <w:szCs w:val="22"/>
        </w:rPr>
      </w:pPr>
      <w:r w:rsidRPr="00CF1D42">
        <w:rPr>
          <w:rFonts w:ascii="Arial" w:hAnsi="Arial" w:cs="Arial"/>
          <w:sz w:val="22"/>
          <w:szCs w:val="22"/>
        </w:rPr>
        <w:t>del Municipio, conforme y en términos de la Ley de Protección Civil para el Estado de Hidalgo y demás</w:t>
      </w:r>
      <w:r w:rsidR="0032756C" w:rsidRPr="00CF1D42">
        <w:rPr>
          <w:rFonts w:ascii="Arial" w:hAnsi="Arial" w:cs="Arial"/>
          <w:sz w:val="22"/>
          <w:szCs w:val="22"/>
        </w:rPr>
        <w:t xml:space="preserve"> </w:t>
      </w:r>
      <w:r w:rsidRPr="00CF1D42">
        <w:rPr>
          <w:rFonts w:ascii="Arial" w:hAnsi="Arial" w:cs="Arial"/>
          <w:sz w:val="22"/>
          <w:szCs w:val="22"/>
        </w:rPr>
        <w:t>disposiciones aplicables.</w:t>
      </w:r>
    </w:p>
    <w:p w14:paraId="5B2041C2" w14:textId="77777777" w:rsidR="009813FB" w:rsidRPr="00CF1D42" w:rsidRDefault="009813FB" w:rsidP="00CF1D42">
      <w:pPr>
        <w:pStyle w:val="p1"/>
        <w:spacing w:line="360" w:lineRule="auto"/>
        <w:jc w:val="both"/>
        <w:rPr>
          <w:rFonts w:ascii="Arial" w:hAnsi="Arial" w:cs="Arial"/>
          <w:sz w:val="22"/>
          <w:szCs w:val="22"/>
        </w:rPr>
      </w:pPr>
    </w:p>
    <w:p w14:paraId="370A3965" w14:textId="7549ACC0" w:rsidR="009813FB" w:rsidRPr="00CF1D42" w:rsidRDefault="009813FB" w:rsidP="00CF1D42">
      <w:pPr>
        <w:pStyle w:val="p1"/>
        <w:spacing w:line="360" w:lineRule="auto"/>
        <w:jc w:val="both"/>
        <w:rPr>
          <w:rFonts w:ascii="Arial" w:hAnsi="Arial" w:cs="Arial"/>
          <w:sz w:val="22"/>
          <w:szCs w:val="22"/>
        </w:rPr>
      </w:pPr>
      <w:r w:rsidRPr="00CF1D42">
        <w:rPr>
          <w:rFonts w:ascii="Arial" w:hAnsi="Arial" w:cs="Arial"/>
          <w:b/>
          <w:bCs/>
          <w:sz w:val="22"/>
          <w:szCs w:val="22"/>
        </w:rPr>
        <w:t>ARTÍCULO 14</w:t>
      </w:r>
      <w:r w:rsidR="0032756C" w:rsidRPr="00CF1D42">
        <w:rPr>
          <w:rFonts w:ascii="Arial" w:hAnsi="Arial" w:cs="Arial"/>
          <w:b/>
          <w:bCs/>
          <w:sz w:val="22"/>
          <w:szCs w:val="22"/>
        </w:rPr>
        <w:t>6</w:t>
      </w:r>
      <w:r w:rsidRPr="00CF1D42">
        <w:rPr>
          <w:rFonts w:ascii="Arial" w:hAnsi="Arial" w:cs="Arial"/>
          <w:b/>
          <w:bCs/>
          <w:sz w:val="22"/>
          <w:szCs w:val="22"/>
        </w:rPr>
        <w:t>.-</w:t>
      </w:r>
      <w:r w:rsidRPr="00CF1D42">
        <w:rPr>
          <w:rFonts w:ascii="Arial" w:hAnsi="Arial" w:cs="Arial"/>
          <w:sz w:val="22"/>
          <w:szCs w:val="22"/>
        </w:rPr>
        <w:t xml:space="preserve"> Corresponde al Municipio de </w:t>
      </w:r>
      <w:r w:rsidR="0032756C" w:rsidRPr="00CF1D42">
        <w:rPr>
          <w:rFonts w:ascii="Arial" w:hAnsi="Arial" w:cs="Arial"/>
          <w:sz w:val="22"/>
          <w:szCs w:val="22"/>
        </w:rPr>
        <w:t>Eloxochitl</w:t>
      </w:r>
      <w:r w:rsidR="009C7BFB">
        <w:rPr>
          <w:rFonts w:ascii="Arial" w:hAnsi="Arial" w:cs="Arial"/>
          <w:sz w:val="22"/>
          <w:szCs w:val="22"/>
        </w:rPr>
        <w:t>á</w:t>
      </w:r>
      <w:r w:rsidR="0032756C" w:rsidRPr="00CF1D42">
        <w:rPr>
          <w:rFonts w:ascii="Arial" w:hAnsi="Arial" w:cs="Arial"/>
          <w:sz w:val="22"/>
          <w:szCs w:val="22"/>
        </w:rPr>
        <w:t>n</w:t>
      </w:r>
      <w:r w:rsidRPr="00CF1D42">
        <w:rPr>
          <w:rFonts w:ascii="Arial" w:hAnsi="Arial" w:cs="Arial"/>
          <w:sz w:val="22"/>
          <w:szCs w:val="22"/>
        </w:rPr>
        <w:t>, Estado de Hidalgo, dentro de sus respectivos ámbitos de</w:t>
      </w:r>
      <w:r w:rsidR="0032756C" w:rsidRPr="00CF1D42">
        <w:rPr>
          <w:rFonts w:ascii="Arial" w:hAnsi="Arial" w:cs="Arial"/>
          <w:sz w:val="22"/>
          <w:szCs w:val="22"/>
        </w:rPr>
        <w:t xml:space="preserve"> </w:t>
      </w:r>
      <w:r w:rsidRPr="00CF1D42">
        <w:rPr>
          <w:rFonts w:ascii="Arial" w:hAnsi="Arial" w:cs="Arial"/>
          <w:sz w:val="22"/>
          <w:szCs w:val="22"/>
        </w:rPr>
        <w:t>competencia:</w:t>
      </w:r>
    </w:p>
    <w:p w14:paraId="6682EA5D" w14:textId="4765E7F3" w:rsidR="0032756C" w:rsidRPr="00CF1D42" w:rsidRDefault="0032756C" w:rsidP="00CF1D42">
      <w:pPr>
        <w:pStyle w:val="p1"/>
        <w:spacing w:line="360" w:lineRule="auto"/>
        <w:jc w:val="both"/>
        <w:rPr>
          <w:rFonts w:ascii="Arial" w:hAnsi="Arial" w:cs="Arial"/>
          <w:sz w:val="22"/>
          <w:szCs w:val="22"/>
        </w:rPr>
      </w:pPr>
    </w:p>
    <w:p w14:paraId="24347A1A" w14:textId="16C7D5DD" w:rsidR="0032756C" w:rsidRPr="00CF1D42" w:rsidRDefault="0032756C" w:rsidP="00CF1D42">
      <w:pPr>
        <w:pStyle w:val="p1"/>
        <w:spacing w:line="360" w:lineRule="auto"/>
        <w:jc w:val="both"/>
        <w:rPr>
          <w:rFonts w:ascii="Arial" w:hAnsi="Arial" w:cs="Arial"/>
          <w:sz w:val="22"/>
          <w:szCs w:val="22"/>
        </w:rPr>
      </w:pPr>
      <w:r w:rsidRPr="00CF1D42">
        <w:rPr>
          <w:rFonts w:ascii="Arial" w:hAnsi="Arial" w:cs="Arial"/>
          <w:sz w:val="22"/>
          <w:szCs w:val="22"/>
        </w:rPr>
        <w:t>I. Formular y conducir las acciones de Protección Civil Municipal, de manera congruente con los lineamientos Estatales en esta materia;</w:t>
      </w:r>
    </w:p>
    <w:p w14:paraId="0C1860ED" w14:textId="30886F62" w:rsidR="0032756C" w:rsidRPr="00CF1D42" w:rsidRDefault="0032756C" w:rsidP="00CF1D42">
      <w:pPr>
        <w:pStyle w:val="p1"/>
        <w:spacing w:line="360" w:lineRule="auto"/>
        <w:jc w:val="both"/>
        <w:rPr>
          <w:rFonts w:ascii="Arial" w:hAnsi="Arial" w:cs="Arial"/>
          <w:sz w:val="22"/>
          <w:szCs w:val="22"/>
        </w:rPr>
      </w:pPr>
      <w:r w:rsidRPr="00CF1D42">
        <w:rPr>
          <w:rFonts w:ascii="Arial" w:hAnsi="Arial" w:cs="Arial"/>
          <w:sz w:val="22"/>
          <w:szCs w:val="22"/>
        </w:rPr>
        <w:t>Il. Prevenir y controlar en el ámbito Municipal, las emergencias y contingencias provocadas por diferentes tipos de fenómenos Naturales y Antropogénicos;</w:t>
      </w:r>
    </w:p>
    <w:p w14:paraId="41BD351C" w14:textId="2DF18A78" w:rsidR="0032756C" w:rsidRPr="00CF1D42" w:rsidRDefault="0032756C" w:rsidP="00CF1D42">
      <w:pPr>
        <w:pStyle w:val="p1"/>
        <w:spacing w:line="360" w:lineRule="auto"/>
        <w:jc w:val="both"/>
        <w:rPr>
          <w:rFonts w:ascii="Arial" w:hAnsi="Arial" w:cs="Arial"/>
          <w:sz w:val="22"/>
          <w:szCs w:val="22"/>
        </w:rPr>
      </w:pPr>
      <w:r w:rsidRPr="00CF1D42">
        <w:rPr>
          <w:rFonts w:ascii="Arial" w:hAnsi="Arial" w:cs="Arial"/>
          <w:sz w:val="22"/>
          <w:szCs w:val="22"/>
        </w:rPr>
        <w:t>III. Organizar un primer nivel de respuesta, ante situaciones de emergencia y contingencias provocadas por diferentes tipos de fenómenos;</w:t>
      </w:r>
    </w:p>
    <w:p w14:paraId="4FD607D9" w14:textId="62B5C32B" w:rsidR="0032756C" w:rsidRPr="00CF1D42" w:rsidRDefault="0032756C" w:rsidP="00CF1D42">
      <w:pPr>
        <w:pStyle w:val="p1"/>
        <w:spacing w:line="360" w:lineRule="auto"/>
        <w:jc w:val="both"/>
        <w:rPr>
          <w:rFonts w:ascii="Arial" w:hAnsi="Arial" w:cs="Arial"/>
          <w:sz w:val="22"/>
          <w:szCs w:val="22"/>
        </w:rPr>
      </w:pPr>
      <w:r w:rsidRPr="00CF1D42">
        <w:rPr>
          <w:rFonts w:ascii="Arial" w:hAnsi="Arial" w:cs="Arial"/>
          <w:sz w:val="22"/>
          <w:szCs w:val="22"/>
        </w:rPr>
        <w:t>IV. Concertar acciones con los sectores social y privado, en materia de Protección Civil, conforme a esta Ley; y</w:t>
      </w:r>
    </w:p>
    <w:p w14:paraId="0139E924" w14:textId="2E7CC55D" w:rsidR="0032756C" w:rsidRPr="00CF1D42" w:rsidRDefault="0032756C" w:rsidP="00CF1D42">
      <w:pPr>
        <w:pStyle w:val="p1"/>
        <w:spacing w:line="360" w:lineRule="auto"/>
        <w:jc w:val="both"/>
        <w:rPr>
          <w:rFonts w:ascii="Arial" w:hAnsi="Arial" w:cs="Arial"/>
          <w:sz w:val="22"/>
          <w:szCs w:val="22"/>
        </w:rPr>
      </w:pPr>
      <w:r w:rsidRPr="00CF1D42">
        <w:rPr>
          <w:rFonts w:ascii="Arial" w:hAnsi="Arial" w:cs="Arial"/>
          <w:sz w:val="22"/>
          <w:szCs w:val="22"/>
        </w:rPr>
        <w:t>V. Las demás que le indiquen el Reglamento del Estado de Hidalgo y demás disposiciones aplicables.</w:t>
      </w:r>
    </w:p>
    <w:p w14:paraId="03AC557F" w14:textId="77777777" w:rsidR="0032756C" w:rsidRPr="00CF1D42" w:rsidRDefault="0032756C" w:rsidP="00CF1D42">
      <w:pPr>
        <w:pStyle w:val="p1"/>
        <w:spacing w:line="360" w:lineRule="auto"/>
        <w:jc w:val="both"/>
        <w:rPr>
          <w:rFonts w:ascii="Arial" w:hAnsi="Arial" w:cs="Arial"/>
          <w:sz w:val="22"/>
          <w:szCs w:val="22"/>
        </w:rPr>
      </w:pPr>
    </w:p>
    <w:p w14:paraId="23E8A4D8" w14:textId="06B4D6D3" w:rsidR="0032756C" w:rsidRDefault="0032756C" w:rsidP="00CF1D42">
      <w:pPr>
        <w:pStyle w:val="p1"/>
        <w:spacing w:line="360" w:lineRule="auto"/>
        <w:jc w:val="both"/>
        <w:rPr>
          <w:rFonts w:ascii="Arial" w:hAnsi="Arial" w:cs="Arial"/>
          <w:sz w:val="22"/>
          <w:szCs w:val="22"/>
        </w:rPr>
      </w:pPr>
      <w:r w:rsidRPr="00CF1D42">
        <w:rPr>
          <w:rFonts w:ascii="Arial" w:hAnsi="Arial" w:cs="Arial"/>
          <w:b/>
          <w:bCs/>
          <w:sz w:val="22"/>
          <w:szCs w:val="22"/>
        </w:rPr>
        <w:t>ARTÍCULO 147.-</w:t>
      </w:r>
      <w:r w:rsidRPr="00CF1D42">
        <w:rPr>
          <w:rFonts w:ascii="Arial" w:hAnsi="Arial" w:cs="Arial"/>
          <w:sz w:val="22"/>
          <w:szCs w:val="22"/>
        </w:rPr>
        <w:t xml:space="preserve"> El Sistema Municipal de Protección Civil estará integrado por:</w:t>
      </w:r>
    </w:p>
    <w:p w14:paraId="62A21B37" w14:textId="7FFB0084" w:rsidR="001962D1" w:rsidRDefault="001962D1" w:rsidP="00CF1D42">
      <w:pPr>
        <w:pStyle w:val="p1"/>
        <w:spacing w:line="360" w:lineRule="auto"/>
        <w:jc w:val="both"/>
        <w:rPr>
          <w:rFonts w:ascii="Arial" w:hAnsi="Arial" w:cs="Arial"/>
          <w:sz w:val="22"/>
          <w:szCs w:val="22"/>
        </w:rPr>
      </w:pPr>
    </w:p>
    <w:p w14:paraId="5CC0231F" w14:textId="77777777" w:rsidR="001962D1" w:rsidRPr="00CF1D42" w:rsidRDefault="001962D1" w:rsidP="00CF1D42">
      <w:pPr>
        <w:pStyle w:val="p1"/>
        <w:spacing w:line="360" w:lineRule="auto"/>
        <w:jc w:val="both"/>
        <w:rPr>
          <w:rFonts w:ascii="Arial" w:hAnsi="Arial" w:cs="Arial"/>
          <w:sz w:val="22"/>
          <w:szCs w:val="22"/>
        </w:rPr>
      </w:pPr>
    </w:p>
    <w:p w14:paraId="2F08C45E" w14:textId="77777777" w:rsidR="0032756C" w:rsidRPr="00CF1D42" w:rsidRDefault="0032756C" w:rsidP="00CF1D42">
      <w:pPr>
        <w:pStyle w:val="p1"/>
        <w:spacing w:line="360" w:lineRule="auto"/>
        <w:jc w:val="both"/>
        <w:rPr>
          <w:rFonts w:ascii="Arial" w:hAnsi="Arial" w:cs="Arial"/>
          <w:sz w:val="22"/>
          <w:szCs w:val="22"/>
        </w:rPr>
      </w:pPr>
    </w:p>
    <w:p w14:paraId="7E621213" w14:textId="77777777" w:rsidR="0032756C" w:rsidRPr="00CF1D42" w:rsidRDefault="0032756C" w:rsidP="00CF1D42">
      <w:pPr>
        <w:pStyle w:val="p1"/>
        <w:spacing w:line="360" w:lineRule="auto"/>
        <w:jc w:val="both"/>
        <w:rPr>
          <w:rFonts w:ascii="Arial" w:hAnsi="Arial" w:cs="Arial"/>
          <w:sz w:val="22"/>
          <w:szCs w:val="22"/>
        </w:rPr>
      </w:pPr>
      <w:r w:rsidRPr="00CF1D42">
        <w:rPr>
          <w:rFonts w:ascii="Arial" w:hAnsi="Arial" w:cs="Arial"/>
          <w:sz w:val="22"/>
          <w:szCs w:val="22"/>
        </w:rPr>
        <w:t>I. El Consejo Municipal;</w:t>
      </w:r>
    </w:p>
    <w:p w14:paraId="31FF3649" w14:textId="52103799" w:rsidR="0032756C" w:rsidRPr="00CF1D42" w:rsidRDefault="0032756C" w:rsidP="00CF1D42">
      <w:pPr>
        <w:pStyle w:val="p1"/>
        <w:spacing w:line="360" w:lineRule="auto"/>
        <w:jc w:val="both"/>
        <w:rPr>
          <w:rFonts w:ascii="Arial" w:hAnsi="Arial" w:cs="Arial"/>
          <w:sz w:val="22"/>
          <w:szCs w:val="22"/>
        </w:rPr>
      </w:pPr>
      <w:r w:rsidRPr="00CF1D42">
        <w:rPr>
          <w:rFonts w:ascii="Arial" w:hAnsi="Arial" w:cs="Arial"/>
          <w:sz w:val="22"/>
          <w:szCs w:val="22"/>
        </w:rPr>
        <w:t>Il. La Dirección de Protección Civil Municipal;</w:t>
      </w:r>
    </w:p>
    <w:p w14:paraId="5C7ABBB9" w14:textId="4F8810F4" w:rsidR="0032756C" w:rsidRPr="00CF1D42" w:rsidRDefault="0032756C" w:rsidP="00CF1D42">
      <w:pPr>
        <w:pStyle w:val="p1"/>
        <w:spacing w:line="360" w:lineRule="auto"/>
        <w:jc w:val="both"/>
        <w:rPr>
          <w:rFonts w:ascii="Arial" w:hAnsi="Arial" w:cs="Arial"/>
          <w:sz w:val="22"/>
          <w:szCs w:val="22"/>
        </w:rPr>
      </w:pPr>
      <w:r w:rsidRPr="00CF1D42">
        <w:rPr>
          <w:rFonts w:ascii="Arial" w:hAnsi="Arial" w:cs="Arial"/>
          <w:sz w:val="22"/>
          <w:szCs w:val="22"/>
        </w:rPr>
        <w:t>III. El Centro Municipal de Operaciones;</w:t>
      </w:r>
    </w:p>
    <w:p w14:paraId="6B8096F3" w14:textId="77777777" w:rsidR="0032756C" w:rsidRPr="00CF1D42" w:rsidRDefault="0032756C" w:rsidP="00CF1D42">
      <w:pPr>
        <w:pStyle w:val="p1"/>
        <w:spacing w:line="360" w:lineRule="auto"/>
        <w:jc w:val="both"/>
        <w:rPr>
          <w:rFonts w:ascii="Arial" w:hAnsi="Arial" w:cs="Arial"/>
          <w:sz w:val="22"/>
          <w:szCs w:val="22"/>
        </w:rPr>
      </w:pPr>
      <w:r w:rsidRPr="00CF1D42">
        <w:rPr>
          <w:rFonts w:ascii="Arial" w:hAnsi="Arial" w:cs="Arial"/>
          <w:sz w:val="22"/>
          <w:szCs w:val="22"/>
        </w:rPr>
        <w:t>IV. Los Sectores Públicos, Privado y Social; y</w:t>
      </w:r>
    </w:p>
    <w:p w14:paraId="3F2BD3F3" w14:textId="77777777" w:rsidR="0032756C" w:rsidRPr="00CF1D42" w:rsidRDefault="0032756C" w:rsidP="00CF1D42">
      <w:pPr>
        <w:pStyle w:val="p1"/>
        <w:spacing w:line="360" w:lineRule="auto"/>
        <w:jc w:val="both"/>
        <w:rPr>
          <w:rFonts w:ascii="Arial" w:hAnsi="Arial" w:cs="Arial"/>
          <w:sz w:val="22"/>
          <w:szCs w:val="22"/>
        </w:rPr>
      </w:pPr>
      <w:r w:rsidRPr="00CF1D42">
        <w:rPr>
          <w:rFonts w:ascii="Arial" w:hAnsi="Arial" w:cs="Arial"/>
          <w:sz w:val="22"/>
          <w:szCs w:val="22"/>
        </w:rPr>
        <w:t>V. Los Grupos Voluntarios.</w:t>
      </w:r>
    </w:p>
    <w:p w14:paraId="0F6EEBDE" w14:textId="77777777" w:rsidR="0032756C" w:rsidRPr="00CF1D42" w:rsidRDefault="0032756C" w:rsidP="00CF1D42">
      <w:pPr>
        <w:pStyle w:val="p1"/>
        <w:spacing w:line="360" w:lineRule="auto"/>
        <w:jc w:val="both"/>
        <w:rPr>
          <w:rFonts w:ascii="Arial" w:hAnsi="Arial" w:cs="Arial"/>
          <w:sz w:val="22"/>
          <w:szCs w:val="22"/>
        </w:rPr>
      </w:pPr>
    </w:p>
    <w:p w14:paraId="14CC9EA5" w14:textId="539FD935" w:rsidR="0032756C" w:rsidRPr="00CF1D42" w:rsidRDefault="0032756C" w:rsidP="00CF1D42">
      <w:pPr>
        <w:pStyle w:val="p1"/>
        <w:spacing w:line="360" w:lineRule="auto"/>
        <w:jc w:val="both"/>
        <w:rPr>
          <w:rFonts w:ascii="Arial" w:hAnsi="Arial" w:cs="Arial"/>
          <w:sz w:val="22"/>
          <w:szCs w:val="22"/>
        </w:rPr>
      </w:pPr>
      <w:r w:rsidRPr="00CF1D42">
        <w:rPr>
          <w:rFonts w:ascii="Arial" w:hAnsi="Arial" w:cs="Arial"/>
          <w:sz w:val="22"/>
          <w:szCs w:val="22"/>
        </w:rPr>
        <w:t>Los cuales tendrán las atribuciones y obligaciones contenidas en la Ley de Protección Civil para el Estado de Hidalgo y demás disposiciones aplicables.</w:t>
      </w:r>
    </w:p>
    <w:p w14:paraId="08EEEBC6" w14:textId="77777777" w:rsidR="0032756C" w:rsidRPr="00CF1D42" w:rsidRDefault="0032756C" w:rsidP="00CF1D42">
      <w:pPr>
        <w:pStyle w:val="p1"/>
        <w:spacing w:line="360" w:lineRule="auto"/>
        <w:jc w:val="both"/>
        <w:rPr>
          <w:rFonts w:ascii="Arial" w:hAnsi="Arial" w:cs="Arial"/>
          <w:sz w:val="22"/>
          <w:szCs w:val="22"/>
        </w:rPr>
      </w:pPr>
    </w:p>
    <w:p w14:paraId="0D15C698" w14:textId="3B750E7E" w:rsidR="0032756C" w:rsidRPr="00CF1D42" w:rsidRDefault="0032756C" w:rsidP="00CF1D42">
      <w:pPr>
        <w:pStyle w:val="p1"/>
        <w:spacing w:line="360" w:lineRule="auto"/>
        <w:jc w:val="both"/>
        <w:rPr>
          <w:rFonts w:ascii="Arial" w:hAnsi="Arial" w:cs="Arial"/>
          <w:sz w:val="22"/>
          <w:szCs w:val="22"/>
        </w:rPr>
      </w:pPr>
      <w:r w:rsidRPr="00CF1D42">
        <w:rPr>
          <w:rFonts w:ascii="Arial" w:hAnsi="Arial" w:cs="Arial"/>
          <w:b/>
          <w:bCs/>
          <w:sz w:val="22"/>
          <w:szCs w:val="22"/>
        </w:rPr>
        <w:t>ARTÍCULO 148.-</w:t>
      </w:r>
      <w:r w:rsidRPr="00CF1D42">
        <w:rPr>
          <w:rFonts w:ascii="Arial" w:hAnsi="Arial" w:cs="Arial"/>
          <w:sz w:val="22"/>
          <w:szCs w:val="22"/>
        </w:rPr>
        <w:t xml:space="preserve"> La Dirección de Protección Civil Municipal está facultada y podrá aplicar e imponer las medidas de seguridad y sanciones conforme lo estipule la Ley de Protección Civil para el Estado de Hidalgo y demás disposiciones aplicables.</w:t>
      </w:r>
    </w:p>
    <w:p w14:paraId="1770610E" w14:textId="77777777" w:rsidR="0032756C" w:rsidRPr="00CF1D42" w:rsidRDefault="0032756C" w:rsidP="00CF1D42">
      <w:pPr>
        <w:pStyle w:val="p1"/>
        <w:spacing w:line="360" w:lineRule="auto"/>
        <w:jc w:val="both"/>
        <w:rPr>
          <w:rFonts w:ascii="Arial" w:hAnsi="Arial" w:cs="Arial"/>
          <w:sz w:val="22"/>
          <w:szCs w:val="22"/>
        </w:rPr>
      </w:pPr>
    </w:p>
    <w:p w14:paraId="6121F9C8" w14:textId="68ABCBAF" w:rsidR="0032756C" w:rsidRPr="00CF1D42" w:rsidRDefault="0032756C" w:rsidP="00CF1D42">
      <w:pPr>
        <w:pStyle w:val="p1"/>
        <w:spacing w:line="360" w:lineRule="auto"/>
        <w:jc w:val="both"/>
        <w:rPr>
          <w:rFonts w:ascii="Arial" w:hAnsi="Arial" w:cs="Arial"/>
          <w:sz w:val="22"/>
          <w:szCs w:val="22"/>
        </w:rPr>
      </w:pPr>
      <w:r w:rsidRPr="00CF1D42">
        <w:rPr>
          <w:rFonts w:ascii="Arial" w:hAnsi="Arial" w:cs="Arial"/>
          <w:b/>
          <w:bCs/>
          <w:sz w:val="22"/>
          <w:szCs w:val="22"/>
        </w:rPr>
        <w:t>ARTICULO 14</w:t>
      </w:r>
      <w:r w:rsidR="006E3960" w:rsidRPr="00CF1D42">
        <w:rPr>
          <w:rFonts w:ascii="Arial" w:hAnsi="Arial" w:cs="Arial"/>
          <w:b/>
          <w:bCs/>
          <w:sz w:val="22"/>
          <w:szCs w:val="22"/>
        </w:rPr>
        <w:t>9</w:t>
      </w:r>
      <w:r w:rsidRPr="00CF1D42">
        <w:rPr>
          <w:rFonts w:ascii="Arial" w:hAnsi="Arial" w:cs="Arial"/>
          <w:b/>
          <w:bCs/>
          <w:sz w:val="22"/>
          <w:szCs w:val="22"/>
        </w:rPr>
        <w:t>.-</w:t>
      </w:r>
      <w:r w:rsidRPr="00CF1D42">
        <w:rPr>
          <w:rFonts w:ascii="Arial" w:hAnsi="Arial" w:cs="Arial"/>
          <w:sz w:val="22"/>
          <w:szCs w:val="22"/>
        </w:rPr>
        <w:t xml:space="preserve"> Se llevarán a cabo cursos de capacitación, por lo menos dos veces al año, para un mejor</w:t>
      </w:r>
      <w:r w:rsidR="006E3960" w:rsidRPr="00CF1D42">
        <w:rPr>
          <w:rFonts w:ascii="Arial" w:hAnsi="Arial" w:cs="Arial"/>
          <w:sz w:val="22"/>
          <w:szCs w:val="22"/>
        </w:rPr>
        <w:t xml:space="preserve"> desempeño</w:t>
      </w:r>
      <w:r w:rsidRPr="00CF1D42">
        <w:rPr>
          <w:rFonts w:ascii="Arial" w:hAnsi="Arial" w:cs="Arial"/>
          <w:sz w:val="22"/>
          <w:szCs w:val="22"/>
        </w:rPr>
        <w:t xml:space="preserve"> de sus funciones.</w:t>
      </w:r>
    </w:p>
    <w:p w14:paraId="6F786264" w14:textId="77777777" w:rsidR="0032756C" w:rsidRPr="00CF1D42" w:rsidRDefault="0032756C" w:rsidP="00CF1D42">
      <w:pPr>
        <w:pStyle w:val="p1"/>
        <w:spacing w:line="360" w:lineRule="auto"/>
        <w:jc w:val="both"/>
        <w:rPr>
          <w:rFonts w:ascii="Arial" w:hAnsi="Arial" w:cs="Arial"/>
          <w:sz w:val="22"/>
          <w:szCs w:val="22"/>
        </w:rPr>
      </w:pPr>
    </w:p>
    <w:p w14:paraId="7D1631D1" w14:textId="1C6BFA5C" w:rsidR="0032756C" w:rsidRPr="00CF1D42" w:rsidRDefault="0032756C" w:rsidP="00CF1D42">
      <w:pPr>
        <w:pStyle w:val="p1"/>
        <w:spacing w:line="360" w:lineRule="auto"/>
        <w:jc w:val="both"/>
        <w:rPr>
          <w:rFonts w:ascii="Arial" w:hAnsi="Arial" w:cs="Arial"/>
          <w:sz w:val="22"/>
          <w:szCs w:val="22"/>
        </w:rPr>
      </w:pPr>
      <w:r w:rsidRPr="00CF1D42">
        <w:rPr>
          <w:rFonts w:ascii="Arial" w:hAnsi="Arial" w:cs="Arial"/>
          <w:b/>
          <w:bCs/>
          <w:sz w:val="22"/>
          <w:szCs w:val="22"/>
        </w:rPr>
        <w:t>ARTÍCULO 1</w:t>
      </w:r>
      <w:r w:rsidR="006E3960" w:rsidRPr="00CF1D42">
        <w:rPr>
          <w:rFonts w:ascii="Arial" w:hAnsi="Arial" w:cs="Arial"/>
          <w:b/>
          <w:bCs/>
          <w:sz w:val="22"/>
          <w:szCs w:val="22"/>
        </w:rPr>
        <w:t>50</w:t>
      </w:r>
      <w:r w:rsidRPr="00CF1D42">
        <w:rPr>
          <w:rFonts w:ascii="Arial" w:hAnsi="Arial" w:cs="Arial"/>
          <w:b/>
          <w:bCs/>
          <w:sz w:val="22"/>
          <w:szCs w:val="22"/>
        </w:rPr>
        <w:t>.-</w:t>
      </w:r>
      <w:r w:rsidRPr="00CF1D42">
        <w:rPr>
          <w:rFonts w:ascii="Arial" w:hAnsi="Arial" w:cs="Arial"/>
          <w:sz w:val="22"/>
          <w:szCs w:val="22"/>
        </w:rPr>
        <w:t xml:space="preserve"> La o el </w:t>
      </w:r>
      <w:proofErr w:type="gramStart"/>
      <w:r w:rsidRPr="00CF1D42">
        <w:rPr>
          <w:rFonts w:ascii="Arial" w:hAnsi="Arial" w:cs="Arial"/>
          <w:sz w:val="22"/>
          <w:szCs w:val="22"/>
        </w:rPr>
        <w:t>Presidente</w:t>
      </w:r>
      <w:proofErr w:type="gramEnd"/>
      <w:r w:rsidRPr="00CF1D42">
        <w:rPr>
          <w:rFonts w:ascii="Arial" w:hAnsi="Arial" w:cs="Arial"/>
          <w:sz w:val="22"/>
          <w:szCs w:val="22"/>
        </w:rPr>
        <w:t xml:space="preserve"> Municipal, por medio de la Tesorería Municipal, recaudará los recursos por</w:t>
      </w:r>
      <w:r w:rsidR="006E3960" w:rsidRPr="00CF1D42">
        <w:rPr>
          <w:rFonts w:ascii="Arial" w:hAnsi="Arial" w:cs="Arial"/>
          <w:sz w:val="22"/>
          <w:szCs w:val="22"/>
        </w:rPr>
        <w:t xml:space="preserve"> </w:t>
      </w:r>
      <w:r w:rsidRPr="00CF1D42">
        <w:rPr>
          <w:rFonts w:ascii="Arial" w:hAnsi="Arial" w:cs="Arial"/>
          <w:sz w:val="22"/>
          <w:szCs w:val="22"/>
        </w:rPr>
        <w:t>concepto de los derechos por servicios prestados a través de la Dirección de Protección Civil Municipal, de</w:t>
      </w:r>
      <w:r w:rsidR="006E3960" w:rsidRPr="00CF1D42">
        <w:rPr>
          <w:rFonts w:ascii="Arial" w:hAnsi="Arial" w:cs="Arial"/>
          <w:sz w:val="22"/>
          <w:szCs w:val="22"/>
        </w:rPr>
        <w:t xml:space="preserve"> </w:t>
      </w:r>
      <w:r w:rsidRPr="00CF1D42">
        <w:rPr>
          <w:rFonts w:ascii="Arial" w:hAnsi="Arial" w:cs="Arial"/>
          <w:sz w:val="22"/>
          <w:szCs w:val="22"/>
        </w:rPr>
        <w:t>conformidad a lo establecido en la Ley de Ingresos y demás disposiciones aplicables.</w:t>
      </w:r>
    </w:p>
    <w:p w14:paraId="5782159C" w14:textId="77777777" w:rsidR="0032756C" w:rsidRPr="00CF1D42" w:rsidRDefault="0032756C" w:rsidP="00CF1D42">
      <w:pPr>
        <w:pStyle w:val="p1"/>
        <w:spacing w:line="360" w:lineRule="auto"/>
        <w:jc w:val="both"/>
        <w:rPr>
          <w:rFonts w:ascii="Arial" w:hAnsi="Arial" w:cs="Arial"/>
          <w:sz w:val="22"/>
          <w:szCs w:val="22"/>
        </w:rPr>
      </w:pPr>
    </w:p>
    <w:p w14:paraId="4560D57E" w14:textId="12633D96" w:rsidR="0032756C" w:rsidRPr="00CF1D42" w:rsidRDefault="0032756C" w:rsidP="00CF1D42">
      <w:pPr>
        <w:pStyle w:val="p1"/>
        <w:spacing w:line="360" w:lineRule="auto"/>
        <w:jc w:val="both"/>
        <w:rPr>
          <w:rFonts w:ascii="Arial" w:hAnsi="Arial" w:cs="Arial"/>
          <w:sz w:val="22"/>
          <w:szCs w:val="22"/>
        </w:rPr>
      </w:pPr>
      <w:r w:rsidRPr="00CF1D42">
        <w:rPr>
          <w:rFonts w:ascii="Arial" w:hAnsi="Arial" w:cs="Arial"/>
          <w:b/>
          <w:bCs/>
          <w:sz w:val="22"/>
          <w:szCs w:val="22"/>
        </w:rPr>
        <w:t>ARTÍCULO 15</w:t>
      </w:r>
      <w:r w:rsidR="006E3960" w:rsidRPr="00CF1D42">
        <w:rPr>
          <w:rFonts w:ascii="Arial" w:hAnsi="Arial" w:cs="Arial"/>
          <w:b/>
          <w:bCs/>
          <w:sz w:val="22"/>
          <w:szCs w:val="22"/>
        </w:rPr>
        <w:t>1</w:t>
      </w:r>
      <w:r w:rsidRPr="00CF1D42">
        <w:rPr>
          <w:rFonts w:ascii="Arial" w:hAnsi="Arial" w:cs="Arial"/>
          <w:b/>
          <w:bCs/>
          <w:sz w:val="22"/>
          <w:szCs w:val="22"/>
        </w:rPr>
        <w:t>.-</w:t>
      </w:r>
      <w:r w:rsidRPr="00CF1D42">
        <w:rPr>
          <w:rFonts w:ascii="Arial" w:hAnsi="Arial" w:cs="Arial"/>
          <w:sz w:val="22"/>
          <w:szCs w:val="22"/>
        </w:rPr>
        <w:t xml:space="preserve"> La Dirección de Protección Civil Municipal, para fines preventivos y operativos, en las fases de</w:t>
      </w:r>
      <w:r w:rsidR="006E3960" w:rsidRPr="00CF1D42">
        <w:rPr>
          <w:rFonts w:ascii="Arial" w:hAnsi="Arial" w:cs="Arial"/>
          <w:sz w:val="22"/>
          <w:szCs w:val="22"/>
        </w:rPr>
        <w:t xml:space="preserve"> </w:t>
      </w:r>
      <w:r w:rsidRPr="00CF1D42">
        <w:rPr>
          <w:rFonts w:ascii="Arial" w:hAnsi="Arial" w:cs="Arial"/>
          <w:sz w:val="22"/>
          <w:szCs w:val="22"/>
        </w:rPr>
        <w:t>prevención, auxilio y restablecimiento, se le constituye los servicios municipales de atención médica pre</w:t>
      </w:r>
      <w:r w:rsidR="006E3960" w:rsidRPr="00CF1D42">
        <w:rPr>
          <w:rFonts w:ascii="Arial" w:hAnsi="Arial" w:cs="Arial"/>
          <w:sz w:val="22"/>
          <w:szCs w:val="22"/>
        </w:rPr>
        <w:t xml:space="preserve"> </w:t>
      </w:r>
      <w:r w:rsidRPr="00CF1D42">
        <w:rPr>
          <w:rFonts w:ascii="Arial" w:hAnsi="Arial" w:cs="Arial"/>
          <w:sz w:val="22"/>
          <w:szCs w:val="22"/>
        </w:rPr>
        <w:t>hospitalario y la atención contra incendios a través de las brigadas voluntarias del Municipio.</w:t>
      </w:r>
    </w:p>
    <w:p w14:paraId="2EEB27C7" w14:textId="77777777" w:rsidR="0032756C" w:rsidRPr="00CF1D42" w:rsidRDefault="0032756C" w:rsidP="00CF1D42">
      <w:pPr>
        <w:pStyle w:val="p1"/>
        <w:spacing w:line="360" w:lineRule="auto"/>
        <w:jc w:val="both"/>
        <w:rPr>
          <w:rFonts w:ascii="Arial" w:hAnsi="Arial" w:cs="Arial"/>
          <w:sz w:val="22"/>
          <w:szCs w:val="22"/>
        </w:rPr>
      </w:pPr>
    </w:p>
    <w:p w14:paraId="4BF120E1" w14:textId="1E972994" w:rsidR="0032756C" w:rsidRPr="00CF1D42" w:rsidRDefault="0032756C" w:rsidP="00CF1D42">
      <w:pPr>
        <w:pStyle w:val="p1"/>
        <w:spacing w:line="360" w:lineRule="auto"/>
        <w:jc w:val="both"/>
        <w:rPr>
          <w:rFonts w:ascii="Arial" w:hAnsi="Arial" w:cs="Arial"/>
          <w:sz w:val="22"/>
          <w:szCs w:val="22"/>
        </w:rPr>
      </w:pPr>
      <w:r w:rsidRPr="00CF1D42">
        <w:rPr>
          <w:rFonts w:ascii="Arial" w:hAnsi="Arial" w:cs="Arial"/>
          <w:sz w:val="22"/>
          <w:szCs w:val="22"/>
        </w:rPr>
        <w:t>Para fines operativos relacionados a otros Municipios del Estado de Hidalgo, se sujetarán a la firma de convenios</w:t>
      </w:r>
      <w:r w:rsidR="006E3960" w:rsidRPr="00CF1D42">
        <w:rPr>
          <w:rFonts w:ascii="Arial" w:hAnsi="Arial" w:cs="Arial"/>
          <w:sz w:val="22"/>
          <w:szCs w:val="22"/>
        </w:rPr>
        <w:t xml:space="preserve"> </w:t>
      </w:r>
      <w:r w:rsidRPr="00CF1D42">
        <w:rPr>
          <w:rFonts w:ascii="Arial" w:hAnsi="Arial" w:cs="Arial"/>
          <w:sz w:val="22"/>
          <w:szCs w:val="22"/>
        </w:rPr>
        <w:t>de colaboración intermunicipal para la atención de emergencias, en donde se especifiquen las acciones y</w:t>
      </w:r>
      <w:r w:rsidR="006E3960" w:rsidRPr="00CF1D42">
        <w:rPr>
          <w:rFonts w:ascii="Arial" w:hAnsi="Arial" w:cs="Arial"/>
          <w:sz w:val="22"/>
          <w:szCs w:val="22"/>
        </w:rPr>
        <w:t xml:space="preserve"> </w:t>
      </w:r>
      <w:r w:rsidRPr="00CF1D42">
        <w:rPr>
          <w:rFonts w:ascii="Arial" w:hAnsi="Arial" w:cs="Arial"/>
          <w:sz w:val="22"/>
          <w:szCs w:val="22"/>
        </w:rPr>
        <w:t>responsabilidades.</w:t>
      </w:r>
    </w:p>
    <w:p w14:paraId="7C872FDA" w14:textId="77777777" w:rsidR="0032756C" w:rsidRPr="00CF1D42" w:rsidRDefault="0032756C" w:rsidP="00CF1D42">
      <w:pPr>
        <w:pStyle w:val="p1"/>
        <w:spacing w:line="360" w:lineRule="auto"/>
        <w:jc w:val="both"/>
        <w:rPr>
          <w:rFonts w:ascii="Arial" w:hAnsi="Arial" w:cs="Arial"/>
          <w:sz w:val="22"/>
          <w:szCs w:val="22"/>
        </w:rPr>
      </w:pPr>
    </w:p>
    <w:p w14:paraId="39667F1A" w14:textId="77777777" w:rsidR="001962D1" w:rsidRDefault="001962D1" w:rsidP="00CF1D42">
      <w:pPr>
        <w:pStyle w:val="p1"/>
        <w:spacing w:line="360" w:lineRule="auto"/>
        <w:jc w:val="both"/>
        <w:rPr>
          <w:rFonts w:ascii="Arial" w:hAnsi="Arial" w:cs="Arial"/>
          <w:b/>
          <w:bCs/>
          <w:sz w:val="22"/>
          <w:szCs w:val="22"/>
        </w:rPr>
      </w:pPr>
    </w:p>
    <w:p w14:paraId="6A25C34D" w14:textId="77777777" w:rsidR="001962D1" w:rsidRDefault="001962D1" w:rsidP="00CF1D42">
      <w:pPr>
        <w:pStyle w:val="p1"/>
        <w:spacing w:line="360" w:lineRule="auto"/>
        <w:jc w:val="both"/>
        <w:rPr>
          <w:rFonts w:ascii="Arial" w:hAnsi="Arial" w:cs="Arial"/>
          <w:b/>
          <w:bCs/>
          <w:sz w:val="22"/>
          <w:szCs w:val="22"/>
        </w:rPr>
      </w:pPr>
    </w:p>
    <w:p w14:paraId="3DE14DEC" w14:textId="77777777" w:rsidR="00896BDF" w:rsidRDefault="00896BDF" w:rsidP="00CF1D42">
      <w:pPr>
        <w:pStyle w:val="p1"/>
        <w:spacing w:line="360" w:lineRule="auto"/>
        <w:jc w:val="both"/>
        <w:rPr>
          <w:rFonts w:ascii="Arial" w:hAnsi="Arial" w:cs="Arial"/>
          <w:b/>
          <w:bCs/>
          <w:sz w:val="22"/>
          <w:szCs w:val="22"/>
        </w:rPr>
      </w:pPr>
    </w:p>
    <w:p w14:paraId="0338E173" w14:textId="77777777" w:rsidR="00896BDF" w:rsidRDefault="00896BDF" w:rsidP="00CF1D42">
      <w:pPr>
        <w:pStyle w:val="p1"/>
        <w:spacing w:line="360" w:lineRule="auto"/>
        <w:jc w:val="both"/>
        <w:rPr>
          <w:rFonts w:ascii="Arial" w:hAnsi="Arial" w:cs="Arial"/>
          <w:b/>
          <w:bCs/>
          <w:sz w:val="22"/>
          <w:szCs w:val="22"/>
        </w:rPr>
      </w:pPr>
    </w:p>
    <w:p w14:paraId="4C7E73E0" w14:textId="77777777" w:rsidR="001962D1" w:rsidRDefault="001962D1" w:rsidP="00CF1D42">
      <w:pPr>
        <w:pStyle w:val="p1"/>
        <w:spacing w:line="360" w:lineRule="auto"/>
        <w:jc w:val="both"/>
        <w:rPr>
          <w:rFonts w:ascii="Arial" w:hAnsi="Arial" w:cs="Arial"/>
          <w:b/>
          <w:bCs/>
          <w:sz w:val="22"/>
          <w:szCs w:val="22"/>
        </w:rPr>
      </w:pPr>
    </w:p>
    <w:p w14:paraId="142EAEBC" w14:textId="77777777" w:rsidR="001962D1" w:rsidRDefault="001962D1" w:rsidP="00CF1D42">
      <w:pPr>
        <w:pStyle w:val="p1"/>
        <w:spacing w:line="360" w:lineRule="auto"/>
        <w:jc w:val="both"/>
        <w:rPr>
          <w:rFonts w:ascii="Arial" w:hAnsi="Arial" w:cs="Arial"/>
          <w:b/>
          <w:bCs/>
          <w:sz w:val="22"/>
          <w:szCs w:val="22"/>
        </w:rPr>
      </w:pPr>
    </w:p>
    <w:p w14:paraId="6F7DF38D" w14:textId="2A302601" w:rsidR="006E3960" w:rsidRPr="00CF1D42" w:rsidRDefault="0032756C" w:rsidP="00CF1D42">
      <w:pPr>
        <w:pStyle w:val="p1"/>
        <w:spacing w:line="360" w:lineRule="auto"/>
        <w:jc w:val="both"/>
        <w:rPr>
          <w:rFonts w:ascii="Arial" w:hAnsi="Arial" w:cs="Arial"/>
          <w:sz w:val="22"/>
          <w:szCs w:val="22"/>
        </w:rPr>
      </w:pPr>
      <w:r w:rsidRPr="00CF1D42">
        <w:rPr>
          <w:rFonts w:ascii="Arial" w:hAnsi="Arial" w:cs="Arial"/>
          <w:b/>
          <w:bCs/>
          <w:sz w:val="22"/>
          <w:szCs w:val="22"/>
        </w:rPr>
        <w:t>ARTÍCULO 15</w:t>
      </w:r>
      <w:r w:rsidR="006E3960" w:rsidRPr="00CF1D42">
        <w:rPr>
          <w:rFonts w:ascii="Arial" w:hAnsi="Arial" w:cs="Arial"/>
          <w:b/>
          <w:bCs/>
          <w:sz w:val="22"/>
          <w:szCs w:val="22"/>
        </w:rPr>
        <w:t>2</w:t>
      </w:r>
      <w:r w:rsidRPr="00CF1D42">
        <w:rPr>
          <w:rFonts w:ascii="Arial" w:hAnsi="Arial" w:cs="Arial"/>
          <w:b/>
          <w:bCs/>
          <w:sz w:val="22"/>
          <w:szCs w:val="22"/>
        </w:rPr>
        <w:t>.-</w:t>
      </w:r>
      <w:r w:rsidRPr="00CF1D42">
        <w:rPr>
          <w:rFonts w:ascii="Arial" w:hAnsi="Arial" w:cs="Arial"/>
          <w:sz w:val="22"/>
          <w:szCs w:val="22"/>
        </w:rPr>
        <w:t xml:space="preserve"> El servicio de atención médica pre hospitalaria tiene como finalidad la salvaguarda de la</w:t>
      </w:r>
      <w:r w:rsidR="006E3960" w:rsidRPr="00CF1D42">
        <w:rPr>
          <w:rFonts w:ascii="Arial" w:hAnsi="Arial" w:cs="Arial"/>
          <w:sz w:val="22"/>
          <w:szCs w:val="22"/>
        </w:rPr>
        <w:t xml:space="preserve"> </w:t>
      </w:r>
      <w:r w:rsidRPr="00CF1D42">
        <w:rPr>
          <w:rFonts w:ascii="Arial" w:hAnsi="Arial" w:cs="Arial"/>
          <w:sz w:val="22"/>
          <w:szCs w:val="22"/>
        </w:rPr>
        <w:t>integridad física de la población del Municipio de</w:t>
      </w:r>
      <w:r w:rsidR="006E3960" w:rsidRPr="00CF1D42">
        <w:rPr>
          <w:rFonts w:ascii="Arial" w:hAnsi="Arial" w:cs="Arial"/>
          <w:sz w:val="22"/>
          <w:szCs w:val="22"/>
        </w:rPr>
        <w:t xml:space="preserve"> Eloxochitl</w:t>
      </w:r>
      <w:r w:rsidR="009C7BFB">
        <w:rPr>
          <w:rFonts w:ascii="Arial" w:hAnsi="Arial" w:cs="Arial"/>
          <w:sz w:val="22"/>
          <w:szCs w:val="22"/>
        </w:rPr>
        <w:t>á</w:t>
      </w:r>
      <w:r w:rsidR="006E3960" w:rsidRPr="00CF1D42">
        <w:rPr>
          <w:rFonts w:ascii="Arial" w:hAnsi="Arial" w:cs="Arial"/>
          <w:sz w:val="22"/>
          <w:szCs w:val="22"/>
        </w:rPr>
        <w:t>n</w:t>
      </w:r>
      <w:r w:rsidRPr="00CF1D42">
        <w:rPr>
          <w:rFonts w:ascii="Arial" w:hAnsi="Arial" w:cs="Arial"/>
          <w:sz w:val="22"/>
          <w:szCs w:val="22"/>
        </w:rPr>
        <w:t xml:space="preserve">, Estado de </w:t>
      </w:r>
    </w:p>
    <w:p w14:paraId="64B07EB2" w14:textId="11479306" w:rsidR="0032756C" w:rsidRPr="00CF1D42" w:rsidRDefault="0032756C" w:rsidP="00CF1D42">
      <w:pPr>
        <w:pStyle w:val="p1"/>
        <w:spacing w:line="360" w:lineRule="auto"/>
        <w:jc w:val="both"/>
        <w:rPr>
          <w:rFonts w:ascii="Arial" w:hAnsi="Arial" w:cs="Arial"/>
          <w:sz w:val="22"/>
          <w:szCs w:val="22"/>
        </w:rPr>
      </w:pPr>
      <w:r w:rsidRPr="00CF1D42">
        <w:rPr>
          <w:rFonts w:ascii="Arial" w:hAnsi="Arial" w:cs="Arial"/>
          <w:sz w:val="22"/>
          <w:szCs w:val="22"/>
        </w:rPr>
        <w:t>Hidalgo, ante la ocurrencia o necesidad,</w:t>
      </w:r>
      <w:r w:rsidR="006E3960" w:rsidRPr="00CF1D42">
        <w:rPr>
          <w:rFonts w:ascii="Arial" w:hAnsi="Arial" w:cs="Arial"/>
          <w:sz w:val="22"/>
          <w:szCs w:val="22"/>
        </w:rPr>
        <w:t xml:space="preserve"> </w:t>
      </w:r>
      <w:r w:rsidRPr="00CF1D42">
        <w:rPr>
          <w:rFonts w:ascii="Arial" w:hAnsi="Arial" w:cs="Arial"/>
          <w:sz w:val="22"/>
          <w:szCs w:val="22"/>
        </w:rPr>
        <w:t>durante algún accidente, enfermedad súbita o repentina, así como en los casos de riesgo, siniestro o desastre.</w:t>
      </w:r>
    </w:p>
    <w:p w14:paraId="61F964EE" w14:textId="77777777" w:rsidR="0032756C" w:rsidRPr="00CF1D42" w:rsidRDefault="0032756C" w:rsidP="00CF1D42">
      <w:pPr>
        <w:pStyle w:val="p1"/>
        <w:spacing w:line="360" w:lineRule="auto"/>
        <w:jc w:val="both"/>
        <w:rPr>
          <w:rFonts w:ascii="Arial" w:hAnsi="Arial" w:cs="Arial"/>
          <w:sz w:val="22"/>
          <w:szCs w:val="22"/>
        </w:rPr>
      </w:pPr>
    </w:p>
    <w:p w14:paraId="5151A439" w14:textId="690C674A" w:rsidR="0032756C" w:rsidRPr="00CF1D42" w:rsidRDefault="0032756C" w:rsidP="00CF1D42">
      <w:pPr>
        <w:pStyle w:val="p1"/>
        <w:spacing w:line="360" w:lineRule="auto"/>
        <w:jc w:val="both"/>
        <w:rPr>
          <w:rFonts w:ascii="Arial" w:hAnsi="Arial" w:cs="Arial"/>
          <w:sz w:val="22"/>
          <w:szCs w:val="22"/>
        </w:rPr>
      </w:pPr>
      <w:r w:rsidRPr="00CF1D42">
        <w:rPr>
          <w:rFonts w:ascii="Arial" w:hAnsi="Arial" w:cs="Arial"/>
          <w:b/>
          <w:bCs/>
          <w:sz w:val="22"/>
          <w:szCs w:val="22"/>
        </w:rPr>
        <w:t>ARTÍCULO 15</w:t>
      </w:r>
      <w:r w:rsidR="006E3960" w:rsidRPr="00CF1D42">
        <w:rPr>
          <w:rFonts w:ascii="Arial" w:hAnsi="Arial" w:cs="Arial"/>
          <w:b/>
          <w:bCs/>
          <w:sz w:val="22"/>
          <w:szCs w:val="22"/>
        </w:rPr>
        <w:t>3.</w:t>
      </w:r>
      <w:r w:rsidRPr="00CF1D42">
        <w:rPr>
          <w:rFonts w:ascii="Arial" w:hAnsi="Arial" w:cs="Arial"/>
          <w:b/>
          <w:bCs/>
          <w:sz w:val="22"/>
          <w:szCs w:val="22"/>
        </w:rPr>
        <w:t>-</w:t>
      </w:r>
      <w:r w:rsidRPr="00CF1D42">
        <w:rPr>
          <w:rFonts w:ascii="Arial" w:hAnsi="Arial" w:cs="Arial"/>
          <w:sz w:val="22"/>
          <w:szCs w:val="22"/>
        </w:rPr>
        <w:t xml:space="preserve"> Para los efectos del artículo que precede, se contará con el servicio de ambulancia en atención</w:t>
      </w:r>
      <w:r w:rsidR="006E3960" w:rsidRPr="00CF1D42">
        <w:rPr>
          <w:rFonts w:ascii="Arial" w:hAnsi="Arial" w:cs="Arial"/>
          <w:sz w:val="22"/>
          <w:szCs w:val="22"/>
        </w:rPr>
        <w:t xml:space="preserve"> </w:t>
      </w:r>
      <w:r w:rsidRPr="00CF1D42">
        <w:rPr>
          <w:rFonts w:ascii="Arial" w:hAnsi="Arial" w:cs="Arial"/>
          <w:sz w:val="22"/>
          <w:szCs w:val="22"/>
        </w:rPr>
        <w:t>médica pre hospitalaria y de urgencia conforme a los lineamentos de las Normas Oficiales Mexicanas, para la</w:t>
      </w:r>
      <w:r w:rsidR="006E3960" w:rsidRPr="00CF1D42">
        <w:rPr>
          <w:rFonts w:ascii="Arial" w:hAnsi="Arial" w:cs="Arial"/>
          <w:sz w:val="22"/>
          <w:szCs w:val="22"/>
        </w:rPr>
        <w:t xml:space="preserve"> </w:t>
      </w:r>
      <w:r w:rsidRPr="00CF1D42">
        <w:rPr>
          <w:rFonts w:ascii="Arial" w:hAnsi="Arial" w:cs="Arial"/>
          <w:sz w:val="22"/>
          <w:szCs w:val="22"/>
        </w:rPr>
        <w:t>prestación de servicios de atención médica en unidades móviles tipo ambulancia.</w:t>
      </w:r>
    </w:p>
    <w:p w14:paraId="4415ED4F" w14:textId="77777777" w:rsidR="0032756C" w:rsidRPr="00CF1D42" w:rsidRDefault="0032756C" w:rsidP="00CF1D42">
      <w:pPr>
        <w:pStyle w:val="p1"/>
        <w:spacing w:line="360" w:lineRule="auto"/>
        <w:jc w:val="both"/>
        <w:rPr>
          <w:rFonts w:ascii="Arial" w:hAnsi="Arial" w:cs="Arial"/>
          <w:sz w:val="22"/>
          <w:szCs w:val="22"/>
        </w:rPr>
      </w:pPr>
    </w:p>
    <w:p w14:paraId="0F84EFDB" w14:textId="118F41A3" w:rsidR="00DD712F" w:rsidRPr="00CF1D42" w:rsidRDefault="0032756C" w:rsidP="00CF1D42">
      <w:pPr>
        <w:pStyle w:val="p1"/>
        <w:spacing w:line="360" w:lineRule="auto"/>
        <w:jc w:val="both"/>
        <w:rPr>
          <w:rFonts w:ascii="Arial" w:hAnsi="Arial" w:cs="Arial"/>
          <w:sz w:val="22"/>
          <w:szCs w:val="22"/>
        </w:rPr>
      </w:pPr>
      <w:r w:rsidRPr="00CF1D42">
        <w:rPr>
          <w:rFonts w:ascii="Arial" w:hAnsi="Arial" w:cs="Arial"/>
          <w:b/>
          <w:bCs/>
          <w:sz w:val="22"/>
          <w:szCs w:val="22"/>
        </w:rPr>
        <w:t>ARTÍCULO 15</w:t>
      </w:r>
      <w:r w:rsidR="006E3960" w:rsidRPr="00CF1D42">
        <w:rPr>
          <w:rFonts w:ascii="Arial" w:hAnsi="Arial" w:cs="Arial"/>
          <w:b/>
          <w:bCs/>
          <w:sz w:val="22"/>
          <w:szCs w:val="22"/>
        </w:rPr>
        <w:t>4</w:t>
      </w:r>
      <w:r w:rsidRPr="00CF1D42">
        <w:rPr>
          <w:rFonts w:ascii="Arial" w:hAnsi="Arial" w:cs="Arial"/>
          <w:b/>
          <w:bCs/>
          <w:sz w:val="22"/>
          <w:szCs w:val="22"/>
        </w:rPr>
        <w:t>.-</w:t>
      </w:r>
      <w:r w:rsidRPr="00CF1D42">
        <w:rPr>
          <w:rFonts w:ascii="Arial" w:hAnsi="Arial" w:cs="Arial"/>
          <w:sz w:val="22"/>
          <w:szCs w:val="22"/>
        </w:rPr>
        <w:t xml:space="preserve"> Los servicios de atención médica pre hospitalaria del Municipio se enfocan como parte de la</w:t>
      </w:r>
      <w:r w:rsidR="006E3960" w:rsidRPr="00CF1D42">
        <w:rPr>
          <w:rFonts w:ascii="Arial" w:hAnsi="Arial" w:cs="Arial"/>
          <w:sz w:val="22"/>
          <w:szCs w:val="22"/>
        </w:rPr>
        <w:t xml:space="preserve"> </w:t>
      </w:r>
      <w:r w:rsidRPr="00CF1D42">
        <w:rPr>
          <w:rFonts w:ascii="Arial" w:hAnsi="Arial" w:cs="Arial"/>
          <w:sz w:val="22"/>
          <w:szCs w:val="22"/>
        </w:rPr>
        <w:t>función de auxilio a la población, funciones operativas de Protección Civil, a través de atención médica pre</w:t>
      </w:r>
      <w:r w:rsidR="006E3960" w:rsidRPr="00CF1D42">
        <w:rPr>
          <w:rFonts w:ascii="Arial" w:hAnsi="Arial" w:cs="Arial"/>
          <w:sz w:val="22"/>
          <w:szCs w:val="22"/>
        </w:rPr>
        <w:t xml:space="preserve"> </w:t>
      </w:r>
      <w:r w:rsidRPr="00CF1D42">
        <w:rPr>
          <w:rFonts w:ascii="Arial" w:hAnsi="Arial" w:cs="Arial"/>
          <w:sz w:val="22"/>
          <w:szCs w:val="22"/>
        </w:rPr>
        <w:t>hospitalario profesional y acorde con los lineamientos técnicos y científicos aplicables, según sean los protocolos</w:t>
      </w:r>
      <w:r w:rsidR="006E3960" w:rsidRPr="00CF1D42">
        <w:rPr>
          <w:rFonts w:ascii="Arial" w:hAnsi="Arial" w:cs="Arial"/>
          <w:sz w:val="22"/>
          <w:szCs w:val="22"/>
        </w:rPr>
        <w:t xml:space="preserve"> </w:t>
      </w:r>
      <w:r w:rsidRPr="00CF1D42">
        <w:rPr>
          <w:rFonts w:ascii="Arial" w:hAnsi="Arial" w:cs="Arial"/>
          <w:sz w:val="22"/>
          <w:szCs w:val="22"/>
        </w:rPr>
        <w:t>de atención. Tendrá la facultad de coordinar y administrar los eventos donde se presenten victimas múltiples por</w:t>
      </w:r>
      <w:r w:rsidR="006E3960" w:rsidRPr="00CF1D42">
        <w:rPr>
          <w:rFonts w:ascii="Arial" w:hAnsi="Arial" w:cs="Arial"/>
          <w:sz w:val="22"/>
          <w:szCs w:val="22"/>
        </w:rPr>
        <w:t xml:space="preserve"> </w:t>
      </w:r>
      <w:r w:rsidRPr="00CF1D42">
        <w:rPr>
          <w:rFonts w:ascii="Arial" w:hAnsi="Arial" w:cs="Arial"/>
          <w:sz w:val="22"/>
          <w:szCs w:val="22"/>
        </w:rPr>
        <w:t>medio de los Protocolos de Atención Internacionales y Nacionales.</w:t>
      </w:r>
    </w:p>
    <w:p w14:paraId="3FD5B54D" w14:textId="04990F76" w:rsidR="006E3960" w:rsidRPr="00CF1D42" w:rsidRDefault="006E3960" w:rsidP="00CF1D42">
      <w:pPr>
        <w:pStyle w:val="p1"/>
        <w:spacing w:line="360" w:lineRule="auto"/>
        <w:jc w:val="both"/>
        <w:rPr>
          <w:rFonts w:ascii="Arial" w:hAnsi="Arial" w:cs="Arial"/>
          <w:sz w:val="22"/>
          <w:szCs w:val="22"/>
        </w:rPr>
      </w:pPr>
    </w:p>
    <w:p w14:paraId="17CFF08C" w14:textId="7DD9345F" w:rsidR="006E3960" w:rsidRPr="00CF1D42" w:rsidRDefault="006E3960" w:rsidP="00CF1D42">
      <w:pPr>
        <w:pStyle w:val="p1"/>
        <w:spacing w:line="360" w:lineRule="auto"/>
        <w:jc w:val="both"/>
        <w:rPr>
          <w:rFonts w:ascii="Arial" w:hAnsi="Arial" w:cs="Arial"/>
          <w:sz w:val="22"/>
          <w:szCs w:val="22"/>
        </w:rPr>
      </w:pPr>
      <w:r w:rsidRPr="00CF1D42">
        <w:rPr>
          <w:rFonts w:ascii="Arial" w:hAnsi="Arial" w:cs="Arial"/>
          <w:b/>
          <w:bCs/>
          <w:sz w:val="22"/>
          <w:szCs w:val="22"/>
        </w:rPr>
        <w:t>ARTICULO 155.-</w:t>
      </w:r>
      <w:r w:rsidRPr="00CF1D42">
        <w:rPr>
          <w:rFonts w:ascii="Arial" w:hAnsi="Arial" w:cs="Arial"/>
          <w:sz w:val="22"/>
          <w:szCs w:val="22"/>
        </w:rPr>
        <w:t xml:space="preserve"> Para las acciones operativas de Protección Civil en las fases de prevención, auxilio y restablecimiento, se constituye el servicio municipal contra incendios, a efectuarse por la Dirección de Protección Civil Municipal para la salvaguarda de la integridad física, material y en el entorno de la población del Municipio de </w:t>
      </w:r>
      <w:r w:rsidR="00EE424F" w:rsidRPr="00CF1D42">
        <w:rPr>
          <w:rFonts w:ascii="Arial" w:hAnsi="Arial" w:cs="Arial"/>
          <w:sz w:val="22"/>
          <w:szCs w:val="22"/>
        </w:rPr>
        <w:t>Eloxochitl</w:t>
      </w:r>
      <w:r w:rsidR="009C7BFB">
        <w:rPr>
          <w:rFonts w:ascii="Arial" w:hAnsi="Arial" w:cs="Arial"/>
          <w:sz w:val="22"/>
          <w:szCs w:val="22"/>
        </w:rPr>
        <w:t>á</w:t>
      </w:r>
      <w:r w:rsidR="00EE424F" w:rsidRPr="00CF1D42">
        <w:rPr>
          <w:rFonts w:ascii="Arial" w:hAnsi="Arial" w:cs="Arial"/>
          <w:sz w:val="22"/>
          <w:szCs w:val="22"/>
        </w:rPr>
        <w:t>n</w:t>
      </w:r>
      <w:r w:rsidRPr="00CF1D42">
        <w:rPr>
          <w:rFonts w:ascii="Arial" w:hAnsi="Arial" w:cs="Arial"/>
          <w:sz w:val="22"/>
          <w:szCs w:val="22"/>
        </w:rPr>
        <w:t>, Estado de Hidalgo, ante la ocurrencia principalmente de eventos químico-tecnológicos; así como para</w:t>
      </w:r>
      <w:r w:rsidR="00EE424F" w:rsidRPr="00CF1D42">
        <w:rPr>
          <w:rFonts w:ascii="Arial" w:hAnsi="Arial" w:cs="Arial"/>
          <w:sz w:val="22"/>
          <w:szCs w:val="22"/>
        </w:rPr>
        <w:t xml:space="preserve"> </w:t>
      </w:r>
      <w:r w:rsidRPr="00CF1D42">
        <w:rPr>
          <w:rFonts w:ascii="Arial" w:hAnsi="Arial" w:cs="Arial"/>
          <w:sz w:val="22"/>
          <w:szCs w:val="22"/>
        </w:rPr>
        <w:t>coadyuvar con los demás organismos públicos o privados encargados de la población civil y la Seguridad Pública</w:t>
      </w:r>
      <w:r w:rsidR="00EE424F" w:rsidRPr="00CF1D42">
        <w:rPr>
          <w:rFonts w:ascii="Arial" w:hAnsi="Arial" w:cs="Arial"/>
          <w:sz w:val="22"/>
          <w:szCs w:val="22"/>
        </w:rPr>
        <w:t xml:space="preserve"> </w:t>
      </w:r>
      <w:r w:rsidRPr="00CF1D42">
        <w:rPr>
          <w:rFonts w:ascii="Arial" w:hAnsi="Arial" w:cs="Arial"/>
          <w:sz w:val="22"/>
          <w:szCs w:val="22"/>
        </w:rPr>
        <w:t>en el Municipio.</w:t>
      </w:r>
    </w:p>
    <w:p w14:paraId="1F4BF39E" w14:textId="77777777" w:rsidR="006E3960" w:rsidRPr="00CF1D42" w:rsidRDefault="006E3960" w:rsidP="00CF1D42">
      <w:pPr>
        <w:pStyle w:val="p1"/>
        <w:spacing w:line="360" w:lineRule="auto"/>
        <w:jc w:val="both"/>
        <w:rPr>
          <w:rFonts w:ascii="Arial" w:hAnsi="Arial" w:cs="Arial"/>
          <w:sz w:val="22"/>
          <w:szCs w:val="22"/>
        </w:rPr>
      </w:pPr>
    </w:p>
    <w:p w14:paraId="29E6BCDE" w14:textId="7026ECCE" w:rsidR="006E3960" w:rsidRPr="00CF1D42" w:rsidRDefault="006E3960" w:rsidP="00CF1D42">
      <w:pPr>
        <w:pStyle w:val="p1"/>
        <w:spacing w:line="360" w:lineRule="auto"/>
        <w:jc w:val="both"/>
        <w:rPr>
          <w:rFonts w:ascii="Arial" w:hAnsi="Arial" w:cs="Arial"/>
          <w:sz w:val="22"/>
          <w:szCs w:val="22"/>
        </w:rPr>
      </w:pPr>
      <w:r w:rsidRPr="00CF1D42">
        <w:rPr>
          <w:rFonts w:ascii="Arial" w:hAnsi="Arial" w:cs="Arial"/>
          <w:b/>
          <w:bCs/>
          <w:sz w:val="22"/>
          <w:szCs w:val="22"/>
        </w:rPr>
        <w:t>ARTÍCULO 15</w:t>
      </w:r>
      <w:r w:rsidR="00EE424F" w:rsidRPr="00CF1D42">
        <w:rPr>
          <w:rFonts w:ascii="Arial" w:hAnsi="Arial" w:cs="Arial"/>
          <w:b/>
          <w:bCs/>
          <w:sz w:val="22"/>
          <w:szCs w:val="22"/>
        </w:rPr>
        <w:t>6</w:t>
      </w:r>
      <w:r w:rsidRPr="00CF1D42">
        <w:rPr>
          <w:rFonts w:ascii="Arial" w:hAnsi="Arial" w:cs="Arial"/>
          <w:b/>
          <w:bCs/>
          <w:sz w:val="22"/>
          <w:szCs w:val="22"/>
        </w:rPr>
        <w:t>.-</w:t>
      </w:r>
      <w:r w:rsidRPr="00CF1D42">
        <w:rPr>
          <w:rFonts w:ascii="Arial" w:hAnsi="Arial" w:cs="Arial"/>
          <w:sz w:val="22"/>
          <w:szCs w:val="22"/>
        </w:rPr>
        <w:t xml:space="preserve"> El servicio Municipal contra incendios, se concibe como un servicio técnico-operativo y</w:t>
      </w:r>
      <w:r w:rsidR="00EE424F" w:rsidRPr="00CF1D42">
        <w:rPr>
          <w:rFonts w:ascii="Arial" w:hAnsi="Arial" w:cs="Arial"/>
          <w:sz w:val="22"/>
          <w:szCs w:val="22"/>
        </w:rPr>
        <w:t xml:space="preserve"> </w:t>
      </w:r>
      <w:r w:rsidRPr="00CF1D42">
        <w:rPr>
          <w:rFonts w:ascii="Arial" w:hAnsi="Arial" w:cs="Arial"/>
          <w:sz w:val="22"/>
          <w:szCs w:val="22"/>
        </w:rPr>
        <w:t>profesional, ejecutado por su personal técnico, como una acción solidaria del Gobierno Municipal ante el embate</w:t>
      </w:r>
      <w:r w:rsidR="00EE424F" w:rsidRPr="00CF1D42">
        <w:rPr>
          <w:rFonts w:ascii="Arial" w:hAnsi="Arial" w:cs="Arial"/>
          <w:sz w:val="22"/>
          <w:szCs w:val="22"/>
        </w:rPr>
        <w:t xml:space="preserve"> </w:t>
      </w:r>
      <w:r w:rsidRPr="00CF1D42">
        <w:rPr>
          <w:rFonts w:ascii="Arial" w:hAnsi="Arial" w:cs="Arial"/>
          <w:sz w:val="22"/>
          <w:szCs w:val="22"/>
        </w:rPr>
        <w:t>de emergencias, de manera altruista y comprometida.</w:t>
      </w:r>
    </w:p>
    <w:p w14:paraId="13E859B5" w14:textId="77777777" w:rsidR="006E3960" w:rsidRPr="00CF1D42" w:rsidRDefault="006E3960" w:rsidP="00CF1D42">
      <w:pPr>
        <w:pStyle w:val="p1"/>
        <w:spacing w:line="360" w:lineRule="auto"/>
        <w:jc w:val="both"/>
        <w:rPr>
          <w:rFonts w:ascii="Arial" w:hAnsi="Arial" w:cs="Arial"/>
          <w:sz w:val="22"/>
          <w:szCs w:val="22"/>
        </w:rPr>
      </w:pPr>
    </w:p>
    <w:p w14:paraId="2E171DA0" w14:textId="77777777" w:rsidR="001962D1" w:rsidRDefault="001962D1" w:rsidP="00CF1D42">
      <w:pPr>
        <w:pStyle w:val="p1"/>
        <w:spacing w:line="360" w:lineRule="auto"/>
        <w:jc w:val="both"/>
        <w:rPr>
          <w:rFonts w:ascii="Arial" w:hAnsi="Arial" w:cs="Arial"/>
          <w:b/>
          <w:bCs/>
          <w:sz w:val="22"/>
          <w:szCs w:val="22"/>
        </w:rPr>
      </w:pPr>
    </w:p>
    <w:p w14:paraId="50203C2C" w14:textId="77777777" w:rsidR="001962D1" w:rsidRDefault="001962D1" w:rsidP="00CF1D42">
      <w:pPr>
        <w:pStyle w:val="p1"/>
        <w:spacing w:line="360" w:lineRule="auto"/>
        <w:jc w:val="both"/>
        <w:rPr>
          <w:rFonts w:ascii="Arial" w:hAnsi="Arial" w:cs="Arial"/>
          <w:b/>
          <w:bCs/>
          <w:sz w:val="22"/>
          <w:szCs w:val="22"/>
        </w:rPr>
      </w:pPr>
    </w:p>
    <w:p w14:paraId="4EE82A73" w14:textId="77777777" w:rsidR="001962D1" w:rsidRDefault="001962D1" w:rsidP="00CF1D42">
      <w:pPr>
        <w:pStyle w:val="p1"/>
        <w:spacing w:line="360" w:lineRule="auto"/>
        <w:jc w:val="both"/>
        <w:rPr>
          <w:rFonts w:ascii="Arial" w:hAnsi="Arial" w:cs="Arial"/>
          <w:b/>
          <w:bCs/>
          <w:sz w:val="22"/>
          <w:szCs w:val="22"/>
        </w:rPr>
      </w:pPr>
    </w:p>
    <w:p w14:paraId="21242FEA" w14:textId="77777777" w:rsidR="001962D1" w:rsidRDefault="001962D1" w:rsidP="00CF1D42">
      <w:pPr>
        <w:pStyle w:val="p1"/>
        <w:spacing w:line="360" w:lineRule="auto"/>
        <w:jc w:val="both"/>
        <w:rPr>
          <w:rFonts w:ascii="Arial" w:hAnsi="Arial" w:cs="Arial"/>
          <w:b/>
          <w:bCs/>
          <w:sz w:val="22"/>
          <w:szCs w:val="22"/>
        </w:rPr>
      </w:pPr>
    </w:p>
    <w:p w14:paraId="49338270" w14:textId="77777777" w:rsidR="00896BDF" w:rsidRDefault="00896BDF" w:rsidP="00CF1D42">
      <w:pPr>
        <w:pStyle w:val="p1"/>
        <w:spacing w:line="360" w:lineRule="auto"/>
        <w:jc w:val="both"/>
        <w:rPr>
          <w:rFonts w:ascii="Arial" w:hAnsi="Arial" w:cs="Arial"/>
          <w:b/>
          <w:bCs/>
          <w:sz w:val="22"/>
          <w:szCs w:val="22"/>
        </w:rPr>
      </w:pPr>
    </w:p>
    <w:p w14:paraId="1320CA42" w14:textId="77777777" w:rsidR="00D71845" w:rsidRDefault="00D71845" w:rsidP="00CF1D42">
      <w:pPr>
        <w:pStyle w:val="p1"/>
        <w:spacing w:line="360" w:lineRule="auto"/>
        <w:jc w:val="both"/>
        <w:rPr>
          <w:rFonts w:ascii="Arial" w:hAnsi="Arial" w:cs="Arial"/>
          <w:b/>
          <w:bCs/>
          <w:sz w:val="22"/>
          <w:szCs w:val="22"/>
        </w:rPr>
      </w:pPr>
    </w:p>
    <w:p w14:paraId="1A0894BD" w14:textId="72647671" w:rsidR="00EE424F" w:rsidRPr="00CF1D42" w:rsidRDefault="006E3960" w:rsidP="00CF1D42">
      <w:pPr>
        <w:pStyle w:val="p1"/>
        <w:spacing w:line="360" w:lineRule="auto"/>
        <w:jc w:val="both"/>
        <w:rPr>
          <w:rFonts w:ascii="Arial" w:hAnsi="Arial" w:cs="Arial"/>
          <w:sz w:val="22"/>
          <w:szCs w:val="22"/>
        </w:rPr>
      </w:pPr>
      <w:r w:rsidRPr="00CF1D42">
        <w:rPr>
          <w:rFonts w:ascii="Arial" w:hAnsi="Arial" w:cs="Arial"/>
          <w:b/>
          <w:bCs/>
          <w:sz w:val="22"/>
          <w:szCs w:val="22"/>
        </w:rPr>
        <w:t>ARTÍCULO 15</w:t>
      </w:r>
      <w:r w:rsidR="00EE424F" w:rsidRPr="00CF1D42">
        <w:rPr>
          <w:rFonts w:ascii="Arial" w:hAnsi="Arial" w:cs="Arial"/>
          <w:b/>
          <w:bCs/>
          <w:sz w:val="22"/>
          <w:szCs w:val="22"/>
        </w:rPr>
        <w:t>7</w:t>
      </w:r>
      <w:r w:rsidRPr="00CF1D42">
        <w:rPr>
          <w:rFonts w:ascii="Arial" w:hAnsi="Arial" w:cs="Arial"/>
          <w:b/>
          <w:bCs/>
          <w:sz w:val="22"/>
          <w:szCs w:val="22"/>
        </w:rPr>
        <w:t>.-</w:t>
      </w:r>
      <w:r w:rsidRPr="00CF1D42">
        <w:rPr>
          <w:rFonts w:ascii="Arial" w:hAnsi="Arial" w:cs="Arial"/>
          <w:sz w:val="22"/>
          <w:szCs w:val="22"/>
        </w:rPr>
        <w:t xml:space="preserve"> El servicio Municipal contra incendios prestado a través de su estructura orgánica funcional, le</w:t>
      </w:r>
      <w:r w:rsidR="00EE424F" w:rsidRPr="00CF1D42">
        <w:rPr>
          <w:rFonts w:ascii="Arial" w:hAnsi="Arial" w:cs="Arial"/>
          <w:sz w:val="22"/>
          <w:szCs w:val="22"/>
        </w:rPr>
        <w:t xml:space="preserve"> </w:t>
      </w:r>
      <w:r w:rsidRPr="00CF1D42">
        <w:rPr>
          <w:rFonts w:ascii="Arial" w:hAnsi="Arial" w:cs="Arial"/>
          <w:sz w:val="22"/>
          <w:szCs w:val="22"/>
        </w:rPr>
        <w:t xml:space="preserve">corresponde primordialmente la intervención operativa y técnica en el </w:t>
      </w:r>
    </w:p>
    <w:p w14:paraId="0B29CAA0" w14:textId="1456611F" w:rsidR="006E3960" w:rsidRPr="00CF1D42" w:rsidRDefault="006E3960" w:rsidP="00CF1D42">
      <w:pPr>
        <w:pStyle w:val="p1"/>
        <w:spacing w:line="360" w:lineRule="auto"/>
        <w:jc w:val="both"/>
        <w:rPr>
          <w:rFonts w:ascii="Arial" w:hAnsi="Arial" w:cs="Arial"/>
          <w:sz w:val="22"/>
          <w:szCs w:val="22"/>
        </w:rPr>
      </w:pPr>
      <w:r w:rsidRPr="00CF1D42">
        <w:rPr>
          <w:rFonts w:ascii="Arial" w:hAnsi="Arial" w:cs="Arial"/>
          <w:sz w:val="22"/>
          <w:szCs w:val="22"/>
        </w:rPr>
        <w:t>combate y extinción de incendios que se</w:t>
      </w:r>
      <w:r w:rsidR="00EE424F" w:rsidRPr="00CF1D42">
        <w:rPr>
          <w:rFonts w:ascii="Arial" w:hAnsi="Arial" w:cs="Arial"/>
          <w:sz w:val="22"/>
          <w:szCs w:val="22"/>
        </w:rPr>
        <w:t xml:space="preserve"> s</w:t>
      </w:r>
      <w:r w:rsidRPr="00CF1D42">
        <w:rPr>
          <w:rFonts w:ascii="Arial" w:hAnsi="Arial" w:cs="Arial"/>
          <w:sz w:val="22"/>
          <w:szCs w:val="22"/>
        </w:rPr>
        <w:t>usciten en el Municipio, así como la atención de las emergencias cotidianas.</w:t>
      </w:r>
    </w:p>
    <w:p w14:paraId="5D4F1718" w14:textId="77777777" w:rsidR="006E3960" w:rsidRPr="00CF1D42" w:rsidRDefault="006E3960" w:rsidP="00CF1D42">
      <w:pPr>
        <w:pStyle w:val="p1"/>
        <w:spacing w:line="360" w:lineRule="auto"/>
        <w:jc w:val="both"/>
        <w:rPr>
          <w:rFonts w:ascii="Arial" w:hAnsi="Arial" w:cs="Arial"/>
          <w:b/>
          <w:bCs/>
          <w:sz w:val="22"/>
          <w:szCs w:val="22"/>
        </w:rPr>
      </w:pPr>
    </w:p>
    <w:p w14:paraId="7EF2D617" w14:textId="538D4D95" w:rsidR="006E3960" w:rsidRPr="00CF1D42" w:rsidRDefault="006E3960" w:rsidP="00CF1D42">
      <w:pPr>
        <w:pStyle w:val="p1"/>
        <w:spacing w:line="360" w:lineRule="auto"/>
        <w:jc w:val="both"/>
        <w:rPr>
          <w:rFonts w:ascii="Arial" w:hAnsi="Arial" w:cs="Arial"/>
          <w:sz w:val="22"/>
          <w:szCs w:val="22"/>
        </w:rPr>
      </w:pPr>
      <w:r w:rsidRPr="00CF1D42">
        <w:rPr>
          <w:rFonts w:ascii="Arial" w:hAnsi="Arial" w:cs="Arial"/>
          <w:b/>
          <w:bCs/>
          <w:sz w:val="22"/>
          <w:szCs w:val="22"/>
        </w:rPr>
        <w:t>ARTÍCULO 15</w:t>
      </w:r>
      <w:r w:rsidR="00EE424F" w:rsidRPr="00CF1D42">
        <w:rPr>
          <w:rFonts w:ascii="Arial" w:hAnsi="Arial" w:cs="Arial"/>
          <w:b/>
          <w:bCs/>
          <w:sz w:val="22"/>
          <w:szCs w:val="22"/>
        </w:rPr>
        <w:t>8</w:t>
      </w:r>
      <w:r w:rsidRPr="00CF1D42">
        <w:rPr>
          <w:rFonts w:ascii="Arial" w:hAnsi="Arial" w:cs="Arial"/>
          <w:b/>
          <w:bCs/>
          <w:sz w:val="22"/>
          <w:szCs w:val="22"/>
        </w:rPr>
        <w:t>.-</w:t>
      </w:r>
      <w:r w:rsidRPr="00CF1D42">
        <w:rPr>
          <w:rFonts w:ascii="Arial" w:hAnsi="Arial" w:cs="Arial"/>
          <w:sz w:val="22"/>
          <w:szCs w:val="22"/>
        </w:rPr>
        <w:t xml:space="preserve"> Todo individuo que realice falsos y que movilice por cualquier medio a la Dirección de Seguridad</w:t>
      </w:r>
      <w:r w:rsidR="00EE424F" w:rsidRPr="00CF1D42">
        <w:rPr>
          <w:rFonts w:ascii="Arial" w:hAnsi="Arial" w:cs="Arial"/>
          <w:sz w:val="22"/>
          <w:szCs w:val="22"/>
        </w:rPr>
        <w:t xml:space="preserve"> P</w:t>
      </w:r>
      <w:r w:rsidRPr="00CF1D42">
        <w:rPr>
          <w:rFonts w:ascii="Arial" w:hAnsi="Arial" w:cs="Arial"/>
          <w:sz w:val="22"/>
          <w:szCs w:val="22"/>
        </w:rPr>
        <w:t>ública y Tránsito Municipal y Dirección de Protección Civil Municipal, será sancionado por la Autoridad Municipal</w:t>
      </w:r>
      <w:r w:rsidR="00EE424F" w:rsidRPr="00CF1D42">
        <w:rPr>
          <w:rFonts w:ascii="Arial" w:hAnsi="Arial" w:cs="Arial"/>
          <w:sz w:val="22"/>
          <w:szCs w:val="22"/>
        </w:rPr>
        <w:t xml:space="preserve"> </w:t>
      </w:r>
      <w:r w:rsidRPr="00CF1D42">
        <w:rPr>
          <w:rFonts w:ascii="Arial" w:hAnsi="Arial" w:cs="Arial"/>
          <w:sz w:val="22"/>
          <w:szCs w:val="22"/>
        </w:rPr>
        <w:t>de conformidad a las disposiciones de este Bando, Reglamento y Leyes aplicables.</w:t>
      </w:r>
    </w:p>
    <w:p w14:paraId="6EE628C3" w14:textId="0EB6C6AA" w:rsidR="00EE424F" w:rsidRPr="00CF1D42" w:rsidRDefault="00EE424F" w:rsidP="00CF1D42">
      <w:pPr>
        <w:pStyle w:val="p1"/>
        <w:spacing w:line="360" w:lineRule="auto"/>
        <w:jc w:val="both"/>
        <w:rPr>
          <w:rFonts w:ascii="Arial" w:hAnsi="Arial" w:cs="Arial"/>
          <w:b/>
          <w:bCs/>
          <w:sz w:val="22"/>
          <w:szCs w:val="22"/>
        </w:rPr>
      </w:pPr>
    </w:p>
    <w:p w14:paraId="3EBA624B" w14:textId="77777777" w:rsidR="00EE424F" w:rsidRPr="00CF1D42" w:rsidRDefault="00EE424F" w:rsidP="00CF1D42">
      <w:pPr>
        <w:pStyle w:val="p1"/>
        <w:spacing w:line="360" w:lineRule="auto"/>
        <w:jc w:val="center"/>
        <w:rPr>
          <w:rFonts w:ascii="Arial" w:hAnsi="Arial" w:cs="Arial"/>
          <w:b/>
          <w:bCs/>
          <w:sz w:val="22"/>
          <w:szCs w:val="22"/>
        </w:rPr>
      </w:pPr>
      <w:r w:rsidRPr="00CF1D42">
        <w:rPr>
          <w:rFonts w:ascii="Arial" w:hAnsi="Arial" w:cs="Arial"/>
          <w:b/>
          <w:bCs/>
          <w:sz w:val="22"/>
          <w:szCs w:val="22"/>
        </w:rPr>
        <w:t>CAPITULO XII</w:t>
      </w:r>
    </w:p>
    <w:p w14:paraId="0F59B775" w14:textId="77777777" w:rsidR="00EE424F" w:rsidRPr="00CF1D42" w:rsidRDefault="00EE424F" w:rsidP="00CF1D42">
      <w:pPr>
        <w:pStyle w:val="p1"/>
        <w:spacing w:line="360" w:lineRule="auto"/>
        <w:jc w:val="center"/>
        <w:rPr>
          <w:rFonts w:ascii="Arial" w:hAnsi="Arial" w:cs="Arial"/>
          <w:b/>
          <w:bCs/>
          <w:sz w:val="22"/>
          <w:szCs w:val="22"/>
        </w:rPr>
      </w:pPr>
      <w:r w:rsidRPr="00CF1D42">
        <w:rPr>
          <w:rFonts w:ascii="Arial" w:hAnsi="Arial" w:cs="Arial"/>
          <w:b/>
          <w:bCs/>
          <w:sz w:val="22"/>
          <w:szCs w:val="22"/>
        </w:rPr>
        <w:t>DE LOS CENTROS DE CONTROL</w:t>
      </w:r>
    </w:p>
    <w:p w14:paraId="7FDFBFAB" w14:textId="77777777" w:rsidR="00EE424F" w:rsidRPr="00CF1D42" w:rsidRDefault="00EE424F" w:rsidP="00CF1D42">
      <w:pPr>
        <w:pStyle w:val="p1"/>
        <w:spacing w:line="360" w:lineRule="auto"/>
        <w:jc w:val="center"/>
        <w:rPr>
          <w:rFonts w:ascii="Arial" w:hAnsi="Arial" w:cs="Arial"/>
          <w:b/>
          <w:bCs/>
          <w:sz w:val="22"/>
          <w:szCs w:val="22"/>
        </w:rPr>
      </w:pPr>
      <w:r w:rsidRPr="00CF1D42">
        <w:rPr>
          <w:rFonts w:ascii="Arial" w:hAnsi="Arial" w:cs="Arial"/>
          <w:b/>
          <w:bCs/>
          <w:sz w:val="22"/>
          <w:szCs w:val="22"/>
        </w:rPr>
        <w:t>ANIMAL Y ZOONOSIS</w:t>
      </w:r>
    </w:p>
    <w:p w14:paraId="45C8FDDB" w14:textId="77777777" w:rsidR="00EE424F" w:rsidRPr="00CF1D42" w:rsidRDefault="00EE424F" w:rsidP="00CF1D42">
      <w:pPr>
        <w:pStyle w:val="p1"/>
        <w:spacing w:line="360" w:lineRule="auto"/>
        <w:jc w:val="both"/>
        <w:rPr>
          <w:rFonts w:ascii="Arial" w:hAnsi="Arial" w:cs="Arial"/>
          <w:b/>
          <w:bCs/>
          <w:sz w:val="22"/>
          <w:szCs w:val="22"/>
        </w:rPr>
      </w:pPr>
    </w:p>
    <w:p w14:paraId="7861A0ED" w14:textId="75BD7FFB" w:rsidR="00EE424F" w:rsidRPr="00CF1D42" w:rsidRDefault="00EE424F" w:rsidP="00CF1D42">
      <w:pPr>
        <w:pStyle w:val="p1"/>
        <w:spacing w:line="360" w:lineRule="auto"/>
        <w:jc w:val="both"/>
        <w:rPr>
          <w:rFonts w:ascii="Arial" w:hAnsi="Arial" w:cs="Arial"/>
          <w:sz w:val="22"/>
          <w:szCs w:val="22"/>
        </w:rPr>
      </w:pPr>
      <w:r w:rsidRPr="00CF1D42">
        <w:rPr>
          <w:rFonts w:ascii="Arial" w:hAnsi="Arial" w:cs="Arial"/>
          <w:b/>
          <w:bCs/>
          <w:sz w:val="22"/>
          <w:szCs w:val="22"/>
        </w:rPr>
        <w:t>ARTICULO 15</w:t>
      </w:r>
      <w:r w:rsidR="00603570" w:rsidRPr="00CF1D42">
        <w:rPr>
          <w:rFonts w:ascii="Arial" w:hAnsi="Arial" w:cs="Arial"/>
          <w:b/>
          <w:bCs/>
          <w:sz w:val="22"/>
          <w:szCs w:val="22"/>
        </w:rPr>
        <w:t>9</w:t>
      </w:r>
      <w:r w:rsidRPr="00CF1D42">
        <w:rPr>
          <w:rFonts w:ascii="Arial" w:hAnsi="Arial" w:cs="Arial"/>
          <w:b/>
          <w:bCs/>
          <w:sz w:val="22"/>
          <w:szCs w:val="22"/>
        </w:rPr>
        <w:t>.-</w:t>
      </w:r>
      <w:r w:rsidRPr="00CF1D42">
        <w:rPr>
          <w:rFonts w:ascii="Arial" w:hAnsi="Arial" w:cs="Arial"/>
          <w:sz w:val="22"/>
          <w:szCs w:val="22"/>
        </w:rPr>
        <w:t xml:space="preserve"> Corresponde al Municipio de </w:t>
      </w:r>
      <w:r w:rsidR="00603570" w:rsidRPr="00CF1D42">
        <w:rPr>
          <w:rFonts w:ascii="Arial" w:hAnsi="Arial" w:cs="Arial"/>
          <w:sz w:val="22"/>
          <w:szCs w:val="22"/>
        </w:rPr>
        <w:t>Eloxochitl</w:t>
      </w:r>
      <w:r w:rsidR="009C7BFB">
        <w:rPr>
          <w:rFonts w:ascii="Arial" w:hAnsi="Arial" w:cs="Arial"/>
          <w:sz w:val="22"/>
          <w:szCs w:val="22"/>
        </w:rPr>
        <w:t>á</w:t>
      </w:r>
      <w:r w:rsidR="00603570" w:rsidRPr="00CF1D42">
        <w:rPr>
          <w:rFonts w:ascii="Arial" w:hAnsi="Arial" w:cs="Arial"/>
          <w:sz w:val="22"/>
          <w:szCs w:val="22"/>
        </w:rPr>
        <w:t>n</w:t>
      </w:r>
      <w:r w:rsidRPr="00CF1D42">
        <w:rPr>
          <w:rFonts w:ascii="Arial" w:hAnsi="Arial" w:cs="Arial"/>
          <w:sz w:val="22"/>
          <w:szCs w:val="22"/>
        </w:rPr>
        <w:t>, Estado de Hidalgo, dentro de sus respectivos ámbitos de</w:t>
      </w:r>
      <w:r w:rsidR="00603570" w:rsidRPr="00CF1D42">
        <w:rPr>
          <w:rFonts w:ascii="Arial" w:hAnsi="Arial" w:cs="Arial"/>
          <w:sz w:val="22"/>
          <w:szCs w:val="22"/>
        </w:rPr>
        <w:t xml:space="preserve"> </w:t>
      </w:r>
      <w:r w:rsidRPr="00CF1D42">
        <w:rPr>
          <w:rFonts w:ascii="Arial" w:hAnsi="Arial" w:cs="Arial"/>
          <w:sz w:val="22"/>
          <w:szCs w:val="22"/>
        </w:rPr>
        <w:t>competencia, supervisar, verificar, vigilar y exigir el cumplimiento de las disposiciones contenidas en la Ley de</w:t>
      </w:r>
      <w:r w:rsidR="00603570" w:rsidRPr="00CF1D42">
        <w:rPr>
          <w:rFonts w:ascii="Arial" w:hAnsi="Arial" w:cs="Arial"/>
          <w:sz w:val="22"/>
          <w:szCs w:val="22"/>
        </w:rPr>
        <w:t xml:space="preserve"> </w:t>
      </w:r>
      <w:r w:rsidRPr="00CF1D42">
        <w:rPr>
          <w:rFonts w:ascii="Arial" w:hAnsi="Arial" w:cs="Arial"/>
          <w:sz w:val="22"/>
          <w:szCs w:val="22"/>
        </w:rPr>
        <w:t>Protección y Trato Digno para los Animales en el Estado de Hidalgo</w:t>
      </w:r>
      <w:r w:rsidR="00603570" w:rsidRPr="00CF1D42">
        <w:rPr>
          <w:rFonts w:ascii="Arial" w:hAnsi="Arial" w:cs="Arial"/>
          <w:sz w:val="22"/>
          <w:szCs w:val="22"/>
        </w:rPr>
        <w:t xml:space="preserve"> y </w:t>
      </w:r>
      <w:r w:rsidRPr="00CF1D42">
        <w:rPr>
          <w:rFonts w:ascii="Arial" w:hAnsi="Arial" w:cs="Arial"/>
          <w:sz w:val="22"/>
          <w:szCs w:val="22"/>
        </w:rPr>
        <w:t>tendrá las siguientes atribuciones:</w:t>
      </w:r>
    </w:p>
    <w:p w14:paraId="54679769" w14:textId="77777777" w:rsidR="00EE424F" w:rsidRPr="00CF1D42" w:rsidRDefault="00EE424F" w:rsidP="00CF1D42">
      <w:pPr>
        <w:pStyle w:val="p1"/>
        <w:spacing w:line="360" w:lineRule="auto"/>
        <w:jc w:val="both"/>
        <w:rPr>
          <w:rFonts w:ascii="Arial" w:hAnsi="Arial" w:cs="Arial"/>
          <w:sz w:val="22"/>
          <w:szCs w:val="22"/>
        </w:rPr>
      </w:pPr>
    </w:p>
    <w:p w14:paraId="1EA82103" w14:textId="61A5D02B" w:rsidR="00EE424F" w:rsidRPr="00CF1D42" w:rsidRDefault="00EE424F" w:rsidP="00CF1D42">
      <w:pPr>
        <w:pStyle w:val="p1"/>
        <w:spacing w:line="360" w:lineRule="auto"/>
        <w:jc w:val="both"/>
        <w:rPr>
          <w:rFonts w:ascii="Arial" w:hAnsi="Arial" w:cs="Arial"/>
          <w:sz w:val="22"/>
          <w:szCs w:val="22"/>
        </w:rPr>
      </w:pPr>
      <w:r w:rsidRPr="00CF1D42">
        <w:rPr>
          <w:rFonts w:ascii="Arial" w:hAnsi="Arial" w:cs="Arial"/>
          <w:sz w:val="22"/>
          <w:szCs w:val="22"/>
        </w:rPr>
        <w:t>I. Establecer y regular los Centros de Control Animal y Zoonosis y proveerlos de lo indispensable para</w:t>
      </w:r>
      <w:r w:rsidR="00603570" w:rsidRPr="00CF1D42">
        <w:rPr>
          <w:rFonts w:ascii="Arial" w:hAnsi="Arial" w:cs="Arial"/>
          <w:sz w:val="22"/>
          <w:szCs w:val="22"/>
        </w:rPr>
        <w:t xml:space="preserve"> </w:t>
      </w:r>
      <w:r w:rsidRPr="00CF1D42">
        <w:rPr>
          <w:rFonts w:ascii="Arial" w:hAnsi="Arial" w:cs="Arial"/>
          <w:sz w:val="22"/>
          <w:szCs w:val="22"/>
        </w:rPr>
        <w:t>realizar la captura de animales en la vía pública y los sacrificios humanitarios;</w:t>
      </w:r>
    </w:p>
    <w:p w14:paraId="3368094C" w14:textId="25F0C49E" w:rsidR="00EE424F" w:rsidRPr="00CF1D42" w:rsidRDefault="00603570" w:rsidP="00CF1D42">
      <w:pPr>
        <w:pStyle w:val="p1"/>
        <w:spacing w:line="360" w:lineRule="auto"/>
        <w:jc w:val="both"/>
        <w:rPr>
          <w:rFonts w:ascii="Arial" w:hAnsi="Arial" w:cs="Arial"/>
          <w:sz w:val="22"/>
          <w:szCs w:val="22"/>
        </w:rPr>
      </w:pPr>
      <w:r w:rsidRPr="00CF1D42">
        <w:rPr>
          <w:rFonts w:ascii="Arial" w:hAnsi="Arial" w:cs="Arial"/>
          <w:sz w:val="22"/>
          <w:szCs w:val="22"/>
        </w:rPr>
        <w:t xml:space="preserve">II. </w:t>
      </w:r>
      <w:r w:rsidR="00EE424F" w:rsidRPr="00CF1D42">
        <w:rPr>
          <w:rFonts w:ascii="Arial" w:hAnsi="Arial" w:cs="Arial"/>
          <w:sz w:val="22"/>
          <w:szCs w:val="22"/>
        </w:rPr>
        <w:t xml:space="preserve">Conformar un </w:t>
      </w:r>
      <w:r w:rsidRPr="00CF1D42">
        <w:rPr>
          <w:rFonts w:ascii="Arial" w:hAnsi="Arial" w:cs="Arial"/>
          <w:sz w:val="22"/>
          <w:szCs w:val="22"/>
        </w:rPr>
        <w:t>área</w:t>
      </w:r>
      <w:r w:rsidR="00EE424F" w:rsidRPr="00CF1D42">
        <w:rPr>
          <w:rFonts w:ascii="Arial" w:hAnsi="Arial" w:cs="Arial"/>
          <w:sz w:val="22"/>
          <w:szCs w:val="22"/>
        </w:rPr>
        <w:t xml:space="preserve"> </w:t>
      </w:r>
      <w:r w:rsidRPr="00CF1D42">
        <w:rPr>
          <w:rFonts w:ascii="Arial" w:hAnsi="Arial" w:cs="Arial"/>
          <w:sz w:val="22"/>
          <w:szCs w:val="22"/>
        </w:rPr>
        <w:t>Técnica</w:t>
      </w:r>
      <w:r w:rsidR="00EE424F" w:rsidRPr="00CF1D42">
        <w:rPr>
          <w:rFonts w:ascii="Arial" w:hAnsi="Arial" w:cs="Arial"/>
          <w:sz w:val="22"/>
          <w:szCs w:val="22"/>
        </w:rPr>
        <w:t xml:space="preserve"> de </w:t>
      </w:r>
      <w:r w:rsidRPr="00CF1D42">
        <w:rPr>
          <w:rFonts w:ascii="Arial" w:hAnsi="Arial" w:cs="Arial"/>
          <w:sz w:val="22"/>
          <w:szCs w:val="22"/>
        </w:rPr>
        <w:t>Protección</w:t>
      </w:r>
      <w:r w:rsidR="00EE424F" w:rsidRPr="00CF1D42">
        <w:rPr>
          <w:rFonts w:ascii="Arial" w:hAnsi="Arial" w:cs="Arial"/>
          <w:sz w:val="22"/>
          <w:szCs w:val="22"/>
        </w:rPr>
        <w:t xml:space="preserve"> y Sanidad Animal y Control de Especies Animales, en los</w:t>
      </w:r>
      <w:r w:rsidRPr="00CF1D42">
        <w:rPr>
          <w:rFonts w:ascii="Arial" w:hAnsi="Arial" w:cs="Arial"/>
          <w:sz w:val="22"/>
          <w:szCs w:val="22"/>
        </w:rPr>
        <w:t xml:space="preserve"> </w:t>
      </w:r>
      <w:r w:rsidR="00EE424F" w:rsidRPr="00CF1D42">
        <w:rPr>
          <w:rFonts w:ascii="Arial" w:hAnsi="Arial" w:cs="Arial"/>
          <w:sz w:val="22"/>
          <w:szCs w:val="22"/>
        </w:rPr>
        <w:t>términos del artículo 10 de la Ley de Protección y Trato Digno para los Animales en el Estado de Hidalgo;</w:t>
      </w:r>
    </w:p>
    <w:p w14:paraId="4A30FC1A" w14:textId="15EAA417" w:rsidR="00EE424F" w:rsidRPr="00CF1D42" w:rsidRDefault="00EE424F" w:rsidP="00CF1D42">
      <w:pPr>
        <w:pStyle w:val="p1"/>
        <w:spacing w:line="360" w:lineRule="auto"/>
        <w:jc w:val="both"/>
        <w:rPr>
          <w:rFonts w:ascii="Arial" w:hAnsi="Arial" w:cs="Arial"/>
          <w:sz w:val="22"/>
          <w:szCs w:val="22"/>
        </w:rPr>
      </w:pPr>
      <w:r w:rsidRPr="00CF1D42">
        <w:rPr>
          <w:rFonts w:ascii="Arial" w:hAnsi="Arial" w:cs="Arial"/>
          <w:sz w:val="22"/>
          <w:szCs w:val="22"/>
        </w:rPr>
        <w:t>III. Apoyar a la Autoridad en materia de salud en el Estado, en campañas de esterilización y vacunación a</w:t>
      </w:r>
      <w:r w:rsidR="00603570" w:rsidRPr="00CF1D42">
        <w:rPr>
          <w:rFonts w:ascii="Arial" w:hAnsi="Arial" w:cs="Arial"/>
          <w:sz w:val="22"/>
          <w:szCs w:val="22"/>
        </w:rPr>
        <w:t xml:space="preserve"> </w:t>
      </w:r>
      <w:r w:rsidRPr="00CF1D42">
        <w:rPr>
          <w:rFonts w:ascii="Arial" w:hAnsi="Arial" w:cs="Arial"/>
          <w:sz w:val="22"/>
          <w:szCs w:val="22"/>
        </w:rPr>
        <w:t>precios módicos de recuperación, o en casos determinados, de manera gratuita, conjuntamente con los</w:t>
      </w:r>
      <w:r w:rsidR="00603570" w:rsidRPr="00CF1D42">
        <w:rPr>
          <w:rFonts w:ascii="Arial" w:hAnsi="Arial" w:cs="Arial"/>
          <w:sz w:val="22"/>
          <w:szCs w:val="22"/>
        </w:rPr>
        <w:t xml:space="preserve"> </w:t>
      </w:r>
      <w:r w:rsidRPr="00CF1D42">
        <w:rPr>
          <w:rFonts w:ascii="Arial" w:hAnsi="Arial" w:cs="Arial"/>
          <w:sz w:val="22"/>
          <w:szCs w:val="22"/>
        </w:rPr>
        <w:t>Centros de Control Animal y Zoonosis y Asociaciones Protectoras de Animales;</w:t>
      </w:r>
    </w:p>
    <w:p w14:paraId="5D08AA2B" w14:textId="18FF58D1" w:rsidR="00EE424F" w:rsidRPr="00CF1D42" w:rsidRDefault="00EE424F" w:rsidP="00CF1D42">
      <w:pPr>
        <w:pStyle w:val="p1"/>
        <w:spacing w:line="360" w:lineRule="auto"/>
        <w:jc w:val="both"/>
        <w:rPr>
          <w:rFonts w:ascii="Arial" w:hAnsi="Arial" w:cs="Arial"/>
          <w:sz w:val="22"/>
          <w:szCs w:val="22"/>
        </w:rPr>
      </w:pPr>
      <w:r w:rsidRPr="00CF1D42">
        <w:rPr>
          <w:rFonts w:ascii="Arial" w:hAnsi="Arial" w:cs="Arial"/>
          <w:sz w:val="22"/>
          <w:szCs w:val="22"/>
        </w:rPr>
        <w:t>IV. La promoción y difusión que genere una cultura cívica de protección, responsabilidad y trato digno a los</w:t>
      </w:r>
      <w:r w:rsidR="00603570" w:rsidRPr="00CF1D42">
        <w:rPr>
          <w:rFonts w:ascii="Arial" w:hAnsi="Arial" w:cs="Arial"/>
          <w:sz w:val="22"/>
          <w:szCs w:val="22"/>
        </w:rPr>
        <w:t xml:space="preserve"> </w:t>
      </w:r>
      <w:r w:rsidRPr="00CF1D42">
        <w:rPr>
          <w:rFonts w:ascii="Arial" w:hAnsi="Arial" w:cs="Arial"/>
          <w:sz w:val="22"/>
          <w:szCs w:val="22"/>
        </w:rPr>
        <w:t xml:space="preserve">animales; </w:t>
      </w:r>
    </w:p>
    <w:p w14:paraId="18CBB667" w14:textId="77777777" w:rsidR="00603570" w:rsidRPr="00CF1D42" w:rsidRDefault="00603570" w:rsidP="00CF1D42">
      <w:pPr>
        <w:pStyle w:val="p1"/>
        <w:spacing w:line="360" w:lineRule="auto"/>
        <w:jc w:val="both"/>
        <w:rPr>
          <w:rFonts w:ascii="Arial" w:hAnsi="Arial" w:cs="Arial"/>
          <w:sz w:val="22"/>
          <w:szCs w:val="22"/>
        </w:rPr>
      </w:pPr>
    </w:p>
    <w:p w14:paraId="489E1B8C" w14:textId="77777777" w:rsidR="00603570" w:rsidRPr="00CF1D42" w:rsidRDefault="00603570" w:rsidP="00CF1D42">
      <w:pPr>
        <w:pStyle w:val="p1"/>
        <w:spacing w:line="360" w:lineRule="auto"/>
        <w:jc w:val="both"/>
        <w:rPr>
          <w:rFonts w:ascii="Arial" w:hAnsi="Arial" w:cs="Arial"/>
          <w:sz w:val="22"/>
          <w:szCs w:val="22"/>
        </w:rPr>
      </w:pPr>
    </w:p>
    <w:p w14:paraId="5FD651DE" w14:textId="77777777" w:rsidR="00603570" w:rsidRPr="00CF1D42" w:rsidRDefault="00603570" w:rsidP="00CF1D42">
      <w:pPr>
        <w:pStyle w:val="p1"/>
        <w:spacing w:line="360" w:lineRule="auto"/>
        <w:jc w:val="both"/>
        <w:rPr>
          <w:rFonts w:ascii="Arial" w:hAnsi="Arial" w:cs="Arial"/>
          <w:sz w:val="22"/>
          <w:szCs w:val="22"/>
        </w:rPr>
      </w:pPr>
    </w:p>
    <w:p w14:paraId="5B9EB3B8" w14:textId="77777777" w:rsidR="00896BDF" w:rsidRDefault="00896BDF" w:rsidP="00CF1D42">
      <w:pPr>
        <w:pStyle w:val="p1"/>
        <w:spacing w:line="360" w:lineRule="auto"/>
        <w:jc w:val="both"/>
        <w:rPr>
          <w:rFonts w:ascii="Arial" w:hAnsi="Arial" w:cs="Arial"/>
          <w:sz w:val="22"/>
          <w:szCs w:val="22"/>
        </w:rPr>
      </w:pPr>
    </w:p>
    <w:p w14:paraId="67D5E3F9" w14:textId="07261921" w:rsidR="00EE424F" w:rsidRPr="00CF1D42" w:rsidRDefault="00EE424F" w:rsidP="00CF1D42">
      <w:pPr>
        <w:pStyle w:val="p1"/>
        <w:spacing w:line="360" w:lineRule="auto"/>
        <w:jc w:val="both"/>
        <w:rPr>
          <w:rFonts w:ascii="Arial" w:hAnsi="Arial" w:cs="Arial"/>
          <w:sz w:val="22"/>
          <w:szCs w:val="22"/>
        </w:rPr>
      </w:pPr>
      <w:r w:rsidRPr="00CF1D42">
        <w:rPr>
          <w:rFonts w:ascii="Arial" w:hAnsi="Arial" w:cs="Arial"/>
          <w:sz w:val="22"/>
          <w:szCs w:val="22"/>
        </w:rPr>
        <w:t>V. Celebrar Convenios con la Autoridad en materia ambiental, de educación y de salud en el Estado, para</w:t>
      </w:r>
      <w:r w:rsidR="00603570" w:rsidRPr="00CF1D42">
        <w:rPr>
          <w:rFonts w:ascii="Arial" w:hAnsi="Arial" w:cs="Arial"/>
          <w:sz w:val="22"/>
          <w:szCs w:val="22"/>
        </w:rPr>
        <w:t xml:space="preserve"> </w:t>
      </w:r>
      <w:r w:rsidRPr="00CF1D42">
        <w:rPr>
          <w:rFonts w:ascii="Arial" w:hAnsi="Arial" w:cs="Arial"/>
          <w:sz w:val="22"/>
          <w:szCs w:val="22"/>
        </w:rPr>
        <w:t>llevar a cabo los fines de la Ley de Protección y Trato Digno para los Animales en el Estado de Hidalgo;</w:t>
      </w:r>
      <w:r w:rsidR="00603570" w:rsidRPr="00CF1D42">
        <w:rPr>
          <w:rFonts w:ascii="Arial" w:hAnsi="Arial" w:cs="Arial"/>
          <w:sz w:val="22"/>
          <w:szCs w:val="22"/>
        </w:rPr>
        <w:t xml:space="preserve"> </w:t>
      </w:r>
      <w:r w:rsidRPr="00CF1D42">
        <w:rPr>
          <w:rFonts w:ascii="Arial" w:hAnsi="Arial" w:cs="Arial"/>
          <w:sz w:val="22"/>
          <w:szCs w:val="22"/>
        </w:rPr>
        <w:t>y</w:t>
      </w:r>
    </w:p>
    <w:p w14:paraId="1397C8F0" w14:textId="77777777" w:rsidR="00EE424F" w:rsidRPr="00CF1D42" w:rsidRDefault="00EE424F" w:rsidP="00CF1D42">
      <w:pPr>
        <w:pStyle w:val="p1"/>
        <w:spacing w:line="360" w:lineRule="auto"/>
        <w:jc w:val="both"/>
        <w:rPr>
          <w:rFonts w:ascii="Arial" w:hAnsi="Arial" w:cs="Arial"/>
          <w:sz w:val="22"/>
          <w:szCs w:val="22"/>
        </w:rPr>
      </w:pPr>
      <w:r w:rsidRPr="00CF1D42">
        <w:rPr>
          <w:rFonts w:ascii="Arial" w:hAnsi="Arial" w:cs="Arial"/>
          <w:sz w:val="22"/>
          <w:szCs w:val="22"/>
        </w:rPr>
        <w:t>VI. Las demás que las disposiciones legales determinen.</w:t>
      </w:r>
    </w:p>
    <w:p w14:paraId="41044DDE" w14:textId="77777777" w:rsidR="00EE424F" w:rsidRPr="00CF1D42" w:rsidRDefault="00EE424F" w:rsidP="00CF1D42">
      <w:pPr>
        <w:pStyle w:val="p1"/>
        <w:spacing w:line="360" w:lineRule="auto"/>
        <w:jc w:val="both"/>
        <w:rPr>
          <w:rFonts w:ascii="Arial" w:hAnsi="Arial" w:cs="Arial"/>
          <w:sz w:val="22"/>
          <w:szCs w:val="22"/>
        </w:rPr>
      </w:pPr>
    </w:p>
    <w:p w14:paraId="007C7D5A" w14:textId="26E0773E" w:rsidR="00EE424F" w:rsidRPr="00CF1D42" w:rsidRDefault="00EE424F" w:rsidP="00CF1D42">
      <w:pPr>
        <w:pStyle w:val="p1"/>
        <w:spacing w:line="360" w:lineRule="auto"/>
        <w:jc w:val="both"/>
        <w:rPr>
          <w:rFonts w:ascii="Arial" w:hAnsi="Arial" w:cs="Arial"/>
          <w:sz w:val="22"/>
          <w:szCs w:val="22"/>
        </w:rPr>
      </w:pPr>
      <w:r w:rsidRPr="00CF1D42">
        <w:rPr>
          <w:rFonts w:ascii="Arial" w:hAnsi="Arial" w:cs="Arial"/>
          <w:b/>
          <w:bCs/>
          <w:sz w:val="22"/>
          <w:szCs w:val="22"/>
        </w:rPr>
        <w:t>ARTÍCULO 1</w:t>
      </w:r>
      <w:r w:rsidR="00603570" w:rsidRPr="00CF1D42">
        <w:rPr>
          <w:rFonts w:ascii="Arial" w:hAnsi="Arial" w:cs="Arial"/>
          <w:b/>
          <w:bCs/>
          <w:sz w:val="22"/>
          <w:szCs w:val="22"/>
        </w:rPr>
        <w:t>60</w:t>
      </w:r>
      <w:r w:rsidRPr="00CF1D42">
        <w:rPr>
          <w:rFonts w:ascii="Arial" w:hAnsi="Arial" w:cs="Arial"/>
          <w:b/>
          <w:bCs/>
          <w:sz w:val="22"/>
          <w:szCs w:val="22"/>
        </w:rPr>
        <w:t>.-</w:t>
      </w:r>
      <w:r w:rsidRPr="00CF1D42">
        <w:rPr>
          <w:rFonts w:ascii="Arial" w:hAnsi="Arial" w:cs="Arial"/>
          <w:sz w:val="22"/>
          <w:szCs w:val="22"/>
        </w:rPr>
        <w:t xml:space="preserve"> Cualquier persona física o moral que adquiera un animal deberá cumplir con lo dispuesto por</w:t>
      </w:r>
      <w:r w:rsidR="00603570" w:rsidRPr="00CF1D42">
        <w:rPr>
          <w:rFonts w:ascii="Arial" w:hAnsi="Arial" w:cs="Arial"/>
          <w:sz w:val="22"/>
          <w:szCs w:val="22"/>
        </w:rPr>
        <w:t xml:space="preserve"> </w:t>
      </w:r>
      <w:r w:rsidRPr="00CF1D42">
        <w:rPr>
          <w:rFonts w:ascii="Arial" w:hAnsi="Arial" w:cs="Arial"/>
          <w:sz w:val="22"/>
          <w:szCs w:val="22"/>
        </w:rPr>
        <w:t>el artículo 13 de la Ley de Protección y Trato Digno para los Animales en el Estado de Hidalgo.</w:t>
      </w:r>
    </w:p>
    <w:p w14:paraId="42E19BF2" w14:textId="77777777" w:rsidR="00EE424F" w:rsidRPr="00CF1D42" w:rsidRDefault="00EE424F" w:rsidP="00CF1D42">
      <w:pPr>
        <w:pStyle w:val="p1"/>
        <w:spacing w:line="360" w:lineRule="auto"/>
        <w:jc w:val="both"/>
        <w:rPr>
          <w:rFonts w:ascii="Arial" w:hAnsi="Arial" w:cs="Arial"/>
          <w:sz w:val="22"/>
          <w:szCs w:val="22"/>
        </w:rPr>
      </w:pPr>
    </w:p>
    <w:p w14:paraId="40D80E7F" w14:textId="4AE3BF60" w:rsidR="00EE424F" w:rsidRPr="00CF1D42" w:rsidRDefault="00EE424F" w:rsidP="00CF1D42">
      <w:pPr>
        <w:pStyle w:val="p1"/>
        <w:spacing w:line="360" w:lineRule="auto"/>
        <w:jc w:val="both"/>
        <w:rPr>
          <w:rFonts w:ascii="Arial" w:hAnsi="Arial" w:cs="Arial"/>
          <w:sz w:val="22"/>
          <w:szCs w:val="22"/>
        </w:rPr>
      </w:pPr>
      <w:r w:rsidRPr="00CF1D42">
        <w:rPr>
          <w:rFonts w:ascii="Arial" w:hAnsi="Arial" w:cs="Arial"/>
          <w:sz w:val="22"/>
          <w:szCs w:val="22"/>
        </w:rPr>
        <w:t>Los propietarios, poseedores y encargados de un animal que cause daños a terceros, lesiones a personas u otros</w:t>
      </w:r>
      <w:r w:rsidR="00603570" w:rsidRPr="00CF1D42">
        <w:rPr>
          <w:rFonts w:ascii="Arial" w:hAnsi="Arial" w:cs="Arial"/>
          <w:sz w:val="22"/>
          <w:szCs w:val="22"/>
        </w:rPr>
        <w:t xml:space="preserve"> </w:t>
      </w:r>
      <w:r w:rsidRPr="00CF1D42">
        <w:rPr>
          <w:rFonts w:ascii="Arial" w:hAnsi="Arial" w:cs="Arial"/>
          <w:sz w:val="22"/>
          <w:szCs w:val="22"/>
        </w:rPr>
        <w:t>animales, daños en propiedad privada o intimidación a la población, se harán responsables de los daños</w:t>
      </w:r>
      <w:r w:rsidR="00603570" w:rsidRPr="00CF1D42">
        <w:rPr>
          <w:rFonts w:ascii="Arial" w:hAnsi="Arial" w:cs="Arial"/>
          <w:sz w:val="22"/>
          <w:szCs w:val="22"/>
        </w:rPr>
        <w:t xml:space="preserve"> </w:t>
      </w:r>
      <w:r w:rsidRPr="00CF1D42">
        <w:rPr>
          <w:rFonts w:ascii="Arial" w:hAnsi="Arial" w:cs="Arial"/>
          <w:sz w:val="22"/>
          <w:szCs w:val="22"/>
        </w:rPr>
        <w:t>ocasionados. Al no cumplir con lo anteriormente expuesto, el dueño, propietario o encargado de cualquier animal,</w:t>
      </w:r>
      <w:r w:rsidR="00603570" w:rsidRPr="00CF1D42">
        <w:rPr>
          <w:rFonts w:ascii="Arial" w:hAnsi="Arial" w:cs="Arial"/>
          <w:sz w:val="22"/>
          <w:szCs w:val="22"/>
        </w:rPr>
        <w:t xml:space="preserve"> </w:t>
      </w:r>
      <w:r w:rsidRPr="00CF1D42">
        <w:rPr>
          <w:rFonts w:ascii="Arial" w:hAnsi="Arial" w:cs="Arial"/>
          <w:sz w:val="22"/>
          <w:szCs w:val="22"/>
        </w:rPr>
        <w:t>se hará acreedor a las sanciones previstas en la presente en la Ley de Protección y Trato Digno para los Animales</w:t>
      </w:r>
      <w:r w:rsidR="00603570" w:rsidRPr="00CF1D42">
        <w:rPr>
          <w:rFonts w:ascii="Arial" w:hAnsi="Arial" w:cs="Arial"/>
          <w:sz w:val="22"/>
          <w:szCs w:val="22"/>
        </w:rPr>
        <w:t xml:space="preserve"> </w:t>
      </w:r>
      <w:r w:rsidRPr="00CF1D42">
        <w:rPr>
          <w:rFonts w:ascii="Arial" w:hAnsi="Arial" w:cs="Arial"/>
          <w:sz w:val="22"/>
          <w:szCs w:val="22"/>
        </w:rPr>
        <w:t>en el Estado de Hidalgo, el presente Bando de Policía y Gobierno, independientemente de la responsabilidad</w:t>
      </w:r>
      <w:r w:rsidR="00603570" w:rsidRPr="00CF1D42">
        <w:rPr>
          <w:rFonts w:ascii="Arial" w:hAnsi="Arial" w:cs="Arial"/>
          <w:sz w:val="22"/>
          <w:szCs w:val="22"/>
        </w:rPr>
        <w:t xml:space="preserve"> </w:t>
      </w:r>
      <w:r w:rsidRPr="00CF1D42">
        <w:rPr>
          <w:rFonts w:ascii="Arial" w:hAnsi="Arial" w:cs="Arial"/>
          <w:sz w:val="22"/>
          <w:szCs w:val="22"/>
        </w:rPr>
        <w:t>penal o civil en las que incurra.</w:t>
      </w:r>
    </w:p>
    <w:p w14:paraId="3BB0ED43" w14:textId="77777777" w:rsidR="00EE424F" w:rsidRPr="00CF1D42" w:rsidRDefault="00EE424F" w:rsidP="00CF1D42">
      <w:pPr>
        <w:pStyle w:val="p1"/>
        <w:spacing w:line="360" w:lineRule="auto"/>
        <w:jc w:val="both"/>
        <w:rPr>
          <w:rFonts w:ascii="Arial" w:hAnsi="Arial" w:cs="Arial"/>
          <w:sz w:val="22"/>
          <w:szCs w:val="22"/>
        </w:rPr>
      </w:pPr>
    </w:p>
    <w:p w14:paraId="637A1A5C" w14:textId="4918F332" w:rsidR="00603570" w:rsidRPr="00CF1D42" w:rsidRDefault="00EE424F" w:rsidP="00CF1D42">
      <w:pPr>
        <w:pStyle w:val="p1"/>
        <w:spacing w:line="360" w:lineRule="auto"/>
        <w:jc w:val="both"/>
        <w:rPr>
          <w:rFonts w:ascii="Arial" w:hAnsi="Arial" w:cs="Arial"/>
          <w:sz w:val="22"/>
          <w:szCs w:val="22"/>
        </w:rPr>
      </w:pPr>
      <w:r w:rsidRPr="00CF1D42">
        <w:rPr>
          <w:rFonts w:ascii="Arial" w:hAnsi="Arial" w:cs="Arial"/>
          <w:b/>
          <w:bCs/>
          <w:sz w:val="22"/>
          <w:szCs w:val="22"/>
        </w:rPr>
        <w:t>ARTÍCULO 16</w:t>
      </w:r>
      <w:r w:rsidR="00603570" w:rsidRPr="00CF1D42">
        <w:rPr>
          <w:rFonts w:ascii="Arial" w:hAnsi="Arial" w:cs="Arial"/>
          <w:b/>
          <w:bCs/>
          <w:sz w:val="22"/>
          <w:szCs w:val="22"/>
        </w:rPr>
        <w:t>1</w:t>
      </w:r>
      <w:r w:rsidRPr="00CF1D42">
        <w:rPr>
          <w:rFonts w:ascii="Arial" w:hAnsi="Arial" w:cs="Arial"/>
          <w:b/>
          <w:bCs/>
          <w:sz w:val="22"/>
          <w:szCs w:val="22"/>
        </w:rPr>
        <w:t>.-</w:t>
      </w:r>
      <w:r w:rsidRPr="00CF1D42">
        <w:rPr>
          <w:rFonts w:ascii="Arial" w:hAnsi="Arial" w:cs="Arial"/>
          <w:sz w:val="22"/>
          <w:szCs w:val="22"/>
        </w:rPr>
        <w:t xml:space="preserve"> Los animales que deambulen libremente en la vía pública o sin placa u otro medio de</w:t>
      </w:r>
      <w:r w:rsidR="00603570" w:rsidRPr="00CF1D42">
        <w:rPr>
          <w:rFonts w:ascii="Arial" w:hAnsi="Arial" w:cs="Arial"/>
          <w:sz w:val="22"/>
          <w:szCs w:val="22"/>
        </w:rPr>
        <w:t xml:space="preserve"> </w:t>
      </w:r>
      <w:r w:rsidRPr="00CF1D42">
        <w:rPr>
          <w:rFonts w:ascii="Arial" w:hAnsi="Arial" w:cs="Arial"/>
          <w:sz w:val="22"/>
          <w:szCs w:val="22"/>
        </w:rPr>
        <w:t>identificación y vacunación, serán capturados y trasladados a la Delegación de la Localidad o Barrio respectivo,</w:t>
      </w:r>
      <w:r w:rsidR="00603570" w:rsidRPr="00CF1D42">
        <w:rPr>
          <w:rFonts w:ascii="Arial" w:hAnsi="Arial" w:cs="Arial"/>
          <w:sz w:val="22"/>
          <w:szCs w:val="22"/>
        </w:rPr>
        <w:t xml:space="preserve"> </w:t>
      </w:r>
      <w:r w:rsidRPr="00CF1D42">
        <w:rPr>
          <w:rFonts w:ascii="Arial" w:hAnsi="Arial" w:cs="Arial"/>
          <w:sz w:val="22"/>
          <w:szCs w:val="22"/>
        </w:rPr>
        <w:t>permaneciendo el menor tiempo posible, a efecto de que se localice al propietario, poseedor o encargado quien</w:t>
      </w:r>
      <w:r w:rsidR="00603570" w:rsidRPr="00CF1D42">
        <w:rPr>
          <w:rFonts w:ascii="Arial" w:hAnsi="Arial" w:cs="Arial"/>
          <w:sz w:val="22"/>
          <w:szCs w:val="22"/>
        </w:rPr>
        <w:t xml:space="preserve"> </w:t>
      </w:r>
      <w:r w:rsidRPr="00CF1D42">
        <w:rPr>
          <w:rFonts w:ascii="Arial" w:hAnsi="Arial" w:cs="Arial"/>
          <w:sz w:val="22"/>
          <w:szCs w:val="22"/>
        </w:rPr>
        <w:t>deberá de pagar los gastos por conceptos de captura, alimentación, o incluso de su localización, con la finalidad</w:t>
      </w:r>
      <w:r w:rsidR="00603570" w:rsidRPr="00CF1D42">
        <w:rPr>
          <w:rFonts w:ascii="Arial" w:hAnsi="Arial" w:cs="Arial"/>
          <w:sz w:val="22"/>
          <w:szCs w:val="22"/>
        </w:rPr>
        <w:t xml:space="preserve"> </w:t>
      </w:r>
      <w:r w:rsidRPr="00CF1D42">
        <w:rPr>
          <w:rFonts w:ascii="Arial" w:hAnsi="Arial" w:cs="Arial"/>
          <w:sz w:val="22"/>
          <w:szCs w:val="22"/>
        </w:rPr>
        <w:t>de que se solucione la problemática originada por la deambulación, o en su caso, pague los daños ocasionados,</w:t>
      </w:r>
      <w:r w:rsidR="00603570" w:rsidRPr="00CF1D42">
        <w:rPr>
          <w:rFonts w:ascii="Arial" w:hAnsi="Arial" w:cs="Arial"/>
          <w:sz w:val="22"/>
          <w:szCs w:val="22"/>
        </w:rPr>
        <w:t xml:space="preserve"> pudiendo contar con la intervención de la o el Conciliador Municipal, para una pronta solución y se evite el menoscabo de la salud o integridad del animal.</w:t>
      </w:r>
    </w:p>
    <w:p w14:paraId="5E5215B5" w14:textId="77777777" w:rsidR="00603570" w:rsidRPr="00CF1D42" w:rsidRDefault="00603570" w:rsidP="00CF1D42">
      <w:pPr>
        <w:pStyle w:val="p1"/>
        <w:spacing w:line="360" w:lineRule="auto"/>
        <w:jc w:val="both"/>
        <w:rPr>
          <w:rFonts w:ascii="Arial" w:hAnsi="Arial" w:cs="Arial"/>
          <w:sz w:val="22"/>
          <w:szCs w:val="22"/>
        </w:rPr>
      </w:pPr>
    </w:p>
    <w:p w14:paraId="618AAB9C" w14:textId="3B62B424" w:rsidR="00603570" w:rsidRPr="00CF1D42" w:rsidRDefault="00603570" w:rsidP="00CF1D42">
      <w:pPr>
        <w:pStyle w:val="p1"/>
        <w:spacing w:line="360" w:lineRule="auto"/>
        <w:jc w:val="both"/>
        <w:rPr>
          <w:rFonts w:ascii="Arial" w:hAnsi="Arial" w:cs="Arial"/>
          <w:sz w:val="22"/>
          <w:szCs w:val="22"/>
        </w:rPr>
      </w:pPr>
      <w:r w:rsidRPr="00CF1D42">
        <w:rPr>
          <w:rFonts w:ascii="Arial" w:hAnsi="Arial" w:cs="Arial"/>
          <w:b/>
          <w:bCs/>
          <w:sz w:val="22"/>
          <w:szCs w:val="22"/>
        </w:rPr>
        <w:t>ARTÍCULO 162.-</w:t>
      </w:r>
      <w:r w:rsidRPr="00CF1D42">
        <w:rPr>
          <w:rFonts w:ascii="Arial" w:hAnsi="Arial" w:cs="Arial"/>
          <w:sz w:val="22"/>
          <w:szCs w:val="22"/>
        </w:rPr>
        <w:t xml:space="preserve"> En atención a la naturaleza del problema, sea por la salud o integridad del animal, los daños causados o cualquier otra circunstancia a juicio de la o del Conciliador Municipal, inmediatamente dará vista al Centro de Control Animal y Zoonosis para los efectos de su respectiva competencia, y en su caso el animal será depositado en jaulas adaptadas para este fin, evitando todo acto de crueldad.</w:t>
      </w:r>
    </w:p>
    <w:p w14:paraId="1FE66979" w14:textId="77777777" w:rsidR="00603570" w:rsidRDefault="00603570" w:rsidP="00CF1D42">
      <w:pPr>
        <w:pStyle w:val="p1"/>
        <w:spacing w:line="360" w:lineRule="auto"/>
        <w:jc w:val="both"/>
        <w:rPr>
          <w:rFonts w:ascii="Arial" w:hAnsi="Arial" w:cs="Arial"/>
          <w:sz w:val="22"/>
          <w:szCs w:val="22"/>
        </w:rPr>
      </w:pPr>
    </w:p>
    <w:p w14:paraId="22269526" w14:textId="77777777" w:rsidR="00896BDF" w:rsidRPr="00CF1D42" w:rsidRDefault="00896BDF" w:rsidP="00CF1D42">
      <w:pPr>
        <w:pStyle w:val="p1"/>
        <w:spacing w:line="360" w:lineRule="auto"/>
        <w:jc w:val="both"/>
        <w:rPr>
          <w:rFonts w:ascii="Arial" w:hAnsi="Arial" w:cs="Arial"/>
          <w:sz w:val="22"/>
          <w:szCs w:val="22"/>
        </w:rPr>
      </w:pPr>
    </w:p>
    <w:p w14:paraId="708A8D00" w14:textId="77777777" w:rsidR="00603570" w:rsidRPr="00CF1D42" w:rsidRDefault="00603570" w:rsidP="00CF1D42">
      <w:pPr>
        <w:pStyle w:val="p1"/>
        <w:spacing w:line="360" w:lineRule="auto"/>
        <w:jc w:val="both"/>
        <w:rPr>
          <w:rFonts w:ascii="Arial" w:hAnsi="Arial" w:cs="Arial"/>
          <w:sz w:val="22"/>
          <w:szCs w:val="22"/>
        </w:rPr>
      </w:pPr>
    </w:p>
    <w:p w14:paraId="326DE294" w14:textId="77777777" w:rsidR="00603570" w:rsidRPr="00CF1D42" w:rsidRDefault="00603570" w:rsidP="00CF1D42">
      <w:pPr>
        <w:pStyle w:val="p1"/>
        <w:spacing w:line="360" w:lineRule="auto"/>
        <w:jc w:val="both"/>
        <w:rPr>
          <w:rFonts w:ascii="Arial" w:hAnsi="Arial" w:cs="Arial"/>
          <w:sz w:val="22"/>
          <w:szCs w:val="22"/>
        </w:rPr>
      </w:pPr>
    </w:p>
    <w:p w14:paraId="15130E5A" w14:textId="3C54287E" w:rsidR="00603570" w:rsidRPr="00CF1D42" w:rsidRDefault="00603570" w:rsidP="00CF1D42">
      <w:pPr>
        <w:pStyle w:val="p1"/>
        <w:spacing w:line="360" w:lineRule="auto"/>
        <w:jc w:val="both"/>
        <w:rPr>
          <w:rFonts w:ascii="Arial" w:hAnsi="Arial" w:cs="Arial"/>
          <w:sz w:val="22"/>
          <w:szCs w:val="22"/>
        </w:rPr>
      </w:pPr>
      <w:r w:rsidRPr="00CF1D42">
        <w:rPr>
          <w:rFonts w:ascii="Arial" w:hAnsi="Arial" w:cs="Arial"/>
          <w:b/>
          <w:bCs/>
          <w:sz w:val="22"/>
          <w:szCs w:val="22"/>
        </w:rPr>
        <w:t>ARTÍCULO 163.-</w:t>
      </w:r>
      <w:r w:rsidRPr="00CF1D42">
        <w:rPr>
          <w:rFonts w:ascii="Arial" w:hAnsi="Arial" w:cs="Arial"/>
          <w:sz w:val="22"/>
          <w:szCs w:val="22"/>
        </w:rPr>
        <w:t xml:space="preserve"> Los animales permanecerán bajo resguardo de los Centros de Control Animal y Zoonosis por espacio de 72 horas y podrán ser reclamados únicamente en este periodo de tiempo por sus propietarios, previa identificación, comprobante de vacunación antirrábica y el pago correspondiente, en la Tesorería Municipal.</w:t>
      </w:r>
    </w:p>
    <w:p w14:paraId="171A493F" w14:textId="77777777" w:rsidR="00603570" w:rsidRPr="00CF1D42" w:rsidRDefault="00603570" w:rsidP="00CF1D42">
      <w:pPr>
        <w:pStyle w:val="p1"/>
        <w:spacing w:line="360" w:lineRule="auto"/>
        <w:jc w:val="both"/>
        <w:rPr>
          <w:rFonts w:ascii="Arial" w:hAnsi="Arial" w:cs="Arial"/>
          <w:sz w:val="22"/>
          <w:szCs w:val="22"/>
        </w:rPr>
      </w:pPr>
    </w:p>
    <w:p w14:paraId="3F5F16F0" w14:textId="5F7F83C9" w:rsidR="00603570" w:rsidRPr="00CF1D42" w:rsidRDefault="00603570" w:rsidP="00CF1D42">
      <w:pPr>
        <w:pStyle w:val="p1"/>
        <w:spacing w:line="360" w:lineRule="auto"/>
        <w:jc w:val="both"/>
        <w:rPr>
          <w:rFonts w:ascii="Arial" w:hAnsi="Arial" w:cs="Arial"/>
          <w:sz w:val="22"/>
          <w:szCs w:val="22"/>
        </w:rPr>
      </w:pPr>
      <w:r w:rsidRPr="00CF1D42">
        <w:rPr>
          <w:rFonts w:ascii="Arial" w:hAnsi="Arial" w:cs="Arial"/>
          <w:sz w:val="22"/>
          <w:szCs w:val="22"/>
        </w:rPr>
        <w:t>Los animales que sean reclamados, serán esterilizados, debiendo pagar los propietarios, los costos por este</w:t>
      </w:r>
      <w:r w:rsidR="001962D1">
        <w:rPr>
          <w:rFonts w:ascii="Arial" w:hAnsi="Arial" w:cs="Arial"/>
          <w:sz w:val="22"/>
          <w:szCs w:val="22"/>
        </w:rPr>
        <w:t xml:space="preserve"> </w:t>
      </w:r>
      <w:r w:rsidRPr="00CF1D42">
        <w:rPr>
          <w:rFonts w:ascii="Arial" w:hAnsi="Arial" w:cs="Arial"/>
          <w:sz w:val="22"/>
          <w:szCs w:val="22"/>
        </w:rPr>
        <w:t>concepto.</w:t>
      </w:r>
    </w:p>
    <w:p w14:paraId="3DFFD2C6" w14:textId="77777777" w:rsidR="00603570" w:rsidRPr="00CF1D42" w:rsidRDefault="00603570" w:rsidP="00CF1D42">
      <w:pPr>
        <w:pStyle w:val="p1"/>
        <w:spacing w:line="360" w:lineRule="auto"/>
        <w:jc w:val="both"/>
        <w:rPr>
          <w:rFonts w:ascii="Arial" w:hAnsi="Arial" w:cs="Arial"/>
          <w:sz w:val="22"/>
          <w:szCs w:val="22"/>
        </w:rPr>
      </w:pPr>
    </w:p>
    <w:p w14:paraId="027FF2E8" w14:textId="0CA58FE8" w:rsidR="00603570" w:rsidRPr="00CF1D42" w:rsidRDefault="00603570" w:rsidP="00CF1D42">
      <w:pPr>
        <w:pStyle w:val="p1"/>
        <w:spacing w:line="360" w:lineRule="auto"/>
        <w:jc w:val="both"/>
        <w:rPr>
          <w:rFonts w:ascii="Arial" w:hAnsi="Arial" w:cs="Arial"/>
          <w:sz w:val="22"/>
          <w:szCs w:val="22"/>
        </w:rPr>
      </w:pPr>
      <w:r w:rsidRPr="00CF1D42">
        <w:rPr>
          <w:rFonts w:ascii="Arial" w:hAnsi="Arial" w:cs="Arial"/>
          <w:b/>
          <w:bCs/>
          <w:sz w:val="22"/>
          <w:szCs w:val="22"/>
        </w:rPr>
        <w:t>ARTICULO 164.-</w:t>
      </w:r>
      <w:r w:rsidRPr="00CF1D42">
        <w:rPr>
          <w:rFonts w:ascii="Arial" w:hAnsi="Arial" w:cs="Arial"/>
          <w:sz w:val="22"/>
          <w:szCs w:val="22"/>
        </w:rPr>
        <w:t xml:space="preserve"> Los animales que no sean reclamados por sus dueños serán sacrificados utilizando métodos humanitarios o en su caso podrán ser donados a asociaciones protectoras de animales o a terceros.</w:t>
      </w:r>
    </w:p>
    <w:p w14:paraId="019668E1" w14:textId="77777777" w:rsidR="00603570" w:rsidRPr="00CF1D42" w:rsidRDefault="00603570" w:rsidP="00CF1D42">
      <w:pPr>
        <w:pStyle w:val="p1"/>
        <w:spacing w:line="360" w:lineRule="auto"/>
        <w:jc w:val="both"/>
        <w:rPr>
          <w:rFonts w:ascii="Arial" w:hAnsi="Arial" w:cs="Arial"/>
          <w:sz w:val="22"/>
          <w:szCs w:val="22"/>
        </w:rPr>
      </w:pPr>
    </w:p>
    <w:p w14:paraId="0780CB34" w14:textId="06058396" w:rsidR="004B3644" w:rsidRPr="00CF1D42" w:rsidRDefault="00603570" w:rsidP="00CF1D42">
      <w:pPr>
        <w:pStyle w:val="p1"/>
        <w:spacing w:line="360" w:lineRule="auto"/>
        <w:jc w:val="both"/>
        <w:rPr>
          <w:rFonts w:ascii="Arial" w:hAnsi="Arial" w:cs="Arial"/>
          <w:sz w:val="22"/>
          <w:szCs w:val="22"/>
        </w:rPr>
      </w:pPr>
      <w:r w:rsidRPr="00CF1D42">
        <w:rPr>
          <w:rFonts w:ascii="Arial" w:hAnsi="Arial" w:cs="Arial"/>
          <w:b/>
          <w:bCs/>
          <w:sz w:val="22"/>
          <w:szCs w:val="22"/>
        </w:rPr>
        <w:t>ARTÍCULO 165.-</w:t>
      </w:r>
      <w:r w:rsidRPr="00CF1D42">
        <w:rPr>
          <w:rFonts w:ascii="Arial" w:hAnsi="Arial" w:cs="Arial"/>
          <w:sz w:val="22"/>
          <w:szCs w:val="22"/>
        </w:rPr>
        <w:t xml:space="preserve"> Los animales enfermos o lesionados, las hembras gestantes y los animales que se encuentren en periodo de lactancia, deberán ser ubicados en un lugar diferente al que se encuentre el resto de los animales capturados. Y los gastos que se generen para la atención de los animales, serán a cuenta del dueño de los mismos.</w:t>
      </w:r>
    </w:p>
    <w:p w14:paraId="1C95CC17" w14:textId="39C3437B" w:rsidR="00603570" w:rsidRPr="00CF1D42" w:rsidRDefault="00603570" w:rsidP="00CF1D42">
      <w:pPr>
        <w:pStyle w:val="p1"/>
        <w:spacing w:line="360" w:lineRule="auto"/>
        <w:jc w:val="both"/>
        <w:rPr>
          <w:rFonts w:ascii="Arial" w:hAnsi="Arial" w:cs="Arial"/>
          <w:sz w:val="22"/>
          <w:szCs w:val="22"/>
        </w:rPr>
      </w:pPr>
    </w:p>
    <w:p w14:paraId="55E275A1" w14:textId="5A709DE3" w:rsidR="00603570" w:rsidRPr="00CF1D42" w:rsidRDefault="00603570" w:rsidP="00CF1D42">
      <w:pPr>
        <w:pStyle w:val="p1"/>
        <w:spacing w:line="360" w:lineRule="auto"/>
        <w:jc w:val="both"/>
        <w:rPr>
          <w:rFonts w:ascii="Arial" w:hAnsi="Arial" w:cs="Arial"/>
          <w:sz w:val="22"/>
          <w:szCs w:val="22"/>
        </w:rPr>
      </w:pPr>
      <w:r w:rsidRPr="00CF1D42">
        <w:rPr>
          <w:rFonts w:ascii="Arial" w:hAnsi="Arial" w:cs="Arial"/>
          <w:b/>
          <w:bCs/>
          <w:sz w:val="22"/>
          <w:szCs w:val="22"/>
        </w:rPr>
        <w:t>ARTICULO 166.-</w:t>
      </w:r>
      <w:r w:rsidRPr="00CF1D42">
        <w:rPr>
          <w:rFonts w:ascii="Arial" w:hAnsi="Arial" w:cs="Arial"/>
          <w:sz w:val="22"/>
          <w:szCs w:val="22"/>
        </w:rPr>
        <w:t xml:space="preserve"> Queda estrictamente prohibido arrojar animales muertos o moribundos en la vía pública, terrenos baldíos, depósitos de basura, canales de desagüe o lechos de ríos.</w:t>
      </w:r>
    </w:p>
    <w:p w14:paraId="6BC78909" w14:textId="77777777" w:rsidR="00603570" w:rsidRPr="00CF1D42" w:rsidRDefault="00603570" w:rsidP="00CF1D42">
      <w:pPr>
        <w:pStyle w:val="p1"/>
        <w:spacing w:line="360" w:lineRule="auto"/>
        <w:jc w:val="both"/>
        <w:rPr>
          <w:rFonts w:ascii="Arial" w:hAnsi="Arial" w:cs="Arial"/>
          <w:sz w:val="22"/>
          <w:szCs w:val="22"/>
        </w:rPr>
      </w:pPr>
    </w:p>
    <w:p w14:paraId="378317E5" w14:textId="3A925F8F" w:rsidR="00603570" w:rsidRPr="00CF1D42" w:rsidRDefault="00603570" w:rsidP="00CF1D42">
      <w:pPr>
        <w:pStyle w:val="p1"/>
        <w:spacing w:line="360" w:lineRule="auto"/>
        <w:jc w:val="both"/>
        <w:rPr>
          <w:rFonts w:ascii="Arial" w:hAnsi="Arial" w:cs="Arial"/>
          <w:sz w:val="22"/>
          <w:szCs w:val="22"/>
        </w:rPr>
      </w:pPr>
      <w:r w:rsidRPr="00CF1D42">
        <w:rPr>
          <w:rFonts w:ascii="Arial" w:hAnsi="Arial" w:cs="Arial"/>
          <w:sz w:val="22"/>
          <w:szCs w:val="22"/>
        </w:rPr>
        <w:t>Los cadáveres de animales deberán ser incinerados o inhumados en las instalaciones que para ello dispongan las autoridades sanitarias.</w:t>
      </w:r>
    </w:p>
    <w:p w14:paraId="3B387938" w14:textId="77777777" w:rsidR="00603570" w:rsidRPr="00CF1D42" w:rsidRDefault="00603570" w:rsidP="00CF1D42">
      <w:pPr>
        <w:pStyle w:val="p1"/>
        <w:spacing w:line="360" w:lineRule="auto"/>
        <w:jc w:val="both"/>
        <w:rPr>
          <w:rFonts w:ascii="Arial" w:hAnsi="Arial" w:cs="Arial"/>
          <w:sz w:val="22"/>
          <w:szCs w:val="22"/>
        </w:rPr>
      </w:pPr>
    </w:p>
    <w:p w14:paraId="0F18F5DB" w14:textId="3AACEECC" w:rsidR="00603570" w:rsidRPr="00CF1D42" w:rsidRDefault="00603570" w:rsidP="00CF1D42">
      <w:pPr>
        <w:pStyle w:val="p1"/>
        <w:spacing w:line="360" w:lineRule="auto"/>
        <w:jc w:val="both"/>
        <w:rPr>
          <w:rFonts w:ascii="Arial" w:hAnsi="Arial" w:cs="Arial"/>
          <w:sz w:val="22"/>
          <w:szCs w:val="22"/>
        </w:rPr>
      </w:pPr>
      <w:r w:rsidRPr="00CF1D42">
        <w:rPr>
          <w:rFonts w:ascii="Arial" w:hAnsi="Arial" w:cs="Arial"/>
          <w:b/>
          <w:bCs/>
          <w:sz w:val="22"/>
          <w:szCs w:val="22"/>
        </w:rPr>
        <w:t>ARTÍCULO 167.-</w:t>
      </w:r>
      <w:r w:rsidRPr="00CF1D42">
        <w:rPr>
          <w:rFonts w:ascii="Arial" w:hAnsi="Arial" w:cs="Arial"/>
          <w:sz w:val="22"/>
          <w:szCs w:val="22"/>
        </w:rPr>
        <w:t xml:space="preserve"> Si el animal que hubiere causado el daño fuere excitado por un tercero, la responsabilidad es de éste y no del dueño del animal.</w:t>
      </w:r>
    </w:p>
    <w:p w14:paraId="4B9C8716" w14:textId="77777777" w:rsidR="00603570" w:rsidRPr="00CF1D42" w:rsidRDefault="00603570" w:rsidP="00CF1D42">
      <w:pPr>
        <w:pStyle w:val="p1"/>
        <w:spacing w:line="360" w:lineRule="auto"/>
        <w:jc w:val="both"/>
        <w:rPr>
          <w:rFonts w:ascii="Arial" w:hAnsi="Arial" w:cs="Arial"/>
          <w:sz w:val="22"/>
          <w:szCs w:val="22"/>
        </w:rPr>
      </w:pPr>
    </w:p>
    <w:p w14:paraId="79F87584" w14:textId="3B72B7A8" w:rsidR="00603570" w:rsidRPr="00CF1D42" w:rsidRDefault="00603570" w:rsidP="00CF1D42">
      <w:pPr>
        <w:pStyle w:val="p1"/>
        <w:spacing w:line="360" w:lineRule="auto"/>
        <w:jc w:val="both"/>
        <w:rPr>
          <w:rFonts w:ascii="Arial" w:hAnsi="Arial" w:cs="Arial"/>
          <w:sz w:val="22"/>
          <w:szCs w:val="22"/>
        </w:rPr>
      </w:pPr>
      <w:r w:rsidRPr="00CF1D42">
        <w:rPr>
          <w:rFonts w:ascii="Arial" w:hAnsi="Arial" w:cs="Arial"/>
          <w:sz w:val="22"/>
          <w:szCs w:val="22"/>
        </w:rPr>
        <w:t>Los padres o tutores de menores o incapaces son responsables de las faltas que estos cometan, en los términos de la Legislación Civil.</w:t>
      </w:r>
    </w:p>
    <w:p w14:paraId="4BC152E5" w14:textId="77777777" w:rsidR="00603570" w:rsidRDefault="00603570" w:rsidP="00CF1D42">
      <w:pPr>
        <w:pStyle w:val="p1"/>
        <w:spacing w:line="360" w:lineRule="auto"/>
        <w:jc w:val="both"/>
        <w:rPr>
          <w:rFonts w:ascii="Arial" w:hAnsi="Arial" w:cs="Arial"/>
          <w:sz w:val="22"/>
          <w:szCs w:val="22"/>
        </w:rPr>
      </w:pPr>
    </w:p>
    <w:p w14:paraId="27C79383" w14:textId="77777777" w:rsidR="00896BDF" w:rsidRPr="00CF1D42" w:rsidRDefault="00896BDF" w:rsidP="00CF1D42">
      <w:pPr>
        <w:pStyle w:val="p1"/>
        <w:spacing w:line="360" w:lineRule="auto"/>
        <w:jc w:val="both"/>
        <w:rPr>
          <w:rFonts w:ascii="Arial" w:hAnsi="Arial" w:cs="Arial"/>
          <w:sz w:val="22"/>
          <w:szCs w:val="22"/>
        </w:rPr>
      </w:pPr>
    </w:p>
    <w:p w14:paraId="60362AEF" w14:textId="3AFC7E93" w:rsidR="00603570" w:rsidRPr="00CF1D42" w:rsidRDefault="00603570" w:rsidP="00CF1D42">
      <w:pPr>
        <w:pStyle w:val="p1"/>
        <w:spacing w:line="360" w:lineRule="auto"/>
        <w:jc w:val="both"/>
        <w:rPr>
          <w:rFonts w:ascii="Arial" w:hAnsi="Arial" w:cs="Arial"/>
          <w:sz w:val="22"/>
          <w:szCs w:val="22"/>
        </w:rPr>
      </w:pPr>
    </w:p>
    <w:p w14:paraId="03909F61" w14:textId="5E3EF4C6" w:rsidR="00603570" w:rsidRPr="00CF1D42" w:rsidRDefault="00603570" w:rsidP="00CF1D42">
      <w:pPr>
        <w:pStyle w:val="p1"/>
        <w:spacing w:line="360" w:lineRule="auto"/>
        <w:jc w:val="both"/>
        <w:rPr>
          <w:rFonts w:ascii="Arial" w:hAnsi="Arial" w:cs="Arial"/>
          <w:sz w:val="22"/>
          <w:szCs w:val="22"/>
        </w:rPr>
      </w:pPr>
    </w:p>
    <w:p w14:paraId="3A7F4DC7" w14:textId="77777777" w:rsidR="001962D1" w:rsidRDefault="001962D1" w:rsidP="00CF1D42">
      <w:pPr>
        <w:pStyle w:val="p1"/>
        <w:spacing w:line="360" w:lineRule="auto"/>
        <w:jc w:val="both"/>
        <w:rPr>
          <w:rFonts w:ascii="Arial" w:hAnsi="Arial" w:cs="Arial"/>
          <w:sz w:val="22"/>
          <w:szCs w:val="22"/>
        </w:rPr>
      </w:pPr>
    </w:p>
    <w:p w14:paraId="4F4052D2" w14:textId="77777777" w:rsidR="009C7F41" w:rsidRPr="00CF1D42" w:rsidRDefault="009C7F41" w:rsidP="00CF1D42">
      <w:pPr>
        <w:pStyle w:val="p1"/>
        <w:spacing w:line="360" w:lineRule="auto"/>
        <w:jc w:val="both"/>
        <w:rPr>
          <w:rFonts w:ascii="Arial" w:hAnsi="Arial" w:cs="Arial"/>
          <w:sz w:val="22"/>
          <w:szCs w:val="22"/>
        </w:rPr>
      </w:pPr>
    </w:p>
    <w:p w14:paraId="3FA00627" w14:textId="77777777" w:rsidR="00D71845" w:rsidRDefault="00D71845" w:rsidP="00CF1D42">
      <w:pPr>
        <w:pStyle w:val="p1"/>
        <w:spacing w:line="360" w:lineRule="auto"/>
        <w:jc w:val="center"/>
        <w:rPr>
          <w:rFonts w:ascii="Arial" w:hAnsi="Arial" w:cs="Arial"/>
          <w:b/>
          <w:bCs/>
          <w:sz w:val="22"/>
          <w:szCs w:val="22"/>
        </w:rPr>
      </w:pPr>
    </w:p>
    <w:p w14:paraId="191A0DA2" w14:textId="6BFC0D88" w:rsidR="00603570" w:rsidRPr="00CF1D42" w:rsidRDefault="00603570" w:rsidP="00CF1D42">
      <w:pPr>
        <w:pStyle w:val="p1"/>
        <w:spacing w:line="360" w:lineRule="auto"/>
        <w:jc w:val="center"/>
        <w:rPr>
          <w:rFonts w:ascii="Arial" w:hAnsi="Arial" w:cs="Arial"/>
          <w:b/>
          <w:bCs/>
          <w:sz w:val="22"/>
          <w:szCs w:val="22"/>
        </w:rPr>
      </w:pPr>
      <w:r w:rsidRPr="00CF1D42">
        <w:rPr>
          <w:rFonts w:ascii="Arial" w:hAnsi="Arial" w:cs="Arial"/>
          <w:b/>
          <w:bCs/>
          <w:sz w:val="22"/>
          <w:szCs w:val="22"/>
        </w:rPr>
        <w:t>TÍTULO SEXTO</w:t>
      </w:r>
    </w:p>
    <w:p w14:paraId="1789CE87" w14:textId="77777777" w:rsidR="00603570" w:rsidRPr="00CF1D42" w:rsidRDefault="00603570" w:rsidP="00CF1D42">
      <w:pPr>
        <w:pStyle w:val="p1"/>
        <w:spacing w:line="360" w:lineRule="auto"/>
        <w:jc w:val="center"/>
        <w:rPr>
          <w:rFonts w:ascii="Arial" w:hAnsi="Arial" w:cs="Arial"/>
          <w:b/>
          <w:bCs/>
          <w:sz w:val="22"/>
          <w:szCs w:val="22"/>
        </w:rPr>
      </w:pPr>
      <w:r w:rsidRPr="00CF1D42">
        <w:rPr>
          <w:rFonts w:ascii="Arial" w:hAnsi="Arial" w:cs="Arial"/>
          <w:b/>
          <w:bCs/>
          <w:sz w:val="22"/>
          <w:szCs w:val="22"/>
        </w:rPr>
        <w:t>DE LA SEGURIDAD PÚBLICA,</w:t>
      </w:r>
    </w:p>
    <w:p w14:paraId="1CC4E03F" w14:textId="77777777" w:rsidR="00603570" w:rsidRPr="00CF1D42" w:rsidRDefault="00603570" w:rsidP="00CF1D42">
      <w:pPr>
        <w:pStyle w:val="p1"/>
        <w:spacing w:line="360" w:lineRule="auto"/>
        <w:jc w:val="center"/>
        <w:rPr>
          <w:rFonts w:ascii="Arial" w:hAnsi="Arial" w:cs="Arial"/>
          <w:b/>
          <w:bCs/>
          <w:sz w:val="22"/>
          <w:szCs w:val="22"/>
        </w:rPr>
      </w:pPr>
      <w:r w:rsidRPr="00CF1D42">
        <w:rPr>
          <w:rFonts w:ascii="Arial" w:hAnsi="Arial" w:cs="Arial"/>
          <w:b/>
          <w:bCs/>
          <w:sz w:val="22"/>
          <w:szCs w:val="22"/>
        </w:rPr>
        <w:t>TRANSITO Y VIALIDAD MUNICIPAL</w:t>
      </w:r>
    </w:p>
    <w:p w14:paraId="47DB8423" w14:textId="77777777" w:rsidR="00603570" w:rsidRPr="00CF1D42" w:rsidRDefault="00603570" w:rsidP="00CF1D42">
      <w:pPr>
        <w:pStyle w:val="p1"/>
        <w:spacing w:line="360" w:lineRule="auto"/>
        <w:jc w:val="center"/>
        <w:rPr>
          <w:rFonts w:ascii="Arial" w:hAnsi="Arial" w:cs="Arial"/>
          <w:b/>
          <w:bCs/>
          <w:sz w:val="22"/>
          <w:szCs w:val="22"/>
        </w:rPr>
      </w:pPr>
    </w:p>
    <w:p w14:paraId="4B6915D8" w14:textId="77777777" w:rsidR="00603570" w:rsidRPr="00CF1D42" w:rsidRDefault="00603570" w:rsidP="00CF1D42">
      <w:pPr>
        <w:pStyle w:val="p1"/>
        <w:spacing w:line="360" w:lineRule="auto"/>
        <w:jc w:val="center"/>
        <w:rPr>
          <w:rFonts w:ascii="Arial" w:hAnsi="Arial" w:cs="Arial"/>
          <w:b/>
          <w:bCs/>
          <w:sz w:val="22"/>
          <w:szCs w:val="22"/>
        </w:rPr>
      </w:pPr>
      <w:r w:rsidRPr="00CF1D42">
        <w:rPr>
          <w:rFonts w:ascii="Arial" w:hAnsi="Arial" w:cs="Arial"/>
          <w:b/>
          <w:bCs/>
          <w:sz w:val="22"/>
          <w:szCs w:val="22"/>
        </w:rPr>
        <w:t>CAPÍTULO ÚNICO</w:t>
      </w:r>
    </w:p>
    <w:p w14:paraId="1977E539" w14:textId="77777777" w:rsidR="00603570" w:rsidRPr="00CF1D42" w:rsidRDefault="00603570" w:rsidP="00CF1D42">
      <w:pPr>
        <w:pStyle w:val="p1"/>
        <w:spacing w:line="360" w:lineRule="auto"/>
        <w:jc w:val="both"/>
        <w:rPr>
          <w:rFonts w:ascii="Arial" w:hAnsi="Arial" w:cs="Arial"/>
          <w:sz w:val="22"/>
          <w:szCs w:val="22"/>
        </w:rPr>
      </w:pPr>
    </w:p>
    <w:p w14:paraId="7AE144F0" w14:textId="17E59879" w:rsidR="00603570" w:rsidRPr="00CF1D42" w:rsidRDefault="00603570" w:rsidP="00CF1D42">
      <w:pPr>
        <w:pStyle w:val="p1"/>
        <w:spacing w:line="360" w:lineRule="auto"/>
        <w:jc w:val="both"/>
        <w:rPr>
          <w:rFonts w:ascii="Arial" w:hAnsi="Arial" w:cs="Arial"/>
          <w:sz w:val="22"/>
          <w:szCs w:val="22"/>
        </w:rPr>
      </w:pPr>
      <w:r w:rsidRPr="00CF1D42">
        <w:rPr>
          <w:rFonts w:ascii="Arial" w:hAnsi="Arial" w:cs="Arial"/>
          <w:b/>
          <w:bCs/>
          <w:sz w:val="22"/>
          <w:szCs w:val="22"/>
        </w:rPr>
        <w:t>ARTÍCULO 16</w:t>
      </w:r>
      <w:r w:rsidR="00931C75" w:rsidRPr="00CF1D42">
        <w:rPr>
          <w:rFonts w:ascii="Arial" w:hAnsi="Arial" w:cs="Arial"/>
          <w:b/>
          <w:bCs/>
          <w:sz w:val="22"/>
          <w:szCs w:val="22"/>
        </w:rPr>
        <w:t>8</w:t>
      </w:r>
      <w:r w:rsidRPr="00CF1D42">
        <w:rPr>
          <w:rFonts w:ascii="Arial" w:hAnsi="Arial" w:cs="Arial"/>
          <w:b/>
          <w:bCs/>
          <w:sz w:val="22"/>
          <w:szCs w:val="22"/>
        </w:rPr>
        <w:t>.-</w:t>
      </w:r>
      <w:r w:rsidRPr="00CF1D42">
        <w:rPr>
          <w:rFonts w:ascii="Arial" w:hAnsi="Arial" w:cs="Arial"/>
          <w:sz w:val="22"/>
          <w:szCs w:val="22"/>
        </w:rPr>
        <w:t xml:space="preserve"> La Seguridad Pública en el territorio del Municipio de </w:t>
      </w:r>
      <w:r w:rsidR="00931C75" w:rsidRPr="00CF1D42">
        <w:rPr>
          <w:rFonts w:ascii="Arial" w:hAnsi="Arial" w:cs="Arial"/>
          <w:sz w:val="22"/>
          <w:szCs w:val="22"/>
        </w:rPr>
        <w:t>Eloxochitl</w:t>
      </w:r>
      <w:r w:rsidR="009C7BFB">
        <w:rPr>
          <w:rFonts w:ascii="Arial" w:hAnsi="Arial" w:cs="Arial"/>
          <w:sz w:val="22"/>
          <w:szCs w:val="22"/>
        </w:rPr>
        <w:t>á</w:t>
      </w:r>
      <w:r w:rsidR="00931C75" w:rsidRPr="00CF1D42">
        <w:rPr>
          <w:rFonts w:ascii="Arial" w:hAnsi="Arial" w:cs="Arial"/>
          <w:sz w:val="22"/>
          <w:szCs w:val="22"/>
        </w:rPr>
        <w:t>n,</w:t>
      </w:r>
      <w:r w:rsidRPr="00CF1D42">
        <w:rPr>
          <w:rFonts w:ascii="Arial" w:hAnsi="Arial" w:cs="Arial"/>
          <w:sz w:val="22"/>
          <w:szCs w:val="22"/>
        </w:rPr>
        <w:t xml:space="preserve"> Hidalgo, estará bajo el mando de</w:t>
      </w:r>
      <w:r w:rsidR="00931C75" w:rsidRPr="00CF1D42">
        <w:rPr>
          <w:rFonts w:ascii="Arial" w:hAnsi="Arial" w:cs="Arial"/>
          <w:sz w:val="22"/>
          <w:szCs w:val="22"/>
        </w:rPr>
        <w:t xml:space="preserve"> </w:t>
      </w:r>
      <w:r w:rsidRPr="00CF1D42">
        <w:rPr>
          <w:rFonts w:ascii="Arial" w:hAnsi="Arial" w:cs="Arial"/>
          <w:sz w:val="22"/>
          <w:szCs w:val="22"/>
        </w:rPr>
        <w:t xml:space="preserve">la </w:t>
      </w:r>
      <w:proofErr w:type="gramStart"/>
      <w:r w:rsidRPr="00CF1D42">
        <w:rPr>
          <w:rFonts w:ascii="Arial" w:hAnsi="Arial" w:cs="Arial"/>
          <w:sz w:val="22"/>
          <w:szCs w:val="22"/>
        </w:rPr>
        <w:t>Presidenta</w:t>
      </w:r>
      <w:proofErr w:type="gramEnd"/>
      <w:r w:rsidRPr="00CF1D42">
        <w:rPr>
          <w:rFonts w:ascii="Arial" w:hAnsi="Arial" w:cs="Arial"/>
          <w:sz w:val="22"/>
          <w:szCs w:val="22"/>
        </w:rPr>
        <w:t xml:space="preserve"> o </w:t>
      </w:r>
      <w:proofErr w:type="gramStart"/>
      <w:r w:rsidRPr="00CF1D42">
        <w:rPr>
          <w:rFonts w:ascii="Arial" w:hAnsi="Arial" w:cs="Arial"/>
          <w:sz w:val="22"/>
          <w:szCs w:val="22"/>
        </w:rPr>
        <w:t>Presidente</w:t>
      </w:r>
      <w:proofErr w:type="gramEnd"/>
      <w:r w:rsidRPr="00CF1D42">
        <w:rPr>
          <w:rFonts w:ascii="Arial" w:hAnsi="Arial" w:cs="Arial"/>
          <w:sz w:val="22"/>
          <w:szCs w:val="22"/>
        </w:rPr>
        <w:t xml:space="preserve"> Municipal, que tiene como fin salvaguardar la integridad y derechos de las personas,</w:t>
      </w:r>
      <w:r w:rsidR="00931C75" w:rsidRPr="00CF1D42">
        <w:rPr>
          <w:rFonts w:ascii="Arial" w:hAnsi="Arial" w:cs="Arial"/>
          <w:sz w:val="22"/>
          <w:szCs w:val="22"/>
        </w:rPr>
        <w:t xml:space="preserve"> </w:t>
      </w:r>
      <w:r w:rsidRPr="00CF1D42">
        <w:rPr>
          <w:rFonts w:ascii="Arial" w:hAnsi="Arial" w:cs="Arial"/>
          <w:sz w:val="22"/>
          <w:szCs w:val="22"/>
        </w:rPr>
        <w:t>así como preservar las libertades, el orden y la paz pública conforme a lo dispuesto por el Artículo 21 de la</w:t>
      </w:r>
      <w:r w:rsidR="00931C75" w:rsidRPr="00CF1D42">
        <w:rPr>
          <w:rFonts w:ascii="Arial" w:hAnsi="Arial" w:cs="Arial"/>
          <w:sz w:val="22"/>
          <w:szCs w:val="22"/>
        </w:rPr>
        <w:t xml:space="preserve"> Constitución</w:t>
      </w:r>
      <w:r w:rsidRPr="00CF1D42">
        <w:rPr>
          <w:rFonts w:ascii="Arial" w:hAnsi="Arial" w:cs="Arial"/>
          <w:sz w:val="22"/>
          <w:szCs w:val="22"/>
        </w:rPr>
        <w:t xml:space="preserve"> Política de los Estados Unidos Mexicanos, la Constitución Política del Estado Libre y Soberano de</w:t>
      </w:r>
    </w:p>
    <w:p w14:paraId="5D62D89A" w14:textId="6D384EC1" w:rsidR="00603570" w:rsidRPr="00CF1D42" w:rsidRDefault="00603570" w:rsidP="00CF1D42">
      <w:pPr>
        <w:pStyle w:val="p1"/>
        <w:spacing w:line="360" w:lineRule="auto"/>
        <w:jc w:val="both"/>
        <w:rPr>
          <w:rFonts w:ascii="Arial" w:hAnsi="Arial" w:cs="Arial"/>
          <w:sz w:val="22"/>
          <w:szCs w:val="22"/>
        </w:rPr>
      </w:pPr>
      <w:r w:rsidRPr="00CF1D42">
        <w:rPr>
          <w:rFonts w:ascii="Arial" w:hAnsi="Arial" w:cs="Arial"/>
          <w:sz w:val="22"/>
          <w:szCs w:val="22"/>
        </w:rPr>
        <w:t>Hidalgo, la Ley General de Coordinación del Sistema Nacional de Seguridad Pública, la Ley de Seguridad Pública</w:t>
      </w:r>
      <w:r w:rsidR="00931C75" w:rsidRPr="00CF1D42">
        <w:rPr>
          <w:rFonts w:ascii="Arial" w:hAnsi="Arial" w:cs="Arial"/>
          <w:sz w:val="22"/>
          <w:szCs w:val="22"/>
        </w:rPr>
        <w:t xml:space="preserve"> </w:t>
      </w:r>
      <w:r w:rsidRPr="00CF1D42">
        <w:rPr>
          <w:rFonts w:ascii="Arial" w:hAnsi="Arial" w:cs="Arial"/>
          <w:sz w:val="22"/>
          <w:szCs w:val="22"/>
        </w:rPr>
        <w:t>del Estado de Hidalgo, la Ley Orgánica Municipal del Estado de Hidalgo, este Bando de Policía y Gobierno y</w:t>
      </w:r>
      <w:r w:rsidR="00931C75" w:rsidRPr="00CF1D42">
        <w:rPr>
          <w:rFonts w:ascii="Arial" w:hAnsi="Arial" w:cs="Arial"/>
          <w:sz w:val="22"/>
          <w:szCs w:val="22"/>
        </w:rPr>
        <w:t xml:space="preserve"> </w:t>
      </w:r>
      <w:r w:rsidRPr="00CF1D42">
        <w:rPr>
          <w:rFonts w:ascii="Arial" w:hAnsi="Arial" w:cs="Arial"/>
          <w:sz w:val="22"/>
          <w:szCs w:val="22"/>
        </w:rPr>
        <w:t>demás disposiciones aplicables.</w:t>
      </w:r>
    </w:p>
    <w:p w14:paraId="341C7C1D" w14:textId="77777777" w:rsidR="00603570" w:rsidRPr="00CF1D42" w:rsidRDefault="00603570" w:rsidP="00CF1D42">
      <w:pPr>
        <w:pStyle w:val="p1"/>
        <w:spacing w:line="360" w:lineRule="auto"/>
        <w:jc w:val="both"/>
        <w:rPr>
          <w:rFonts w:ascii="Arial" w:hAnsi="Arial" w:cs="Arial"/>
          <w:sz w:val="22"/>
          <w:szCs w:val="22"/>
        </w:rPr>
      </w:pPr>
    </w:p>
    <w:p w14:paraId="31C09CF4" w14:textId="484CAF74" w:rsidR="00603570" w:rsidRPr="00CF1D42" w:rsidRDefault="00603570" w:rsidP="00CF1D42">
      <w:pPr>
        <w:pStyle w:val="p1"/>
        <w:spacing w:line="360" w:lineRule="auto"/>
        <w:jc w:val="both"/>
        <w:rPr>
          <w:rFonts w:ascii="Arial" w:hAnsi="Arial" w:cs="Arial"/>
          <w:sz w:val="22"/>
          <w:szCs w:val="22"/>
        </w:rPr>
      </w:pPr>
      <w:r w:rsidRPr="00CF1D42">
        <w:rPr>
          <w:rFonts w:ascii="Arial" w:hAnsi="Arial" w:cs="Arial"/>
          <w:b/>
          <w:bCs/>
          <w:sz w:val="22"/>
          <w:szCs w:val="22"/>
        </w:rPr>
        <w:t>ARTÍCULO 16</w:t>
      </w:r>
      <w:r w:rsidR="00931C75" w:rsidRPr="00CF1D42">
        <w:rPr>
          <w:rFonts w:ascii="Arial" w:hAnsi="Arial" w:cs="Arial"/>
          <w:b/>
          <w:bCs/>
          <w:sz w:val="22"/>
          <w:szCs w:val="22"/>
        </w:rPr>
        <w:t>9</w:t>
      </w:r>
      <w:r w:rsidRPr="00CF1D42">
        <w:rPr>
          <w:rFonts w:ascii="Arial" w:hAnsi="Arial" w:cs="Arial"/>
          <w:b/>
          <w:bCs/>
          <w:sz w:val="22"/>
          <w:szCs w:val="22"/>
        </w:rPr>
        <w:t>.-</w:t>
      </w:r>
      <w:r w:rsidRPr="00CF1D42">
        <w:rPr>
          <w:rFonts w:ascii="Arial" w:hAnsi="Arial" w:cs="Arial"/>
          <w:sz w:val="22"/>
          <w:szCs w:val="22"/>
        </w:rPr>
        <w:t xml:space="preserve"> La seguridad y orden público dentro del Territorio Municipal, estarán a cargo de la o el</w:t>
      </w:r>
      <w:r w:rsidR="00931C75" w:rsidRPr="00CF1D42">
        <w:rPr>
          <w:rFonts w:ascii="Arial" w:hAnsi="Arial" w:cs="Arial"/>
          <w:sz w:val="22"/>
          <w:szCs w:val="22"/>
        </w:rPr>
        <w:t xml:space="preserve"> </w:t>
      </w:r>
      <w:proofErr w:type="gramStart"/>
      <w:r w:rsidRPr="00CF1D42">
        <w:rPr>
          <w:rFonts w:ascii="Arial" w:hAnsi="Arial" w:cs="Arial"/>
          <w:sz w:val="22"/>
          <w:szCs w:val="22"/>
        </w:rPr>
        <w:t>Presidente</w:t>
      </w:r>
      <w:proofErr w:type="gramEnd"/>
      <w:r w:rsidRPr="00CF1D42">
        <w:rPr>
          <w:rFonts w:ascii="Arial" w:hAnsi="Arial" w:cs="Arial"/>
          <w:sz w:val="22"/>
          <w:szCs w:val="22"/>
        </w:rPr>
        <w:t xml:space="preserve"> Municipal, quien las encomendará a la Dirección de Seguridad Pública y Tránsito Municipal, a través</w:t>
      </w:r>
      <w:r w:rsidR="00931C75" w:rsidRPr="00CF1D42">
        <w:rPr>
          <w:rFonts w:ascii="Arial" w:hAnsi="Arial" w:cs="Arial"/>
          <w:sz w:val="22"/>
          <w:szCs w:val="22"/>
        </w:rPr>
        <w:t xml:space="preserve"> </w:t>
      </w:r>
      <w:r w:rsidRPr="00CF1D42">
        <w:rPr>
          <w:rFonts w:ascii="Arial" w:hAnsi="Arial" w:cs="Arial"/>
          <w:sz w:val="22"/>
          <w:szCs w:val="22"/>
        </w:rPr>
        <w:t>de su Titular, quien tendrá bajo su mando a los elementos que integran la Policía Preventiva y Tránsito Municipal.</w:t>
      </w:r>
    </w:p>
    <w:p w14:paraId="4551FAE8" w14:textId="77777777" w:rsidR="00603570" w:rsidRPr="00CF1D42" w:rsidRDefault="00603570" w:rsidP="00CF1D42">
      <w:pPr>
        <w:pStyle w:val="p1"/>
        <w:spacing w:line="360" w:lineRule="auto"/>
        <w:jc w:val="both"/>
        <w:rPr>
          <w:rFonts w:ascii="Arial" w:hAnsi="Arial" w:cs="Arial"/>
          <w:sz w:val="22"/>
          <w:szCs w:val="22"/>
        </w:rPr>
      </w:pPr>
    </w:p>
    <w:p w14:paraId="60057975" w14:textId="72EA838C" w:rsidR="00603570" w:rsidRPr="00CF1D42" w:rsidRDefault="00603570" w:rsidP="00CF1D42">
      <w:pPr>
        <w:pStyle w:val="p1"/>
        <w:spacing w:line="360" w:lineRule="auto"/>
        <w:jc w:val="both"/>
        <w:rPr>
          <w:rFonts w:ascii="Arial" w:hAnsi="Arial" w:cs="Arial"/>
          <w:sz w:val="22"/>
          <w:szCs w:val="22"/>
        </w:rPr>
      </w:pPr>
      <w:r w:rsidRPr="00CF1D42">
        <w:rPr>
          <w:rFonts w:ascii="Arial" w:hAnsi="Arial" w:cs="Arial"/>
          <w:b/>
          <w:bCs/>
          <w:sz w:val="22"/>
          <w:szCs w:val="22"/>
        </w:rPr>
        <w:t>ARTÍCULO 1</w:t>
      </w:r>
      <w:r w:rsidR="00931C75" w:rsidRPr="00CF1D42">
        <w:rPr>
          <w:rFonts w:ascii="Arial" w:hAnsi="Arial" w:cs="Arial"/>
          <w:b/>
          <w:bCs/>
          <w:sz w:val="22"/>
          <w:szCs w:val="22"/>
        </w:rPr>
        <w:t>70</w:t>
      </w:r>
      <w:r w:rsidRPr="00CF1D42">
        <w:rPr>
          <w:rFonts w:ascii="Arial" w:hAnsi="Arial" w:cs="Arial"/>
          <w:b/>
          <w:bCs/>
          <w:sz w:val="22"/>
          <w:szCs w:val="22"/>
        </w:rPr>
        <w:t>.-</w:t>
      </w:r>
      <w:r w:rsidRPr="00CF1D42">
        <w:rPr>
          <w:rFonts w:ascii="Arial" w:hAnsi="Arial" w:cs="Arial"/>
          <w:sz w:val="22"/>
          <w:szCs w:val="22"/>
        </w:rPr>
        <w:t xml:space="preserve"> La Dirección de Seguridad Pública y Tránsito Municipal se regirá bajo los principios de</w:t>
      </w:r>
      <w:r w:rsidR="00931C75" w:rsidRPr="00CF1D42">
        <w:rPr>
          <w:rFonts w:ascii="Arial" w:hAnsi="Arial" w:cs="Arial"/>
          <w:sz w:val="22"/>
          <w:szCs w:val="22"/>
        </w:rPr>
        <w:t xml:space="preserve"> </w:t>
      </w:r>
      <w:r w:rsidRPr="00CF1D42">
        <w:rPr>
          <w:rFonts w:ascii="Arial" w:hAnsi="Arial" w:cs="Arial"/>
          <w:sz w:val="22"/>
          <w:szCs w:val="22"/>
        </w:rPr>
        <w:t>legalidad, lealtad, eficiencia, profesionalismo y honradez que señala el Artículo 21 de la Constitución Política de</w:t>
      </w:r>
      <w:r w:rsidR="00931C75" w:rsidRPr="00CF1D42">
        <w:rPr>
          <w:rFonts w:ascii="Arial" w:hAnsi="Arial" w:cs="Arial"/>
          <w:sz w:val="22"/>
          <w:szCs w:val="22"/>
        </w:rPr>
        <w:t xml:space="preserve"> </w:t>
      </w:r>
      <w:r w:rsidRPr="00CF1D42">
        <w:rPr>
          <w:rFonts w:ascii="Arial" w:hAnsi="Arial" w:cs="Arial"/>
          <w:sz w:val="22"/>
          <w:szCs w:val="22"/>
        </w:rPr>
        <w:t>los Estados Unidos Mexicanos.</w:t>
      </w:r>
    </w:p>
    <w:p w14:paraId="4D116E32" w14:textId="77777777" w:rsidR="00603570" w:rsidRPr="00CF1D42" w:rsidRDefault="00603570" w:rsidP="00CF1D42">
      <w:pPr>
        <w:pStyle w:val="p1"/>
        <w:spacing w:line="360" w:lineRule="auto"/>
        <w:jc w:val="both"/>
        <w:rPr>
          <w:rFonts w:ascii="Arial" w:hAnsi="Arial" w:cs="Arial"/>
          <w:sz w:val="22"/>
          <w:szCs w:val="22"/>
        </w:rPr>
      </w:pPr>
    </w:p>
    <w:p w14:paraId="30BD5533" w14:textId="2F0A6D9F" w:rsidR="00603570" w:rsidRPr="00CF1D42" w:rsidRDefault="00603570" w:rsidP="00CF1D42">
      <w:pPr>
        <w:pStyle w:val="p1"/>
        <w:spacing w:line="360" w:lineRule="auto"/>
        <w:jc w:val="both"/>
        <w:rPr>
          <w:rFonts w:ascii="Arial" w:hAnsi="Arial" w:cs="Arial"/>
          <w:sz w:val="22"/>
          <w:szCs w:val="22"/>
        </w:rPr>
      </w:pPr>
      <w:r w:rsidRPr="00CF1D42">
        <w:rPr>
          <w:rFonts w:ascii="Arial" w:hAnsi="Arial" w:cs="Arial"/>
          <w:b/>
          <w:bCs/>
          <w:sz w:val="22"/>
          <w:szCs w:val="22"/>
        </w:rPr>
        <w:t>ARTÍCULO 17</w:t>
      </w:r>
      <w:r w:rsidR="00931C75" w:rsidRPr="00CF1D42">
        <w:rPr>
          <w:rFonts w:ascii="Arial" w:hAnsi="Arial" w:cs="Arial"/>
          <w:b/>
          <w:bCs/>
          <w:sz w:val="22"/>
          <w:szCs w:val="22"/>
        </w:rPr>
        <w:t>1</w:t>
      </w:r>
      <w:r w:rsidRPr="00CF1D42">
        <w:rPr>
          <w:rFonts w:ascii="Arial" w:hAnsi="Arial" w:cs="Arial"/>
          <w:b/>
          <w:bCs/>
          <w:sz w:val="22"/>
          <w:szCs w:val="22"/>
        </w:rPr>
        <w:t>.-</w:t>
      </w:r>
      <w:r w:rsidRPr="00CF1D42">
        <w:rPr>
          <w:rFonts w:ascii="Arial" w:hAnsi="Arial" w:cs="Arial"/>
          <w:sz w:val="22"/>
          <w:szCs w:val="22"/>
        </w:rPr>
        <w:t xml:space="preserve"> La Dirección de Seguridad Pública y Tránsito Municipal, tendrá los deberes siguientes:</w:t>
      </w:r>
    </w:p>
    <w:p w14:paraId="6A7A419E" w14:textId="77777777" w:rsidR="00603570" w:rsidRPr="00CF1D42" w:rsidRDefault="00603570" w:rsidP="00CF1D42">
      <w:pPr>
        <w:pStyle w:val="p1"/>
        <w:spacing w:line="360" w:lineRule="auto"/>
        <w:jc w:val="both"/>
        <w:rPr>
          <w:rFonts w:ascii="Arial" w:hAnsi="Arial" w:cs="Arial"/>
          <w:sz w:val="22"/>
          <w:szCs w:val="22"/>
        </w:rPr>
      </w:pPr>
    </w:p>
    <w:p w14:paraId="6F343E29" w14:textId="56B7D04E" w:rsidR="00603570" w:rsidRPr="00CF1D42" w:rsidRDefault="00931C75" w:rsidP="00CF1D42">
      <w:pPr>
        <w:pStyle w:val="p1"/>
        <w:spacing w:line="360" w:lineRule="auto"/>
        <w:jc w:val="both"/>
        <w:rPr>
          <w:rFonts w:ascii="Arial" w:hAnsi="Arial" w:cs="Arial"/>
          <w:sz w:val="22"/>
          <w:szCs w:val="22"/>
        </w:rPr>
      </w:pPr>
      <w:r w:rsidRPr="00CF1D42">
        <w:rPr>
          <w:rFonts w:ascii="Arial" w:hAnsi="Arial" w:cs="Arial"/>
          <w:sz w:val="22"/>
          <w:szCs w:val="22"/>
        </w:rPr>
        <w:t xml:space="preserve">I. </w:t>
      </w:r>
      <w:r w:rsidR="00603570" w:rsidRPr="00CF1D42">
        <w:rPr>
          <w:rFonts w:ascii="Arial" w:hAnsi="Arial" w:cs="Arial"/>
          <w:sz w:val="22"/>
          <w:szCs w:val="22"/>
        </w:rPr>
        <w:t xml:space="preserve">Conducirse siempre con apego al orden </w:t>
      </w:r>
      <w:r w:rsidRPr="00CF1D42">
        <w:rPr>
          <w:rFonts w:ascii="Arial" w:hAnsi="Arial" w:cs="Arial"/>
          <w:sz w:val="22"/>
          <w:szCs w:val="22"/>
        </w:rPr>
        <w:t>jurídico</w:t>
      </w:r>
      <w:r w:rsidR="00603570" w:rsidRPr="00CF1D42">
        <w:rPr>
          <w:rFonts w:ascii="Arial" w:hAnsi="Arial" w:cs="Arial"/>
          <w:sz w:val="22"/>
          <w:szCs w:val="22"/>
        </w:rPr>
        <w:t xml:space="preserve"> y respeto a los Derechos Humanos;</w:t>
      </w:r>
    </w:p>
    <w:p w14:paraId="13009735" w14:textId="5F1E97D8" w:rsidR="00603570" w:rsidRDefault="00603570" w:rsidP="00CF1D42">
      <w:pPr>
        <w:pStyle w:val="p1"/>
        <w:spacing w:line="360" w:lineRule="auto"/>
        <w:jc w:val="both"/>
        <w:rPr>
          <w:rFonts w:ascii="Arial" w:hAnsi="Arial" w:cs="Arial"/>
          <w:sz w:val="22"/>
          <w:szCs w:val="22"/>
        </w:rPr>
      </w:pPr>
      <w:r w:rsidRPr="00CF1D42">
        <w:rPr>
          <w:rFonts w:ascii="Arial" w:hAnsi="Arial" w:cs="Arial"/>
          <w:sz w:val="22"/>
          <w:szCs w:val="22"/>
        </w:rPr>
        <w:t xml:space="preserve">Il. Prestar auxilio a las personas amenazadas por algún peligro o que hayan sido víctimas de algún </w:t>
      </w:r>
      <w:r w:rsidR="00931C75" w:rsidRPr="00CF1D42">
        <w:rPr>
          <w:rFonts w:ascii="Arial" w:hAnsi="Arial" w:cs="Arial"/>
          <w:sz w:val="22"/>
          <w:szCs w:val="22"/>
        </w:rPr>
        <w:t>delito, así</w:t>
      </w:r>
      <w:r w:rsidRPr="00CF1D42">
        <w:rPr>
          <w:rFonts w:ascii="Arial" w:hAnsi="Arial" w:cs="Arial"/>
          <w:sz w:val="22"/>
          <w:szCs w:val="22"/>
        </w:rPr>
        <w:t xml:space="preserve"> como brindar protección a sus bienes y derechos. Su actuación será congruente, oportuna y</w:t>
      </w:r>
      <w:r w:rsidR="00931C75" w:rsidRPr="00CF1D42">
        <w:rPr>
          <w:rFonts w:ascii="Arial" w:hAnsi="Arial" w:cs="Arial"/>
          <w:sz w:val="22"/>
          <w:szCs w:val="22"/>
        </w:rPr>
        <w:t xml:space="preserve"> </w:t>
      </w:r>
      <w:r w:rsidRPr="00CF1D42">
        <w:rPr>
          <w:rFonts w:ascii="Arial" w:hAnsi="Arial" w:cs="Arial"/>
          <w:sz w:val="22"/>
          <w:szCs w:val="22"/>
        </w:rPr>
        <w:t>proporcional al hecho</w:t>
      </w:r>
      <w:r w:rsidR="00931C75" w:rsidRPr="00CF1D42">
        <w:rPr>
          <w:rFonts w:ascii="Arial" w:hAnsi="Arial" w:cs="Arial"/>
          <w:sz w:val="22"/>
          <w:szCs w:val="22"/>
        </w:rPr>
        <w:t>;</w:t>
      </w:r>
    </w:p>
    <w:p w14:paraId="07A7B02C" w14:textId="77777777" w:rsidR="00896BDF" w:rsidRPr="00CF1D42" w:rsidRDefault="00896BDF" w:rsidP="00CF1D42">
      <w:pPr>
        <w:pStyle w:val="p1"/>
        <w:spacing w:line="360" w:lineRule="auto"/>
        <w:jc w:val="both"/>
        <w:rPr>
          <w:rFonts w:ascii="Arial" w:hAnsi="Arial" w:cs="Arial"/>
          <w:sz w:val="22"/>
          <w:szCs w:val="22"/>
        </w:rPr>
      </w:pPr>
    </w:p>
    <w:p w14:paraId="33B42CC9" w14:textId="2226E367" w:rsidR="00931C75" w:rsidRPr="00CF1D42" w:rsidRDefault="00931C75" w:rsidP="00CF1D42">
      <w:pPr>
        <w:pStyle w:val="p1"/>
        <w:spacing w:line="360" w:lineRule="auto"/>
        <w:jc w:val="both"/>
        <w:rPr>
          <w:rFonts w:ascii="Arial" w:hAnsi="Arial" w:cs="Arial"/>
          <w:sz w:val="22"/>
          <w:szCs w:val="22"/>
        </w:rPr>
      </w:pPr>
    </w:p>
    <w:p w14:paraId="48EEABBA" w14:textId="073ED916" w:rsidR="00931C75" w:rsidRPr="00CF1D42" w:rsidRDefault="00931C75" w:rsidP="00CF1D42">
      <w:pPr>
        <w:pStyle w:val="p1"/>
        <w:spacing w:line="360" w:lineRule="auto"/>
        <w:jc w:val="both"/>
        <w:rPr>
          <w:rFonts w:ascii="Arial" w:hAnsi="Arial" w:cs="Arial"/>
          <w:sz w:val="22"/>
          <w:szCs w:val="22"/>
        </w:rPr>
      </w:pPr>
    </w:p>
    <w:p w14:paraId="5F379DE0" w14:textId="77777777" w:rsidR="00931C75" w:rsidRPr="00CF1D42" w:rsidRDefault="00931C75" w:rsidP="00CF1D42">
      <w:pPr>
        <w:pStyle w:val="p1"/>
        <w:spacing w:line="360" w:lineRule="auto"/>
        <w:jc w:val="both"/>
        <w:rPr>
          <w:rFonts w:ascii="Arial" w:hAnsi="Arial" w:cs="Arial"/>
          <w:sz w:val="22"/>
          <w:szCs w:val="22"/>
        </w:rPr>
      </w:pPr>
    </w:p>
    <w:p w14:paraId="730361AF" w14:textId="54EB4231" w:rsidR="00931C75" w:rsidRPr="00CF1D42" w:rsidRDefault="00931C75" w:rsidP="00CF1D42">
      <w:pPr>
        <w:pStyle w:val="p1"/>
        <w:spacing w:line="360" w:lineRule="auto"/>
        <w:jc w:val="both"/>
        <w:rPr>
          <w:rFonts w:ascii="Arial" w:hAnsi="Arial" w:cs="Arial"/>
          <w:sz w:val="22"/>
          <w:szCs w:val="22"/>
        </w:rPr>
      </w:pPr>
      <w:r w:rsidRPr="00CF1D42">
        <w:rPr>
          <w:rFonts w:ascii="Arial" w:hAnsi="Arial" w:cs="Arial"/>
          <w:sz w:val="22"/>
          <w:szCs w:val="22"/>
        </w:rPr>
        <w:t>III. Cumplir sus funciones con absoluta imparcialidad, sin discriminar a persona alguna por su raza, religión, sexo, condición económica o social, preferencia sexual, ideología política o por algún otro motivo;</w:t>
      </w:r>
    </w:p>
    <w:p w14:paraId="40DA3153" w14:textId="32AB887F" w:rsidR="00931C75" w:rsidRPr="00CF1D42" w:rsidRDefault="00931C75" w:rsidP="00CF1D42">
      <w:pPr>
        <w:pStyle w:val="p1"/>
        <w:spacing w:line="360" w:lineRule="auto"/>
        <w:jc w:val="both"/>
        <w:rPr>
          <w:rFonts w:ascii="Arial" w:hAnsi="Arial" w:cs="Arial"/>
          <w:sz w:val="22"/>
          <w:szCs w:val="22"/>
        </w:rPr>
      </w:pPr>
      <w:r w:rsidRPr="00CF1D42">
        <w:rPr>
          <w:rFonts w:ascii="Arial" w:hAnsi="Arial" w:cs="Arial"/>
          <w:sz w:val="22"/>
          <w:szCs w:val="22"/>
        </w:rPr>
        <w:t>IV. Abstenerse en todo momento y bajo cualquier circunstancia de infligir, tolerar o permitir actos de tortura u otros tratos o sanciones crueles, inhumanos o degradantes, aun cuando se trate de una orden superior o se argumenten circunstancias especiales, tales como amenaza a la Seguridad Pública;</w:t>
      </w:r>
    </w:p>
    <w:p w14:paraId="4D448FFE" w14:textId="0ADD3CA3" w:rsidR="00931C75" w:rsidRPr="00CF1D42" w:rsidRDefault="00931C75" w:rsidP="00CF1D42">
      <w:pPr>
        <w:pStyle w:val="p1"/>
        <w:spacing w:line="360" w:lineRule="auto"/>
        <w:jc w:val="both"/>
        <w:rPr>
          <w:rFonts w:ascii="Arial" w:hAnsi="Arial" w:cs="Arial"/>
          <w:sz w:val="22"/>
          <w:szCs w:val="22"/>
        </w:rPr>
      </w:pPr>
      <w:r w:rsidRPr="00CF1D42">
        <w:rPr>
          <w:rFonts w:ascii="Arial" w:hAnsi="Arial" w:cs="Arial"/>
          <w:sz w:val="22"/>
          <w:szCs w:val="22"/>
        </w:rPr>
        <w:t>V. Observar un trato respetuoso con todas las personas, debiendo abstenerse de todo acto arbitrario y de limitar indebidamente las acciones o manifestaciones que, en ejercicio de sus derechos constitucionales y con carácter pacífico realice la población;</w:t>
      </w:r>
    </w:p>
    <w:p w14:paraId="073A361D" w14:textId="1E4F725A" w:rsidR="00931C75" w:rsidRPr="00CF1D42" w:rsidRDefault="00931C75" w:rsidP="00CF1D42">
      <w:pPr>
        <w:pStyle w:val="p1"/>
        <w:spacing w:line="360" w:lineRule="auto"/>
        <w:jc w:val="both"/>
        <w:rPr>
          <w:rFonts w:ascii="Arial" w:hAnsi="Arial" w:cs="Arial"/>
          <w:sz w:val="22"/>
          <w:szCs w:val="22"/>
        </w:rPr>
      </w:pPr>
      <w:r w:rsidRPr="00CF1D42">
        <w:rPr>
          <w:rFonts w:ascii="Arial" w:hAnsi="Arial" w:cs="Arial"/>
          <w:sz w:val="22"/>
          <w:szCs w:val="22"/>
        </w:rPr>
        <w:t>VI. Desempeñar su misión sin solicitar ni aceptar compensaciones, pagos o gratificaciones distintas a las previstas legalmente;</w:t>
      </w:r>
    </w:p>
    <w:p w14:paraId="5F3AA30A" w14:textId="77777777" w:rsidR="00931C75" w:rsidRPr="00CF1D42" w:rsidRDefault="00931C75" w:rsidP="00CF1D42">
      <w:pPr>
        <w:pStyle w:val="p1"/>
        <w:spacing w:line="360" w:lineRule="auto"/>
        <w:jc w:val="both"/>
        <w:rPr>
          <w:rFonts w:ascii="Arial" w:hAnsi="Arial" w:cs="Arial"/>
          <w:sz w:val="22"/>
          <w:szCs w:val="22"/>
        </w:rPr>
      </w:pPr>
      <w:r w:rsidRPr="00CF1D42">
        <w:rPr>
          <w:rFonts w:ascii="Arial" w:hAnsi="Arial" w:cs="Arial"/>
          <w:sz w:val="22"/>
          <w:szCs w:val="22"/>
        </w:rPr>
        <w:t>VII. Se opondrán a cualquier acto de corrupción;</w:t>
      </w:r>
    </w:p>
    <w:p w14:paraId="18E4C2CE" w14:textId="2FB51DB1" w:rsidR="00931C75" w:rsidRPr="00CF1D42" w:rsidRDefault="00931C75" w:rsidP="00CF1D42">
      <w:pPr>
        <w:pStyle w:val="p1"/>
        <w:spacing w:line="360" w:lineRule="auto"/>
        <w:jc w:val="both"/>
        <w:rPr>
          <w:rFonts w:ascii="Arial" w:hAnsi="Arial" w:cs="Arial"/>
          <w:sz w:val="22"/>
          <w:szCs w:val="22"/>
        </w:rPr>
      </w:pPr>
      <w:r w:rsidRPr="00CF1D42">
        <w:rPr>
          <w:rFonts w:ascii="Arial" w:hAnsi="Arial" w:cs="Arial"/>
          <w:sz w:val="22"/>
          <w:szCs w:val="22"/>
        </w:rPr>
        <w:t>VIII. Abstenerse de realizar la detención de persona alguna, sin cumplir con los requisitos previstos en los ordenamientos Constitucionales y legales aplicables. En caso de detener a quienes cometan un delito flagrante, realizarán el registro de la detención;</w:t>
      </w:r>
    </w:p>
    <w:p w14:paraId="1F693F7C" w14:textId="1C853B0D" w:rsidR="00931C75" w:rsidRPr="00CF1D42" w:rsidRDefault="00931C75" w:rsidP="00CF1D42">
      <w:pPr>
        <w:pStyle w:val="p1"/>
        <w:spacing w:line="360" w:lineRule="auto"/>
        <w:jc w:val="both"/>
        <w:rPr>
          <w:rFonts w:ascii="Arial" w:hAnsi="Arial" w:cs="Arial"/>
          <w:sz w:val="22"/>
          <w:szCs w:val="22"/>
        </w:rPr>
      </w:pPr>
      <w:r w:rsidRPr="00CF1D42">
        <w:rPr>
          <w:rFonts w:ascii="Arial" w:hAnsi="Arial" w:cs="Arial"/>
          <w:sz w:val="22"/>
          <w:szCs w:val="22"/>
        </w:rPr>
        <w:t>IX. Velar por la vida e integridad física de las personas detenidas en tanto se ponen a disposición del Ministerio Público o de la autoridad competente;</w:t>
      </w:r>
    </w:p>
    <w:p w14:paraId="7C053ACD" w14:textId="621E183B" w:rsidR="00931C75" w:rsidRPr="00CF1D42" w:rsidRDefault="00931C75" w:rsidP="00CF1D42">
      <w:pPr>
        <w:pStyle w:val="p1"/>
        <w:spacing w:line="360" w:lineRule="auto"/>
        <w:jc w:val="both"/>
        <w:rPr>
          <w:rFonts w:ascii="Arial" w:hAnsi="Arial" w:cs="Arial"/>
          <w:sz w:val="22"/>
          <w:szCs w:val="22"/>
        </w:rPr>
      </w:pPr>
      <w:r w:rsidRPr="00CF1D42">
        <w:rPr>
          <w:rFonts w:ascii="Arial" w:hAnsi="Arial" w:cs="Arial"/>
          <w:sz w:val="22"/>
          <w:szCs w:val="22"/>
        </w:rPr>
        <w:t>X. Participar en operativos de coordinación con otras corporaciones policiales, así como brindarles, en su caso el apoyo que conforme a derecho proceda;</w:t>
      </w:r>
    </w:p>
    <w:p w14:paraId="111AE4A8" w14:textId="4F4688FD" w:rsidR="00931C75" w:rsidRPr="00CF1D42" w:rsidRDefault="00931C75" w:rsidP="00CF1D42">
      <w:pPr>
        <w:pStyle w:val="p1"/>
        <w:spacing w:line="360" w:lineRule="auto"/>
        <w:jc w:val="both"/>
        <w:rPr>
          <w:rFonts w:ascii="Arial" w:hAnsi="Arial" w:cs="Arial"/>
          <w:sz w:val="22"/>
          <w:szCs w:val="22"/>
        </w:rPr>
      </w:pPr>
      <w:r w:rsidRPr="00CF1D42">
        <w:rPr>
          <w:rFonts w:ascii="Arial" w:hAnsi="Arial" w:cs="Arial"/>
          <w:sz w:val="22"/>
          <w:szCs w:val="22"/>
        </w:rPr>
        <w:t>XI. Obedecer las órdenes de los superiores jerárquicos y cumplir con todas sus obligaciones, siempre y cuando sea conforme a derecho;</w:t>
      </w:r>
    </w:p>
    <w:p w14:paraId="03018628" w14:textId="13FC320C" w:rsidR="00931C75" w:rsidRPr="00CF1D42" w:rsidRDefault="00931C75" w:rsidP="00CF1D42">
      <w:pPr>
        <w:pStyle w:val="p1"/>
        <w:spacing w:line="360" w:lineRule="auto"/>
        <w:jc w:val="both"/>
        <w:rPr>
          <w:rFonts w:ascii="Arial" w:hAnsi="Arial" w:cs="Arial"/>
          <w:sz w:val="22"/>
          <w:szCs w:val="22"/>
        </w:rPr>
      </w:pPr>
      <w:r w:rsidRPr="00CF1D42">
        <w:rPr>
          <w:rFonts w:ascii="Arial" w:hAnsi="Arial" w:cs="Arial"/>
          <w:sz w:val="22"/>
          <w:szCs w:val="22"/>
        </w:rPr>
        <w:t>XII. Preservar el secreto de los asuntos que por razón del desempeño de sus funciones conozcan, con las excepciones que determinen las leyes;</w:t>
      </w:r>
    </w:p>
    <w:p w14:paraId="2B251844" w14:textId="1A5B1524" w:rsidR="00931C75" w:rsidRPr="00CF1D42" w:rsidRDefault="00931C75" w:rsidP="00CF1D42">
      <w:pPr>
        <w:pStyle w:val="p1"/>
        <w:spacing w:line="360" w:lineRule="auto"/>
        <w:jc w:val="both"/>
        <w:rPr>
          <w:rFonts w:ascii="Arial" w:hAnsi="Arial" w:cs="Arial"/>
          <w:sz w:val="22"/>
          <w:szCs w:val="22"/>
        </w:rPr>
      </w:pPr>
      <w:r w:rsidRPr="00CF1D42">
        <w:rPr>
          <w:rFonts w:ascii="Arial" w:hAnsi="Arial" w:cs="Arial"/>
          <w:sz w:val="22"/>
          <w:szCs w:val="22"/>
        </w:rPr>
        <w:t>XIII. Cumplir y vigilar la ejecución de las órdenes de protección previstas en la Ley de Acceso de las Mujeres a una Vida Libre de Violencia para el Estado de Hidalgo; y</w:t>
      </w:r>
    </w:p>
    <w:p w14:paraId="4920C564" w14:textId="1AA81AFE" w:rsidR="00931C75" w:rsidRPr="00CF1D42" w:rsidRDefault="00931C75" w:rsidP="00CF1D42">
      <w:pPr>
        <w:pStyle w:val="p1"/>
        <w:spacing w:line="360" w:lineRule="auto"/>
        <w:jc w:val="both"/>
        <w:rPr>
          <w:rFonts w:ascii="Arial" w:hAnsi="Arial" w:cs="Arial"/>
          <w:sz w:val="22"/>
          <w:szCs w:val="22"/>
        </w:rPr>
      </w:pPr>
      <w:r w:rsidRPr="00CF1D42">
        <w:rPr>
          <w:rFonts w:ascii="Arial" w:hAnsi="Arial" w:cs="Arial"/>
          <w:sz w:val="22"/>
          <w:szCs w:val="22"/>
        </w:rPr>
        <w:t>XIV. Los que se establecen en los demás ordenamientos legales aplicables.</w:t>
      </w:r>
    </w:p>
    <w:p w14:paraId="09415B42" w14:textId="77777777" w:rsidR="00931C75" w:rsidRPr="00CF1D42" w:rsidRDefault="00931C75" w:rsidP="00CF1D42">
      <w:pPr>
        <w:pStyle w:val="p1"/>
        <w:spacing w:line="360" w:lineRule="auto"/>
        <w:jc w:val="both"/>
        <w:rPr>
          <w:rFonts w:ascii="Arial" w:hAnsi="Arial" w:cs="Arial"/>
          <w:sz w:val="22"/>
          <w:szCs w:val="22"/>
        </w:rPr>
      </w:pPr>
    </w:p>
    <w:p w14:paraId="72D5D13F" w14:textId="77777777" w:rsidR="00931C75" w:rsidRDefault="00931C75" w:rsidP="00CF1D42">
      <w:pPr>
        <w:pStyle w:val="p1"/>
        <w:spacing w:line="360" w:lineRule="auto"/>
        <w:jc w:val="both"/>
        <w:rPr>
          <w:rFonts w:ascii="Arial" w:hAnsi="Arial" w:cs="Arial"/>
          <w:sz w:val="22"/>
          <w:szCs w:val="22"/>
        </w:rPr>
      </w:pPr>
      <w:r w:rsidRPr="00CF1D42">
        <w:rPr>
          <w:rFonts w:ascii="Arial" w:hAnsi="Arial" w:cs="Arial"/>
          <w:b/>
          <w:bCs/>
          <w:sz w:val="22"/>
          <w:szCs w:val="22"/>
        </w:rPr>
        <w:t>ARTÍCULO 172.-</w:t>
      </w:r>
      <w:r w:rsidRPr="00CF1D42">
        <w:rPr>
          <w:rFonts w:ascii="Arial" w:hAnsi="Arial" w:cs="Arial"/>
          <w:sz w:val="22"/>
          <w:szCs w:val="22"/>
        </w:rPr>
        <w:t xml:space="preserve"> La Dirección de Seguridad Pública y Tránsito Municipal, deberá coordinarse en materia de Seguridad Publica con el Estado, la Federación y Municipios </w:t>
      </w:r>
    </w:p>
    <w:p w14:paraId="6E4EEA5D" w14:textId="77777777" w:rsidR="00896BDF" w:rsidRPr="00CF1D42" w:rsidRDefault="00896BDF" w:rsidP="00CF1D42">
      <w:pPr>
        <w:pStyle w:val="p1"/>
        <w:spacing w:line="360" w:lineRule="auto"/>
        <w:jc w:val="both"/>
        <w:rPr>
          <w:rFonts w:ascii="Arial" w:hAnsi="Arial" w:cs="Arial"/>
          <w:sz w:val="22"/>
          <w:szCs w:val="22"/>
        </w:rPr>
      </w:pPr>
    </w:p>
    <w:p w14:paraId="374E9697" w14:textId="77777777" w:rsidR="00931C75" w:rsidRPr="00CF1D42" w:rsidRDefault="00931C75" w:rsidP="00CF1D42">
      <w:pPr>
        <w:pStyle w:val="p1"/>
        <w:spacing w:line="360" w:lineRule="auto"/>
        <w:jc w:val="both"/>
        <w:rPr>
          <w:rFonts w:ascii="Arial" w:hAnsi="Arial" w:cs="Arial"/>
          <w:sz w:val="22"/>
          <w:szCs w:val="22"/>
        </w:rPr>
      </w:pPr>
    </w:p>
    <w:p w14:paraId="174DAE31" w14:textId="77777777" w:rsidR="00931C75" w:rsidRPr="00CF1D42" w:rsidRDefault="00931C75" w:rsidP="00CF1D42">
      <w:pPr>
        <w:pStyle w:val="p1"/>
        <w:spacing w:line="360" w:lineRule="auto"/>
        <w:jc w:val="both"/>
        <w:rPr>
          <w:rFonts w:ascii="Arial" w:hAnsi="Arial" w:cs="Arial"/>
          <w:sz w:val="22"/>
          <w:szCs w:val="22"/>
        </w:rPr>
      </w:pPr>
    </w:p>
    <w:p w14:paraId="63B9E3D9" w14:textId="77777777" w:rsidR="00931C75" w:rsidRPr="00CF1D42" w:rsidRDefault="00931C75" w:rsidP="00CF1D42">
      <w:pPr>
        <w:pStyle w:val="p1"/>
        <w:spacing w:line="360" w:lineRule="auto"/>
        <w:jc w:val="both"/>
        <w:rPr>
          <w:rFonts w:ascii="Arial" w:hAnsi="Arial" w:cs="Arial"/>
          <w:sz w:val="22"/>
          <w:szCs w:val="22"/>
        </w:rPr>
      </w:pPr>
    </w:p>
    <w:p w14:paraId="220260E7" w14:textId="77777777" w:rsidR="00931C75" w:rsidRPr="00CF1D42" w:rsidRDefault="00931C75" w:rsidP="00CF1D42">
      <w:pPr>
        <w:pStyle w:val="p1"/>
        <w:spacing w:line="360" w:lineRule="auto"/>
        <w:jc w:val="both"/>
        <w:rPr>
          <w:rFonts w:ascii="Arial" w:hAnsi="Arial" w:cs="Arial"/>
          <w:sz w:val="22"/>
          <w:szCs w:val="22"/>
        </w:rPr>
      </w:pPr>
    </w:p>
    <w:p w14:paraId="227CB2E3" w14:textId="5F605600" w:rsidR="00931C75" w:rsidRPr="00CF1D42" w:rsidRDefault="00931C75" w:rsidP="00CF1D42">
      <w:pPr>
        <w:pStyle w:val="p1"/>
        <w:spacing w:line="360" w:lineRule="auto"/>
        <w:jc w:val="both"/>
        <w:rPr>
          <w:rFonts w:ascii="Arial" w:hAnsi="Arial" w:cs="Arial"/>
          <w:sz w:val="22"/>
          <w:szCs w:val="22"/>
        </w:rPr>
      </w:pPr>
      <w:r w:rsidRPr="00CF1D42">
        <w:rPr>
          <w:rFonts w:ascii="Arial" w:hAnsi="Arial" w:cs="Arial"/>
          <w:sz w:val="22"/>
          <w:szCs w:val="22"/>
        </w:rPr>
        <w:t>circunvecinos, para dar cumplimiento y de conformidad con lo establecido en el Artículo 21 de la Constitución Política de los Estados Unidos Mexicanos, la Ley General que establece las bases de Coordinación del Sistema Nacional de Seguridad Pública, la Ley de Seguridad Pública del Estado de Hidalgo, la Ley Orgánica Municipal del Estado de Hidalgo, este Bando de Policía y Gobierno y demás disposiciones aplicables.</w:t>
      </w:r>
    </w:p>
    <w:p w14:paraId="0DD03271" w14:textId="77777777" w:rsidR="00931C75" w:rsidRPr="00CF1D42" w:rsidRDefault="00931C75" w:rsidP="00CF1D42">
      <w:pPr>
        <w:pStyle w:val="p1"/>
        <w:spacing w:line="360" w:lineRule="auto"/>
        <w:jc w:val="both"/>
        <w:rPr>
          <w:rFonts w:ascii="Arial" w:hAnsi="Arial" w:cs="Arial"/>
          <w:sz w:val="22"/>
          <w:szCs w:val="22"/>
        </w:rPr>
      </w:pPr>
    </w:p>
    <w:p w14:paraId="24E43D15" w14:textId="23982FB4" w:rsidR="00931C75" w:rsidRPr="00CF1D42" w:rsidRDefault="00931C75" w:rsidP="00CF1D42">
      <w:pPr>
        <w:pStyle w:val="p1"/>
        <w:spacing w:line="360" w:lineRule="auto"/>
        <w:jc w:val="both"/>
        <w:rPr>
          <w:rFonts w:ascii="Arial" w:hAnsi="Arial" w:cs="Arial"/>
          <w:sz w:val="22"/>
          <w:szCs w:val="22"/>
        </w:rPr>
      </w:pPr>
      <w:r w:rsidRPr="00CF1D42">
        <w:rPr>
          <w:rFonts w:ascii="Arial" w:hAnsi="Arial" w:cs="Arial"/>
          <w:b/>
          <w:bCs/>
          <w:sz w:val="22"/>
          <w:szCs w:val="22"/>
        </w:rPr>
        <w:t>ARTÍCULO 173.-</w:t>
      </w:r>
      <w:r w:rsidRPr="00CF1D42">
        <w:rPr>
          <w:rFonts w:ascii="Arial" w:hAnsi="Arial" w:cs="Arial"/>
          <w:sz w:val="22"/>
          <w:szCs w:val="22"/>
        </w:rPr>
        <w:t xml:space="preserve"> La Dirección de Seguridad Pública y Tránsito Municipal, cuenta en su estructura orgánica con la Comisión de Honor y Justicia, conforme a este Bando de Policía y Gobierno y del Reglamento que al efecto emita el Ayuntamiento</w:t>
      </w:r>
    </w:p>
    <w:p w14:paraId="6308247F" w14:textId="77777777" w:rsidR="00931C75" w:rsidRPr="00CF1D42" w:rsidRDefault="00931C75" w:rsidP="00CF1D42">
      <w:pPr>
        <w:pStyle w:val="p1"/>
        <w:spacing w:line="360" w:lineRule="auto"/>
        <w:jc w:val="both"/>
        <w:rPr>
          <w:rFonts w:ascii="Arial" w:hAnsi="Arial" w:cs="Arial"/>
          <w:sz w:val="22"/>
          <w:szCs w:val="22"/>
        </w:rPr>
      </w:pPr>
    </w:p>
    <w:p w14:paraId="1BACEEE8" w14:textId="4C4ACAAD" w:rsidR="00931C75" w:rsidRPr="00CF1D42" w:rsidRDefault="00931C75" w:rsidP="00CF1D42">
      <w:pPr>
        <w:pStyle w:val="p1"/>
        <w:spacing w:line="360" w:lineRule="auto"/>
        <w:jc w:val="both"/>
        <w:rPr>
          <w:rFonts w:ascii="Arial" w:hAnsi="Arial" w:cs="Arial"/>
          <w:sz w:val="22"/>
          <w:szCs w:val="22"/>
        </w:rPr>
      </w:pPr>
      <w:r w:rsidRPr="00CF1D42">
        <w:rPr>
          <w:rFonts w:ascii="Arial" w:hAnsi="Arial" w:cs="Arial"/>
          <w:b/>
          <w:bCs/>
          <w:sz w:val="22"/>
          <w:szCs w:val="22"/>
        </w:rPr>
        <w:t>ARTÍCULO 174.-</w:t>
      </w:r>
      <w:r w:rsidRPr="00CF1D42">
        <w:rPr>
          <w:rFonts w:ascii="Arial" w:hAnsi="Arial" w:cs="Arial"/>
          <w:sz w:val="22"/>
          <w:szCs w:val="22"/>
        </w:rPr>
        <w:t xml:space="preserve"> La Comisión de Honor y Justicia, es un órgano colegiado, honorario y permanente, encargado de conocer, resolver e imponer sanciones, así como determinar la separación de los integrantes del cuerpo preventivo por incumplimiento a los requisitos de permanencia establecidos por la Ley, y los principios de legalidad, objetividad, eficiencia, profesionalismo, honradez, y respeto a los Derechos Humanos, el Reglamento del Servicio y demás disposiciones legales aplicables, mediante el procedimiento correspondiente, resolviendo sobre las conductas que resulten violatorias de las disposiciones legales; así como valorar su desempeño para el otorgamiento de premios, estímulos, recompensas y promover su condecoración en términos de lo que señale el Reglamento respectivo a propuesta de la institución a la que pertenezcan.</w:t>
      </w:r>
    </w:p>
    <w:p w14:paraId="54560103" w14:textId="77777777" w:rsidR="00931C75" w:rsidRPr="00CF1D42" w:rsidRDefault="00931C75" w:rsidP="00CF1D42">
      <w:pPr>
        <w:pStyle w:val="p1"/>
        <w:spacing w:line="360" w:lineRule="auto"/>
        <w:jc w:val="both"/>
        <w:rPr>
          <w:rFonts w:ascii="Arial" w:hAnsi="Arial" w:cs="Arial"/>
          <w:sz w:val="22"/>
          <w:szCs w:val="22"/>
        </w:rPr>
      </w:pPr>
    </w:p>
    <w:p w14:paraId="0271BBEA" w14:textId="3F637F66" w:rsidR="00931C75" w:rsidRPr="00CF1D42" w:rsidRDefault="00931C75" w:rsidP="00CF1D42">
      <w:pPr>
        <w:pStyle w:val="p1"/>
        <w:spacing w:line="360" w:lineRule="auto"/>
        <w:jc w:val="both"/>
        <w:rPr>
          <w:rFonts w:ascii="Arial" w:hAnsi="Arial" w:cs="Arial"/>
          <w:sz w:val="22"/>
          <w:szCs w:val="22"/>
        </w:rPr>
      </w:pPr>
      <w:r w:rsidRPr="00CF1D42">
        <w:rPr>
          <w:rFonts w:ascii="Arial" w:hAnsi="Arial" w:cs="Arial"/>
          <w:b/>
          <w:bCs/>
          <w:sz w:val="22"/>
          <w:szCs w:val="22"/>
        </w:rPr>
        <w:t>ARTÍCULO 175.-</w:t>
      </w:r>
      <w:r w:rsidRPr="00CF1D42">
        <w:rPr>
          <w:rFonts w:ascii="Arial" w:hAnsi="Arial" w:cs="Arial"/>
          <w:sz w:val="22"/>
          <w:szCs w:val="22"/>
        </w:rPr>
        <w:t xml:space="preserve"> La Comisión de Honor y Justicia estará integrada por:</w:t>
      </w:r>
    </w:p>
    <w:p w14:paraId="6042C218" w14:textId="77777777" w:rsidR="00931C75" w:rsidRPr="00CF1D42" w:rsidRDefault="00931C75" w:rsidP="00CF1D42">
      <w:pPr>
        <w:pStyle w:val="p1"/>
        <w:spacing w:line="360" w:lineRule="auto"/>
        <w:jc w:val="both"/>
        <w:rPr>
          <w:rFonts w:ascii="Arial" w:hAnsi="Arial" w:cs="Arial"/>
          <w:sz w:val="22"/>
          <w:szCs w:val="22"/>
        </w:rPr>
      </w:pPr>
    </w:p>
    <w:p w14:paraId="7C1CF480" w14:textId="77777777" w:rsidR="00931C75" w:rsidRPr="00CF1D42" w:rsidRDefault="00931C75" w:rsidP="00CF1D42">
      <w:pPr>
        <w:pStyle w:val="p1"/>
        <w:spacing w:line="360" w:lineRule="auto"/>
        <w:jc w:val="both"/>
        <w:rPr>
          <w:rFonts w:ascii="Arial" w:hAnsi="Arial" w:cs="Arial"/>
          <w:sz w:val="22"/>
          <w:szCs w:val="22"/>
        </w:rPr>
      </w:pPr>
      <w:r w:rsidRPr="00CF1D42">
        <w:rPr>
          <w:rFonts w:ascii="Arial" w:hAnsi="Arial" w:cs="Arial"/>
          <w:sz w:val="22"/>
          <w:szCs w:val="22"/>
        </w:rPr>
        <w:t>Un presidente, que será la o el titular de la Dirección de Seguridad Pública del Municipio.</w:t>
      </w:r>
    </w:p>
    <w:p w14:paraId="7DDCC4E9" w14:textId="77777777" w:rsidR="00931C75" w:rsidRPr="00CF1D42" w:rsidRDefault="00931C75" w:rsidP="00CF1D42">
      <w:pPr>
        <w:pStyle w:val="p1"/>
        <w:spacing w:line="360" w:lineRule="auto"/>
        <w:jc w:val="both"/>
        <w:rPr>
          <w:rFonts w:ascii="Arial" w:hAnsi="Arial" w:cs="Arial"/>
          <w:sz w:val="22"/>
          <w:szCs w:val="22"/>
        </w:rPr>
      </w:pPr>
      <w:r w:rsidRPr="00CF1D42">
        <w:rPr>
          <w:rFonts w:ascii="Arial" w:hAnsi="Arial" w:cs="Arial"/>
          <w:sz w:val="22"/>
          <w:szCs w:val="22"/>
        </w:rPr>
        <w:t>Un secretario técnico, que será el titular del Área Jurídica del Municipio, o su equivalente.</w:t>
      </w:r>
    </w:p>
    <w:p w14:paraId="197B2CF0" w14:textId="77777777" w:rsidR="00931C75" w:rsidRPr="00CF1D42" w:rsidRDefault="00931C75" w:rsidP="00CF1D42">
      <w:pPr>
        <w:pStyle w:val="p1"/>
        <w:spacing w:line="360" w:lineRule="auto"/>
        <w:jc w:val="both"/>
        <w:rPr>
          <w:rFonts w:ascii="Arial" w:hAnsi="Arial" w:cs="Arial"/>
          <w:sz w:val="22"/>
          <w:szCs w:val="22"/>
        </w:rPr>
      </w:pPr>
      <w:r w:rsidRPr="00CF1D42">
        <w:rPr>
          <w:rFonts w:ascii="Arial" w:hAnsi="Arial" w:cs="Arial"/>
          <w:sz w:val="22"/>
          <w:szCs w:val="22"/>
        </w:rPr>
        <w:t>Cuatro vocales, designados de la siguiente manera:</w:t>
      </w:r>
    </w:p>
    <w:p w14:paraId="2577A444" w14:textId="77777777" w:rsidR="00931C75" w:rsidRPr="00CF1D42" w:rsidRDefault="00931C75" w:rsidP="00CF1D42">
      <w:pPr>
        <w:pStyle w:val="p1"/>
        <w:spacing w:line="360" w:lineRule="auto"/>
        <w:jc w:val="both"/>
        <w:rPr>
          <w:rFonts w:ascii="Arial" w:hAnsi="Arial" w:cs="Arial"/>
          <w:sz w:val="22"/>
          <w:szCs w:val="22"/>
        </w:rPr>
      </w:pPr>
    </w:p>
    <w:p w14:paraId="79E59D91" w14:textId="77777777" w:rsidR="00931C75" w:rsidRPr="00CF1D42" w:rsidRDefault="00931C75" w:rsidP="00CF1D42">
      <w:pPr>
        <w:pStyle w:val="p1"/>
        <w:spacing w:line="360" w:lineRule="auto"/>
        <w:jc w:val="both"/>
        <w:rPr>
          <w:rFonts w:ascii="Arial" w:hAnsi="Arial" w:cs="Arial"/>
          <w:sz w:val="22"/>
          <w:szCs w:val="22"/>
        </w:rPr>
      </w:pPr>
      <w:r w:rsidRPr="00CF1D42">
        <w:rPr>
          <w:rFonts w:ascii="Arial" w:hAnsi="Arial" w:cs="Arial"/>
          <w:sz w:val="22"/>
          <w:szCs w:val="22"/>
        </w:rPr>
        <w:t>a. El titular de la Contraloría Municipal o quien designe.</w:t>
      </w:r>
    </w:p>
    <w:p w14:paraId="784C4681" w14:textId="74059CC7" w:rsidR="00931C75" w:rsidRDefault="00931C75" w:rsidP="00CF1D42">
      <w:pPr>
        <w:pStyle w:val="p1"/>
        <w:spacing w:line="360" w:lineRule="auto"/>
        <w:jc w:val="both"/>
        <w:rPr>
          <w:rFonts w:ascii="Arial" w:hAnsi="Arial" w:cs="Arial"/>
          <w:sz w:val="22"/>
          <w:szCs w:val="22"/>
        </w:rPr>
      </w:pPr>
      <w:r w:rsidRPr="00CF1D42">
        <w:rPr>
          <w:rFonts w:ascii="Arial" w:hAnsi="Arial" w:cs="Arial"/>
          <w:sz w:val="22"/>
          <w:szCs w:val="22"/>
        </w:rPr>
        <w:t xml:space="preserve">b. Un representante de la Comisión de Derechos Humanos del Estado de Hidalgo o el </w:t>
      </w:r>
      <w:proofErr w:type="gramStart"/>
      <w:r w:rsidRPr="00CF1D42">
        <w:rPr>
          <w:rFonts w:ascii="Arial" w:hAnsi="Arial" w:cs="Arial"/>
          <w:sz w:val="22"/>
          <w:szCs w:val="22"/>
        </w:rPr>
        <w:t>Presidente</w:t>
      </w:r>
      <w:proofErr w:type="gramEnd"/>
      <w:r w:rsidR="00A51626" w:rsidRPr="00CF1D42">
        <w:rPr>
          <w:rFonts w:ascii="Arial" w:hAnsi="Arial" w:cs="Arial"/>
          <w:sz w:val="22"/>
          <w:szCs w:val="22"/>
        </w:rPr>
        <w:t xml:space="preserve"> </w:t>
      </w:r>
      <w:r w:rsidRPr="00CF1D42">
        <w:rPr>
          <w:rFonts w:ascii="Arial" w:hAnsi="Arial" w:cs="Arial"/>
          <w:sz w:val="22"/>
          <w:szCs w:val="22"/>
        </w:rPr>
        <w:t xml:space="preserve">de la </w:t>
      </w:r>
      <w:r w:rsidR="00A51626" w:rsidRPr="00CF1D42">
        <w:rPr>
          <w:rFonts w:ascii="Arial" w:hAnsi="Arial" w:cs="Arial"/>
          <w:sz w:val="22"/>
          <w:szCs w:val="22"/>
        </w:rPr>
        <w:t>Comisión</w:t>
      </w:r>
      <w:r w:rsidRPr="00CF1D42">
        <w:rPr>
          <w:rFonts w:ascii="Arial" w:hAnsi="Arial" w:cs="Arial"/>
          <w:sz w:val="22"/>
          <w:szCs w:val="22"/>
        </w:rPr>
        <w:t xml:space="preserve"> de Derechos Humanos de </w:t>
      </w:r>
      <w:proofErr w:type="gramStart"/>
      <w:r w:rsidRPr="00CF1D42">
        <w:rPr>
          <w:rFonts w:ascii="Arial" w:hAnsi="Arial" w:cs="Arial"/>
          <w:sz w:val="22"/>
          <w:szCs w:val="22"/>
        </w:rPr>
        <w:t>la  Asamblea</w:t>
      </w:r>
      <w:proofErr w:type="gramEnd"/>
      <w:r w:rsidRPr="00CF1D42">
        <w:rPr>
          <w:rFonts w:ascii="Arial" w:hAnsi="Arial" w:cs="Arial"/>
          <w:sz w:val="22"/>
          <w:szCs w:val="22"/>
        </w:rPr>
        <w:t xml:space="preserve"> Municipal.</w:t>
      </w:r>
    </w:p>
    <w:p w14:paraId="66671D17" w14:textId="77777777" w:rsidR="00896BDF" w:rsidRPr="00CF1D42" w:rsidRDefault="00896BDF" w:rsidP="00CF1D42">
      <w:pPr>
        <w:pStyle w:val="p1"/>
        <w:spacing w:line="360" w:lineRule="auto"/>
        <w:jc w:val="both"/>
        <w:rPr>
          <w:rFonts w:ascii="Arial" w:hAnsi="Arial" w:cs="Arial"/>
          <w:sz w:val="22"/>
          <w:szCs w:val="22"/>
        </w:rPr>
      </w:pPr>
    </w:p>
    <w:p w14:paraId="10983C3C" w14:textId="77777777" w:rsidR="00A51626" w:rsidRPr="00CF1D42" w:rsidRDefault="00A51626" w:rsidP="00CF1D42">
      <w:pPr>
        <w:pStyle w:val="p1"/>
        <w:spacing w:line="360" w:lineRule="auto"/>
        <w:jc w:val="both"/>
        <w:rPr>
          <w:rFonts w:ascii="Arial" w:hAnsi="Arial" w:cs="Arial"/>
          <w:sz w:val="22"/>
          <w:szCs w:val="22"/>
        </w:rPr>
      </w:pPr>
    </w:p>
    <w:p w14:paraId="591A8339" w14:textId="77777777" w:rsidR="00A51626" w:rsidRPr="00CF1D42" w:rsidRDefault="00A51626" w:rsidP="00CF1D42">
      <w:pPr>
        <w:pStyle w:val="p1"/>
        <w:spacing w:line="360" w:lineRule="auto"/>
        <w:jc w:val="both"/>
        <w:rPr>
          <w:rFonts w:ascii="Arial" w:hAnsi="Arial" w:cs="Arial"/>
          <w:sz w:val="22"/>
          <w:szCs w:val="22"/>
        </w:rPr>
      </w:pPr>
    </w:p>
    <w:p w14:paraId="65946C87" w14:textId="77777777" w:rsidR="00A51626" w:rsidRPr="00CF1D42" w:rsidRDefault="00A51626" w:rsidP="00CF1D42">
      <w:pPr>
        <w:pStyle w:val="p1"/>
        <w:spacing w:line="360" w:lineRule="auto"/>
        <w:jc w:val="both"/>
        <w:rPr>
          <w:rFonts w:ascii="Arial" w:hAnsi="Arial" w:cs="Arial"/>
          <w:sz w:val="22"/>
          <w:szCs w:val="22"/>
        </w:rPr>
      </w:pPr>
    </w:p>
    <w:p w14:paraId="4B77DCDB" w14:textId="77777777" w:rsidR="00A51626" w:rsidRPr="00CF1D42" w:rsidRDefault="00A51626" w:rsidP="00CF1D42">
      <w:pPr>
        <w:pStyle w:val="p1"/>
        <w:spacing w:line="360" w:lineRule="auto"/>
        <w:jc w:val="both"/>
        <w:rPr>
          <w:rFonts w:ascii="Arial" w:hAnsi="Arial" w:cs="Arial"/>
          <w:sz w:val="22"/>
          <w:szCs w:val="22"/>
        </w:rPr>
      </w:pPr>
    </w:p>
    <w:p w14:paraId="2139B9A0" w14:textId="2FB04062" w:rsidR="00931C75" w:rsidRPr="00CF1D42" w:rsidRDefault="00A51626" w:rsidP="00CF1D42">
      <w:pPr>
        <w:pStyle w:val="p1"/>
        <w:spacing w:line="360" w:lineRule="auto"/>
        <w:jc w:val="both"/>
        <w:rPr>
          <w:rFonts w:ascii="Arial" w:hAnsi="Arial" w:cs="Arial"/>
          <w:sz w:val="22"/>
          <w:szCs w:val="22"/>
        </w:rPr>
      </w:pPr>
      <w:r w:rsidRPr="00CF1D42">
        <w:rPr>
          <w:rFonts w:ascii="Arial" w:hAnsi="Arial" w:cs="Arial"/>
          <w:sz w:val="22"/>
          <w:szCs w:val="22"/>
        </w:rPr>
        <w:t xml:space="preserve">c. </w:t>
      </w:r>
      <w:r w:rsidR="00931C75" w:rsidRPr="00CF1D42">
        <w:rPr>
          <w:rFonts w:ascii="Arial" w:hAnsi="Arial" w:cs="Arial"/>
          <w:sz w:val="22"/>
          <w:szCs w:val="22"/>
        </w:rPr>
        <w:t xml:space="preserve">Un vocal; que será el </w:t>
      </w:r>
      <w:proofErr w:type="gramStart"/>
      <w:r w:rsidR="00931C75" w:rsidRPr="00CF1D42">
        <w:rPr>
          <w:rFonts w:ascii="Arial" w:hAnsi="Arial" w:cs="Arial"/>
          <w:sz w:val="22"/>
          <w:szCs w:val="22"/>
        </w:rPr>
        <w:t>Presidente</w:t>
      </w:r>
      <w:proofErr w:type="gramEnd"/>
      <w:r w:rsidR="00931C75" w:rsidRPr="00CF1D42">
        <w:rPr>
          <w:rFonts w:ascii="Arial" w:hAnsi="Arial" w:cs="Arial"/>
          <w:sz w:val="22"/>
          <w:szCs w:val="22"/>
        </w:rPr>
        <w:t xml:space="preserve"> de la Comisión de Seguridad de la Asamblea Municipal, y;</w:t>
      </w:r>
    </w:p>
    <w:p w14:paraId="7E6D4345" w14:textId="60DB9DAB" w:rsidR="00931C75" w:rsidRPr="00CF1D42" w:rsidRDefault="00931C75" w:rsidP="00CF1D42">
      <w:pPr>
        <w:pStyle w:val="p1"/>
        <w:spacing w:line="360" w:lineRule="auto"/>
        <w:jc w:val="both"/>
        <w:rPr>
          <w:rFonts w:ascii="Arial" w:hAnsi="Arial" w:cs="Arial"/>
          <w:sz w:val="22"/>
          <w:szCs w:val="22"/>
        </w:rPr>
      </w:pPr>
      <w:r w:rsidRPr="00CF1D42">
        <w:rPr>
          <w:rFonts w:ascii="Arial" w:hAnsi="Arial" w:cs="Arial"/>
          <w:sz w:val="22"/>
          <w:szCs w:val="22"/>
        </w:rPr>
        <w:t>d. Un vocal; quien deberá ser insaculado de entre los integrantes de la corporación, que no haya</w:t>
      </w:r>
      <w:r w:rsidR="00A51626" w:rsidRPr="00CF1D42">
        <w:rPr>
          <w:rFonts w:ascii="Arial" w:hAnsi="Arial" w:cs="Arial"/>
          <w:sz w:val="22"/>
          <w:szCs w:val="22"/>
        </w:rPr>
        <w:t xml:space="preserve"> </w:t>
      </w:r>
      <w:r w:rsidRPr="00CF1D42">
        <w:rPr>
          <w:rFonts w:ascii="Arial" w:hAnsi="Arial" w:cs="Arial"/>
          <w:sz w:val="22"/>
          <w:szCs w:val="22"/>
        </w:rPr>
        <w:t>sido sancionado administrativa o penalmente. Este vocal deberá aceptar y protestar el cargo ante</w:t>
      </w:r>
      <w:r w:rsidR="00A51626" w:rsidRPr="00CF1D42">
        <w:rPr>
          <w:rFonts w:ascii="Arial" w:hAnsi="Arial" w:cs="Arial"/>
          <w:sz w:val="22"/>
          <w:szCs w:val="22"/>
        </w:rPr>
        <w:t xml:space="preserve"> </w:t>
      </w:r>
      <w:r w:rsidRPr="00CF1D42">
        <w:rPr>
          <w:rFonts w:ascii="Arial" w:hAnsi="Arial" w:cs="Arial"/>
          <w:sz w:val="22"/>
          <w:szCs w:val="22"/>
        </w:rPr>
        <w:t>los demás integrantes de la comisión.</w:t>
      </w:r>
    </w:p>
    <w:p w14:paraId="40BAB649" w14:textId="77777777" w:rsidR="00931C75" w:rsidRPr="00CF1D42" w:rsidRDefault="00931C75" w:rsidP="00CF1D42">
      <w:pPr>
        <w:pStyle w:val="p1"/>
        <w:spacing w:line="360" w:lineRule="auto"/>
        <w:jc w:val="both"/>
        <w:rPr>
          <w:rFonts w:ascii="Arial" w:hAnsi="Arial" w:cs="Arial"/>
          <w:sz w:val="22"/>
          <w:szCs w:val="22"/>
        </w:rPr>
      </w:pPr>
    </w:p>
    <w:p w14:paraId="60024035" w14:textId="6C2CF509" w:rsidR="00931C75" w:rsidRPr="00CF1D42" w:rsidRDefault="00931C75" w:rsidP="00CF1D42">
      <w:pPr>
        <w:pStyle w:val="p1"/>
        <w:spacing w:line="360" w:lineRule="auto"/>
        <w:jc w:val="both"/>
        <w:rPr>
          <w:rFonts w:ascii="Arial" w:hAnsi="Arial" w:cs="Arial"/>
          <w:sz w:val="22"/>
          <w:szCs w:val="22"/>
        </w:rPr>
      </w:pPr>
      <w:r w:rsidRPr="00CF1D42">
        <w:rPr>
          <w:rFonts w:ascii="Arial" w:hAnsi="Arial" w:cs="Arial"/>
          <w:b/>
          <w:bCs/>
          <w:sz w:val="22"/>
          <w:szCs w:val="22"/>
        </w:rPr>
        <w:t>ARTÍCULO 17</w:t>
      </w:r>
      <w:r w:rsidR="00A51626" w:rsidRPr="00CF1D42">
        <w:rPr>
          <w:rFonts w:ascii="Arial" w:hAnsi="Arial" w:cs="Arial"/>
          <w:b/>
          <w:bCs/>
          <w:sz w:val="22"/>
          <w:szCs w:val="22"/>
        </w:rPr>
        <w:t>6</w:t>
      </w:r>
      <w:r w:rsidRPr="00CF1D42">
        <w:rPr>
          <w:rFonts w:ascii="Arial" w:hAnsi="Arial" w:cs="Arial"/>
          <w:b/>
          <w:bCs/>
          <w:sz w:val="22"/>
          <w:szCs w:val="22"/>
        </w:rPr>
        <w:t>.-</w:t>
      </w:r>
      <w:r w:rsidRPr="00CF1D42">
        <w:rPr>
          <w:rFonts w:ascii="Arial" w:hAnsi="Arial" w:cs="Arial"/>
          <w:sz w:val="22"/>
          <w:szCs w:val="22"/>
        </w:rPr>
        <w:t xml:space="preserve"> Corresponde al Ayuntamiento la regulación del tránsito de peatones y vehículos en la vía</w:t>
      </w:r>
      <w:r w:rsidR="00A51626" w:rsidRPr="00CF1D42">
        <w:rPr>
          <w:rFonts w:ascii="Arial" w:hAnsi="Arial" w:cs="Arial"/>
          <w:sz w:val="22"/>
          <w:szCs w:val="22"/>
        </w:rPr>
        <w:t xml:space="preserve"> </w:t>
      </w:r>
      <w:r w:rsidRPr="00CF1D42">
        <w:rPr>
          <w:rFonts w:ascii="Arial" w:hAnsi="Arial" w:cs="Arial"/>
          <w:sz w:val="22"/>
          <w:szCs w:val="22"/>
        </w:rPr>
        <w:t>pública; así como los actos, formas, requisitos y procedimientos para el servicio de transporte de carga y servicio</w:t>
      </w:r>
      <w:r w:rsidR="00A51626" w:rsidRPr="00CF1D42">
        <w:rPr>
          <w:rFonts w:ascii="Arial" w:hAnsi="Arial" w:cs="Arial"/>
          <w:sz w:val="22"/>
          <w:szCs w:val="22"/>
        </w:rPr>
        <w:t xml:space="preserve"> </w:t>
      </w:r>
      <w:r w:rsidRPr="00CF1D42">
        <w:rPr>
          <w:rFonts w:ascii="Arial" w:hAnsi="Arial" w:cs="Arial"/>
          <w:sz w:val="22"/>
          <w:szCs w:val="22"/>
        </w:rPr>
        <w:t>público de pasajeros, de conformidad con el capítulo respectivo, en el que se observarán las disposiciones</w:t>
      </w:r>
      <w:r w:rsidR="00A51626" w:rsidRPr="00CF1D42">
        <w:rPr>
          <w:rFonts w:ascii="Arial" w:hAnsi="Arial" w:cs="Arial"/>
          <w:sz w:val="22"/>
          <w:szCs w:val="22"/>
        </w:rPr>
        <w:t xml:space="preserve"> </w:t>
      </w:r>
      <w:r w:rsidRPr="00CF1D42">
        <w:rPr>
          <w:rFonts w:ascii="Arial" w:hAnsi="Arial" w:cs="Arial"/>
          <w:sz w:val="22"/>
          <w:szCs w:val="22"/>
        </w:rPr>
        <w:t>contenidas en los artículos siguientes.</w:t>
      </w:r>
    </w:p>
    <w:p w14:paraId="571F0D63" w14:textId="5D516AAD" w:rsidR="00A51626" w:rsidRPr="00CF1D42" w:rsidRDefault="00A51626" w:rsidP="00CF1D42">
      <w:pPr>
        <w:pStyle w:val="p1"/>
        <w:spacing w:line="360" w:lineRule="auto"/>
        <w:jc w:val="both"/>
        <w:rPr>
          <w:rFonts w:ascii="Arial" w:hAnsi="Arial" w:cs="Arial"/>
          <w:sz w:val="22"/>
          <w:szCs w:val="22"/>
        </w:rPr>
      </w:pPr>
    </w:p>
    <w:p w14:paraId="15276C37" w14:textId="369ED629" w:rsidR="00A51626" w:rsidRPr="00CF1D42" w:rsidRDefault="00A51626" w:rsidP="00CF1D42">
      <w:pPr>
        <w:pStyle w:val="p1"/>
        <w:spacing w:line="360" w:lineRule="auto"/>
        <w:jc w:val="both"/>
        <w:rPr>
          <w:rFonts w:ascii="Arial" w:hAnsi="Arial" w:cs="Arial"/>
          <w:sz w:val="22"/>
          <w:szCs w:val="22"/>
        </w:rPr>
      </w:pPr>
      <w:r w:rsidRPr="00CF1D42">
        <w:rPr>
          <w:rFonts w:ascii="Arial" w:hAnsi="Arial" w:cs="Arial"/>
          <w:b/>
          <w:bCs/>
          <w:sz w:val="22"/>
          <w:szCs w:val="22"/>
        </w:rPr>
        <w:t>ARTÍCULO 177.-</w:t>
      </w:r>
      <w:r w:rsidRPr="00CF1D42">
        <w:rPr>
          <w:rFonts w:ascii="Arial" w:hAnsi="Arial" w:cs="Arial"/>
          <w:sz w:val="22"/>
          <w:szCs w:val="22"/>
        </w:rPr>
        <w:t xml:space="preserve"> En el territorio del Municipio de Eloxochitl</w:t>
      </w:r>
      <w:r w:rsidR="009C7BFB">
        <w:rPr>
          <w:rFonts w:ascii="Arial" w:hAnsi="Arial" w:cs="Arial"/>
          <w:sz w:val="22"/>
          <w:szCs w:val="22"/>
        </w:rPr>
        <w:t>á</w:t>
      </w:r>
      <w:r w:rsidRPr="00CF1D42">
        <w:rPr>
          <w:rFonts w:ascii="Arial" w:hAnsi="Arial" w:cs="Arial"/>
          <w:sz w:val="22"/>
          <w:szCs w:val="22"/>
        </w:rPr>
        <w:t>n, Estado de Hidalgo, el tránsito, el transporte y la vialidad, se sujetarán a lo previsto en este Bando de Policía y Gobierno, el cual regulará sobre las siguientes funciones:</w:t>
      </w:r>
    </w:p>
    <w:p w14:paraId="1F4DAB54" w14:textId="77777777" w:rsidR="00A51626" w:rsidRPr="00CF1D42" w:rsidRDefault="00A51626" w:rsidP="00CF1D42">
      <w:pPr>
        <w:pStyle w:val="p1"/>
        <w:spacing w:line="360" w:lineRule="auto"/>
        <w:jc w:val="both"/>
        <w:rPr>
          <w:rFonts w:ascii="Arial" w:hAnsi="Arial" w:cs="Arial"/>
          <w:sz w:val="22"/>
          <w:szCs w:val="22"/>
        </w:rPr>
      </w:pPr>
    </w:p>
    <w:p w14:paraId="01B28A30" w14:textId="5167840E" w:rsidR="00A51626" w:rsidRPr="00CF1D42" w:rsidRDefault="00A51626" w:rsidP="00CF1D42">
      <w:pPr>
        <w:pStyle w:val="p1"/>
        <w:spacing w:line="360" w:lineRule="auto"/>
        <w:jc w:val="both"/>
        <w:rPr>
          <w:rFonts w:ascii="Arial" w:hAnsi="Arial" w:cs="Arial"/>
          <w:sz w:val="22"/>
          <w:szCs w:val="22"/>
        </w:rPr>
      </w:pPr>
      <w:r w:rsidRPr="00CF1D42">
        <w:rPr>
          <w:rFonts w:ascii="Arial" w:hAnsi="Arial" w:cs="Arial"/>
          <w:sz w:val="22"/>
          <w:szCs w:val="22"/>
        </w:rPr>
        <w:t>I.- Las políticas de vialidad y tránsito, tanto en peatones, como de vehículos en el Municipio;</w:t>
      </w:r>
    </w:p>
    <w:p w14:paraId="67189963" w14:textId="0A55DA0C" w:rsidR="00A51626" w:rsidRPr="00CF1D42" w:rsidRDefault="00A51626" w:rsidP="00CF1D42">
      <w:pPr>
        <w:pStyle w:val="p1"/>
        <w:spacing w:line="360" w:lineRule="auto"/>
        <w:jc w:val="both"/>
        <w:rPr>
          <w:rFonts w:ascii="Arial" w:hAnsi="Arial" w:cs="Arial"/>
          <w:sz w:val="22"/>
          <w:szCs w:val="22"/>
        </w:rPr>
      </w:pPr>
      <w:r w:rsidRPr="00CF1D42">
        <w:rPr>
          <w:rFonts w:ascii="Arial" w:hAnsi="Arial" w:cs="Arial"/>
          <w:sz w:val="22"/>
          <w:szCs w:val="22"/>
        </w:rPr>
        <w:t>II.- Los acuerdos de coordinación con las autoridades de la Federación, el Gobierno del Estado de Hidalgo, de conformidad con la legislación aplicable en materia de tránsito, vialidad, transporte y contaminación ambiental provocada por vehículos automotores;</w:t>
      </w:r>
    </w:p>
    <w:p w14:paraId="56AC8B24" w14:textId="3D0FEF6B" w:rsidR="00A51626" w:rsidRPr="00CF1D42" w:rsidRDefault="00A51626" w:rsidP="00CF1D42">
      <w:pPr>
        <w:pStyle w:val="p1"/>
        <w:spacing w:line="360" w:lineRule="auto"/>
        <w:jc w:val="both"/>
        <w:rPr>
          <w:rFonts w:ascii="Arial" w:hAnsi="Arial" w:cs="Arial"/>
          <w:sz w:val="22"/>
          <w:szCs w:val="22"/>
        </w:rPr>
      </w:pPr>
      <w:r w:rsidRPr="00CF1D42">
        <w:rPr>
          <w:rFonts w:ascii="Arial" w:hAnsi="Arial" w:cs="Arial"/>
          <w:sz w:val="22"/>
          <w:szCs w:val="22"/>
        </w:rPr>
        <w:t>III. El ejercicio conforme a las bases de coordinación y convenios que celebre el Ayuntamiento con las Dependencias Estatales y Federales;</w:t>
      </w:r>
    </w:p>
    <w:p w14:paraId="3A0B2F22" w14:textId="664494B3" w:rsidR="00A51626" w:rsidRPr="00CF1D42" w:rsidRDefault="00A51626" w:rsidP="00CF1D42">
      <w:pPr>
        <w:pStyle w:val="p1"/>
        <w:spacing w:line="360" w:lineRule="auto"/>
        <w:jc w:val="both"/>
        <w:rPr>
          <w:rFonts w:ascii="Arial" w:hAnsi="Arial" w:cs="Arial"/>
          <w:sz w:val="22"/>
          <w:szCs w:val="22"/>
        </w:rPr>
      </w:pPr>
      <w:r w:rsidRPr="00CF1D42">
        <w:rPr>
          <w:rFonts w:ascii="Arial" w:hAnsi="Arial" w:cs="Arial"/>
          <w:sz w:val="22"/>
          <w:szCs w:val="22"/>
        </w:rPr>
        <w:t>IV. Las limitaciones y restricciones que se establezcan para el tránsito de vehículos en las vías públicas, con el objeto de mejorar la vialidad, preservar el ambiente, salvaguardar la seguridad de las personas y el orden público;</w:t>
      </w:r>
    </w:p>
    <w:p w14:paraId="7D931667" w14:textId="368C1731" w:rsidR="00A51626" w:rsidRPr="00CF1D42" w:rsidRDefault="00A51626" w:rsidP="00CF1D42">
      <w:pPr>
        <w:pStyle w:val="p1"/>
        <w:spacing w:line="360" w:lineRule="auto"/>
        <w:jc w:val="both"/>
        <w:rPr>
          <w:rFonts w:ascii="Arial" w:hAnsi="Arial" w:cs="Arial"/>
          <w:sz w:val="22"/>
          <w:szCs w:val="22"/>
        </w:rPr>
      </w:pPr>
      <w:r w:rsidRPr="00CF1D42">
        <w:rPr>
          <w:rFonts w:ascii="Arial" w:hAnsi="Arial" w:cs="Arial"/>
          <w:sz w:val="22"/>
          <w:szCs w:val="22"/>
        </w:rPr>
        <w:t>V. La vigilancia y supervisión de vehículos a fin de que reúnan las condiciones y equipo previsto en este Bando, a efecto de permitir su circulación;</w:t>
      </w:r>
    </w:p>
    <w:p w14:paraId="17765547" w14:textId="33E95EC9" w:rsidR="00A51626" w:rsidRPr="00CF1D42" w:rsidRDefault="00A51626" w:rsidP="00CF1D42">
      <w:pPr>
        <w:pStyle w:val="p1"/>
        <w:spacing w:line="360" w:lineRule="auto"/>
        <w:jc w:val="both"/>
        <w:rPr>
          <w:rFonts w:ascii="Arial" w:hAnsi="Arial" w:cs="Arial"/>
          <w:sz w:val="22"/>
          <w:szCs w:val="22"/>
        </w:rPr>
      </w:pPr>
      <w:r w:rsidRPr="00CF1D42">
        <w:rPr>
          <w:rFonts w:ascii="Arial" w:hAnsi="Arial" w:cs="Arial"/>
          <w:sz w:val="22"/>
          <w:szCs w:val="22"/>
        </w:rPr>
        <w:t>VI. El registro de vehículos, atendiendo a sus características y el servicio a que estén destinados;</w:t>
      </w:r>
    </w:p>
    <w:p w14:paraId="0F18B680" w14:textId="734F4760" w:rsidR="00A51626" w:rsidRPr="00CF1D42" w:rsidRDefault="00A51626" w:rsidP="00CF1D42">
      <w:pPr>
        <w:pStyle w:val="p1"/>
        <w:spacing w:line="360" w:lineRule="auto"/>
        <w:jc w:val="both"/>
        <w:rPr>
          <w:rFonts w:ascii="Arial" w:hAnsi="Arial" w:cs="Arial"/>
          <w:sz w:val="22"/>
          <w:szCs w:val="22"/>
        </w:rPr>
      </w:pPr>
      <w:r w:rsidRPr="00CF1D42">
        <w:rPr>
          <w:rFonts w:ascii="Arial" w:hAnsi="Arial" w:cs="Arial"/>
          <w:sz w:val="22"/>
          <w:szCs w:val="22"/>
        </w:rPr>
        <w:t xml:space="preserve">VII. La supervisión y verificación en los términos del reglamento respectivo, de las licencias o permisos para conducir </w:t>
      </w:r>
      <w:r w:rsidR="00534299" w:rsidRPr="00CF1D42">
        <w:rPr>
          <w:rFonts w:ascii="Arial" w:hAnsi="Arial" w:cs="Arial"/>
          <w:sz w:val="22"/>
          <w:szCs w:val="22"/>
        </w:rPr>
        <w:t>vehículos</w:t>
      </w:r>
      <w:r w:rsidRPr="00CF1D42">
        <w:rPr>
          <w:rFonts w:ascii="Arial" w:hAnsi="Arial" w:cs="Arial"/>
          <w:sz w:val="22"/>
          <w:szCs w:val="22"/>
        </w:rPr>
        <w:t>;</w:t>
      </w:r>
    </w:p>
    <w:p w14:paraId="34456F17" w14:textId="77777777" w:rsidR="00A51626" w:rsidRPr="00CF1D42" w:rsidRDefault="00A51626" w:rsidP="00CF1D42">
      <w:pPr>
        <w:pStyle w:val="p1"/>
        <w:spacing w:line="360" w:lineRule="auto"/>
        <w:jc w:val="both"/>
        <w:rPr>
          <w:rFonts w:ascii="Arial" w:hAnsi="Arial" w:cs="Arial"/>
          <w:sz w:val="22"/>
          <w:szCs w:val="22"/>
        </w:rPr>
      </w:pPr>
    </w:p>
    <w:p w14:paraId="759A628E" w14:textId="77777777" w:rsidR="00A51626" w:rsidRPr="00CF1D42" w:rsidRDefault="00A51626" w:rsidP="00CF1D42">
      <w:pPr>
        <w:pStyle w:val="p1"/>
        <w:spacing w:line="360" w:lineRule="auto"/>
        <w:jc w:val="both"/>
        <w:rPr>
          <w:rFonts w:ascii="Arial" w:hAnsi="Arial" w:cs="Arial"/>
          <w:sz w:val="22"/>
          <w:szCs w:val="22"/>
        </w:rPr>
      </w:pPr>
    </w:p>
    <w:p w14:paraId="7994CCC1" w14:textId="77777777" w:rsidR="00A51626" w:rsidRPr="00CF1D42" w:rsidRDefault="00A51626" w:rsidP="00CF1D42">
      <w:pPr>
        <w:pStyle w:val="p1"/>
        <w:spacing w:line="360" w:lineRule="auto"/>
        <w:jc w:val="both"/>
        <w:rPr>
          <w:rFonts w:ascii="Arial" w:hAnsi="Arial" w:cs="Arial"/>
          <w:sz w:val="22"/>
          <w:szCs w:val="22"/>
        </w:rPr>
      </w:pPr>
    </w:p>
    <w:p w14:paraId="06788766" w14:textId="77777777" w:rsidR="00896BDF" w:rsidRDefault="00896BDF" w:rsidP="00CF1D42">
      <w:pPr>
        <w:pStyle w:val="p1"/>
        <w:spacing w:line="360" w:lineRule="auto"/>
        <w:jc w:val="both"/>
        <w:rPr>
          <w:rFonts w:ascii="Arial" w:hAnsi="Arial" w:cs="Arial"/>
          <w:sz w:val="22"/>
          <w:szCs w:val="22"/>
        </w:rPr>
      </w:pPr>
    </w:p>
    <w:p w14:paraId="12C13934" w14:textId="1CD3DAAB" w:rsidR="00A51626" w:rsidRPr="00CF1D42" w:rsidRDefault="00A51626" w:rsidP="00CF1D42">
      <w:pPr>
        <w:pStyle w:val="p1"/>
        <w:spacing w:line="360" w:lineRule="auto"/>
        <w:jc w:val="both"/>
        <w:rPr>
          <w:rFonts w:ascii="Arial" w:hAnsi="Arial" w:cs="Arial"/>
          <w:sz w:val="22"/>
          <w:szCs w:val="22"/>
        </w:rPr>
      </w:pPr>
      <w:r w:rsidRPr="00CF1D42">
        <w:rPr>
          <w:rFonts w:ascii="Arial" w:hAnsi="Arial" w:cs="Arial"/>
          <w:sz w:val="22"/>
          <w:szCs w:val="22"/>
        </w:rPr>
        <w:t>VIII.</w:t>
      </w:r>
      <w:r w:rsidR="00534299" w:rsidRPr="00CF1D42">
        <w:rPr>
          <w:rFonts w:ascii="Arial" w:hAnsi="Arial" w:cs="Arial"/>
          <w:sz w:val="22"/>
          <w:szCs w:val="22"/>
        </w:rPr>
        <w:t xml:space="preserve"> </w:t>
      </w:r>
      <w:r w:rsidRPr="00CF1D42">
        <w:rPr>
          <w:rFonts w:ascii="Arial" w:hAnsi="Arial" w:cs="Arial"/>
          <w:sz w:val="22"/>
          <w:szCs w:val="22"/>
        </w:rPr>
        <w:t xml:space="preserve">La </w:t>
      </w:r>
      <w:r w:rsidR="00534299" w:rsidRPr="00CF1D42">
        <w:rPr>
          <w:rFonts w:ascii="Arial" w:hAnsi="Arial" w:cs="Arial"/>
          <w:sz w:val="22"/>
          <w:szCs w:val="22"/>
        </w:rPr>
        <w:t>determinación</w:t>
      </w:r>
      <w:r w:rsidRPr="00CF1D42">
        <w:rPr>
          <w:rFonts w:ascii="Arial" w:hAnsi="Arial" w:cs="Arial"/>
          <w:sz w:val="22"/>
          <w:szCs w:val="22"/>
        </w:rPr>
        <w:t xml:space="preserve"> de las bases y lineamientos para permitir el estacionamiento de vehículos en la vía</w:t>
      </w:r>
      <w:r w:rsidR="00534299" w:rsidRPr="00CF1D42">
        <w:rPr>
          <w:rFonts w:ascii="Arial" w:hAnsi="Arial" w:cs="Arial"/>
          <w:sz w:val="22"/>
          <w:szCs w:val="22"/>
        </w:rPr>
        <w:t xml:space="preserve"> </w:t>
      </w:r>
      <w:r w:rsidRPr="00CF1D42">
        <w:rPr>
          <w:rFonts w:ascii="Arial" w:hAnsi="Arial" w:cs="Arial"/>
          <w:sz w:val="22"/>
          <w:szCs w:val="22"/>
        </w:rPr>
        <w:t>pública, sin perjuicio de lo que dispongan otros ordenamientos;</w:t>
      </w:r>
    </w:p>
    <w:p w14:paraId="5A76B2AF" w14:textId="5D9FABFC" w:rsidR="00A51626" w:rsidRPr="00CF1D42" w:rsidRDefault="00A51626" w:rsidP="00CF1D42">
      <w:pPr>
        <w:pStyle w:val="p1"/>
        <w:spacing w:line="360" w:lineRule="auto"/>
        <w:jc w:val="both"/>
        <w:rPr>
          <w:rFonts w:ascii="Arial" w:hAnsi="Arial" w:cs="Arial"/>
          <w:sz w:val="22"/>
          <w:szCs w:val="22"/>
        </w:rPr>
      </w:pPr>
      <w:r w:rsidRPr="00CF1D42">
        <w:rPr>
          <w:rFonts w:ascii="Arial" w:hAnsi="Arial" w:cs="Arial"/>
          <w:sz w:val="22"/>
          <w:szCs w:val="22"/>
        </w:rPr>
        <w:t xml:space="preserve">IX. Las medidas de auxilio y emergencia que adopte en relación con el </w:t>
      </w:r>
      <w:r w:rsidR="00534299" w:rsidRPr="00CF1D42">
        <w:rPr>
          <w:rFonts w:ascii="Arial" w:hAnsi="Arial" w:cs="Arial"/>
          <w:sz w:val="22"/>
          <w:szCs w:val="22"/>
        </w:rPr>
        <w:t>tránsito</w:t>
      </w:r>
      <w:r w:rsidRPr="00CF1D42">
        <w:rPr>
          <w:rFonts w:ascii="Arial" w:hAnsi="Arial" w:cs="Arial"/>
          <w:sz w:val="22"/>
          <w:szCs w:val="22"/>
        </w:rPr>
        <w:t xml:space="preserve"> de vehículos o peatones,</w:t>
      </w:r>
      <w:r w:rsidR="00534299" w:rsidRPr="00CF1D42">
        <w:rPr>
          <w:rFonts w:ascii="Arial" w:hAnsi="Arial" w:cs="Arial"/>
          <w:sz w:val="22"/>
          <w:szCs w:val="22"/>
        </w:rPr>
        <w:t xml:space="preserve"> </w:t>
      </w:r>
      <w:r w:rsidRPr="00CF1D42">
        <w:rPr>
          <w:rFonts w:ascii="Arial" w:hAnsi="Arial" w:cs="Arial"/>
          <w:sz w:val="22"/>
          <w:szCs w:val="22"/>
        </w:rPr>
        <w:t>que sean necesarias en situaciones de fuerza mayor, caso fortuito, accidentes o alteraciones del orden</w:t>
      </w:r>
      <w:r w:rsidR="00534299" w:rsidRPr="00CF1D42">
        <w:rPr>
          <w:rFonts w:ascii="Arial" w:hAnsi="Arial" w:cs="Arial"/>
          <w:sz w:val="22"/>
          <w:szCs w:val="22"/>
        </w:rPr>
        <w:t xml:space="preserve"> </w:t>
      </w:r>
      <w:r w:rsidRPr="00CF1D42">
        <w:rPr>
          <w:rFonts w:ascii="Arial" w:hAnsi="Arial" w:cs="Arial"/>
          <w:sz w:val="22"/>
          <w:szCs w:val="22"/>
        </w:rPr>
        <w:t>público;</w:t>
      </w:r>
    </w:p>
    <w:p w14:paraId="3F06974A" w14:textId="7BD2CC51" w:rsidR="00A51626" w:rsidRPr="00CF1D42" w:rsidRDefault="00A51626" w:rsidP="00CF1D42">
      <w:pPr>
        <w:pStyle w:val="p1"/>
        <w:spacing w:line="360" w:lineRule="auto"/>
        <w:jc w:val="both"/>
        <w:rPr>
          <w:rFonts w:ascii="Arial" w:hAnsi="Arial" w:cs="Arial"/>
          <w:sz w:val="22"/>
          <w:szCs w:val="22"/>
        </w:rPr>
      </w:pPr>
      <w:r w:rsidRPr="00CF1D42">
        <w:rPr>
          <w:rFonts w:ascii="Arial" w:hAnsi="Arial" w:cs="Arial"/>
          <w:sz w:val="22"/>
          <w:szCs w:val="22"/>
        </w:rPr>
        <w:t>X. La aplicación de las sanciones que correspondan por infracciones de tránsito, o en su defecto del</w:t>
      </w:r>
      <w:r w:rsidR="00534299" w:rsidRPr="00CF1D42">
        <w:rPr>
          <w:rFonts w:ascii="Arial" w:hAnsi="Arial" w:cs="Arial"/>
          <w:sz w:val="22"/>
          <w:szCs w:val="22"/>
        </w:rPr>
        <w:t xml:space="preserve"> </w:t>
      </w:r>
      <w:r w:rsidRPr="00CF1D42">
        <w:rPr>
          <w:rFonts w:ascii="Arial" w:hAnsi="Arial" w:cs="Arial"/>
          <w:sz w:val="22"/>
          <w:szCs w:val="22"/>
        </w:rPr>
        <w:t>Reglamento de Tránsito del Estado;</w:t>
      </w:r>
    </w:p>
    <w:p w14:paraId="7AE6B910" w14:textId="77777777" w:rsidR="00A51626" w:rsidRPr="00CF1D42" w:rsidRDefault="00A51626" w:rsidP="00CF1D42">
      <w:pPr>
        <w:pStyle w:val="p1"/>
        <w:spacing w:line="360" w:lineRule="auto"/>
        <w:jc w:val="both"/>
        <w:rPr>
          <w:rFonts w:ascii="Arial" w:hAnsi="Arial" w:cs="Arial"/>
          <w:sz w:val="22"/>
          <w:szCs w:val="22"/>
        </w:rPr>
      </w:pPr>
      <w:r w:rsidRPr="00CF1D42">
        <w:rPr>
          <w:rFonts w:ascii="Arial" w:hAnsi="Arial" w:cs="Arial"/>
          <w:sz w:val="22"/>
          <w:szCs w:val="22"/>
        </w:rPr>
        <w:t>XI. El retiro de los vehículos u objetos que indebidamente obstaculicen la vía pública;</w:t>
      </w:r>
    </w:p>
    <w:p w14:paraId="12FC176E" w14:textId="7153EE1A" w:rsidR="00A51626" w:rsidRPr="00CF1D42" w:rsidRDefault="00A51626" w:rsidP="00CF1D42">
      <w:pPr>
        <w:pStyle w:val="p1"/>
        <w:spacing w:line="360" w:lineRule="auto"/>
        <w:jc w:val="both"/>
        <w:rPr>
          <w:rFonts w:ascii="Arial" w:hAnsi="Arial" w:cs="Arial"/>
          <w:sz w:val="22"/>
          <w:szCs w:val="22"/>
        </w:rPr>
      </w:pPr>
      <w:r w:rsidRPr="00CF1D42">
        <w:rPr>
          <w:rFonts w:ascii="Arial" w:hAnsi="Arial" w:cs="Arial"/>
          <w:sz w:val="22"/>
          <w:szCs w:val="22"/>
        </w:rPr>
        <w:t>XII. Las disposiciones y medidas que en materia de educación vial se expidan y apliquen con base en la</w:t>
      </w:r>
      <w:r w:rsidR="00534299" w:rsidRPr="00CF1D42">
        <w:rPr>
          <w:rFonts w:ascii="Arial" w:hAnsi="Arial" w:cs="Arial"/>
          <w:sz w:val="22"/>
          <w:szCs w:val="22"/>
        </w:rPr>
        <w:t xml:space="preserve"> </w:t>
      </w:r>
      <w:r w:rsidRPr="00CF1D42">
        <w:rPr>
          <w:rFonts w:ascii="Arial" w:hAnsi="Arial" w:cs="Arial"/>
          <w:sz w:val="22"/>
          <w:szCs w:val="22"/>
        </w:rPr>
        <w:t xml:space="preserve">Ley de </w:t>
      </w:r>
      <w:r w:rsidR="00534299" w:rsidRPr="00CF1D42">
        <w:rPr>
          <w:rFonts w:ascii="Arial" w:hAnsi="Arial" w:cs="Arial"/>
          <w:sz w:val="22"/>
          <w:szCs w:val="22"/>
        </w:rPr>
        <w:t>Vías</w:t>
      </w:r>
      <w:r w:rsidRPr="00CF1D42">
        <w:rPr>
          <w:rFonts w:ascii="Arial" w:hAnsi="Arial" w:cs="Arial"/>
          <w:sz w:val="22"/>
          <w:szCs w:val="22"/>
        </w:rPr>
        <w:t xml:space="preserve"> de Transito del Estado de Hidalgo;</w:t>
      </w:r>
    </w:p>
    <w:p w14:paraId="7A2D0D1C" w14:textId="1C61D07B" w:rsidR="00A51626" w:rsidRPr="00CF1D42" w:rsidRDefault="00A51626" w:rsidP="00CF1D42">
      <w:pPr>
        <w:pStyle w:val="p1"/>
        <w:spacing w:line="360" w:lineRule="auto"/>
        <w:jc w:val="both"/>
        <w:rPr>
          <w:rFonts w:ascii="Arial" w:hAnsi="Arial" w:cs="Arial"/>
          <w:sz w:val="22"/>
          <w:szCs w:val="22"/>
        </w:rPr>
      </w:pPr>
      <w:r w:rsidRPr="00CF1D42">
        <w:rPr>
          <w:rFonts w:ascii="Arial" w:hAnsi="Arial" w:cs="Arial"/>
          <w:sz w:val="22"/>
          <w:szCs w:val="22"/>
        </w:rPr>
        <w:t>XIII.</w:t>
      </w:r>
      <w:r w:rsidR="00534299" w:rsidRPr="00CF1D42">
        <w:rPr>
          <w:rFonts w:ascii="Arial" w:hAnsi="Arial" w:cs="Arial"/>
          <w:sz w:val="22"/>
          <w:szCs w:val="22"/>
        </w:rPr>
        <w:t xml:space="preserve"> </w:t>
      </w:r>
      <w:r w:rsidRPr="00CF1D42">
        <w:rPr>
          <w:rFonts w:ascii="Arial" w:hAnsi="Arial" w:cs="Arial"/>
          <w:sz w:val="22"/>
          <w:szCs w:val="22"/>
        </w:rPr>
        <w:t>El diseño y aplicación de las medidas preventivas, para estimular el uso de la bicicleta y otros medios</w:t>
      </w:r>
      <w:r w:rsidR="00534299" w:rsidRPr="00CF1D42">
        <w:rPr>
          <w:rFonts w:ascii="Arial" w:hAnsi="Arial" w:cs="Arial"/>
          <w:sz w:val="22"/>
          <w:szCs w:val="22"/>
        </w:rPr>
        <w:t xml:space="preserve"> </w:t>
      </w:r>
      <w:r w:rsidRPr="00CF1D42">
        <w:rPr>
          <w:rFonts w:ascii="Arial" w:hAnsi="Arial" w:cs="Arial"/>
          <w:sz w:val="22"/>
          <w:szCs w:val="22"/>
        </w:rPr>
        <w:t>de transporte de tecnología alternativa que sea complementarios a los vehículos automotores; y</w:t>
      </w:r>
    </w:p>
    <w:p w14:paraId="1129A98A" w14:textId="66AE2B98" w:rsidR="00534299" w:rsidRPr="00CF1D42" w:rsidRDefault="00534299" w:rsidP="00CF1D42">
      <w:pPr>
        <w:pStyle w:val="p1"/>
        <w:spacing w:line="360" w:lineRule="auto"/>
        <w:jc w:val="both"/>
        <w:rPr>
          <w:rFonts w:ascii="Arial" w:hAnsi="Arial" w:cs="Arial"/>
          <w:sz w:val="22"/>
          <w:szCs w:val="22"/>
        </w:rPr>
      </w:pPr>
      <w:r w:rsidRPr="00CF1D42">
        <w:rPr>
          <w:rFonts w:ascii="Arial" w:hAnsi="Arial" w:cs="Arial"/>
          <w:sz w:val="22"/>
          <w:szCs w:val="22"/>
        </w:rPr>
        <w:t>XIV. Las demás disposiciones aplicables en materia de tránsito y vialidad.</w:t>
      </w:r>
    </w:p>
    <w:p w14:paraId="6F87CF87" w14:textId="0659C171" w:rsidR="00534299" w:rsidRPr="00CF1D42" w:rsidRDefault="00534299" w:rsidP="00CF1D42">
      <w:pPr>
        <w:pStyle w:val="p1"/>
        <w:spacing w:line="360" w:lineRule="auto"/>
        <w:jc w:val="both"/>
        <w:rPr>
          <w:rFonts w:ascii="Arial" w:hAnsi="Arial" w:cs="Arial"/>
          <w:sz w:val="22"/>
          <w:szCs w:val="22"/>
        </w:rPr>
      </w:pPr>
    </w:p>
    <w:p w14:paraId="0E761DB3" w14:textId="5EC51D01" w:rsidR="00A51626" w:rsidRPr="00CF1D42" w:rsidRDefault="00A51626" w:rsidP="00CF1D42">
      <w:pPr>
        <w:pStyle w:val="p1"/>
        <w:spacing w:line="360" w:lineRule="auto"/>
        <w:jc w:val="both"/>
        <w:rPr>
          <w:rFonts w:ascii="Arial" w:hAnsi="Arial" w:cs="Arial"/>
          <w:sz w:val="22"/>
          <w:szCs w:val="22"/>
        </w:rPr>
      </w:pPr>
      <w:r w:rsidRPr="00CF1D42">
        <w:rPr>
          <w:rFonts w:ascii="Arial" w:hAnsi="Arial" w:cs="Arial"/>
          <w:b/>
          <w:bCs/>
          <w:sz w:val="22"/>
          <w:szCs w:val="22"/>
        </w:rPr>
        <w:t>ARTICULO 17</w:t>
      </w:r>
      <w:r w:rsidR="00534299" w:rsidRPr="00CF1D42">
        <w:rPr>
          <w:rFonts w:ascii="Arial" w:hAnsi="Arial" w:cs="Arial"/>
          <w:b/>
          <w:bCs/>
          <w:sz w:val="22"/>
          <w:szCs w:val="22"/>
        </w:rPr>
        <w:t>8</w:t>
      </w:r>
      <w:r w:rsidRPr="00CF1D42">
        <w:rPr>
          <w:rFonts w:ascii="Arial" w:hAnsi="Arial" w:cs="Arial"/>
          <w:b/>
          <w:bCs/>
          <w:sz w:val="22"/>
          <w:szCs w:val="22"/>
        </w:rPr>
        <w:t>.-</w:t>
      </w:r>
      <w:r w:rsidRPr="00CF1D42">
        <w:rPr>
          <w:rFonts w:ascii="Arial" w:hAnsi="Arial" w:cs="Arial"/>
          <w:sz w:val="22"/>
          <w:szCs w:val="22"/>
        </w:rPr>
        <w:t xml:space="preserve"> Corresponde al Ayuntamiento a </w:t>
      </w:r>
      <w:r w:rsidR="00534299" w:rsidRPr="00CF1D42">
        <w:rPr>
          <w:rFonts w:ascii="Arial" w:hAnsi="Arial" w:cs="Arial"/>
          <w:sz w:val="22"/>
          <w:szCs w:val="22"/>
        </w:rPr>
        <w:t>través</w:t>
      </w:r>
      <w:r w:rsidRPr="00CF1D42">
        <w:rPr>
          <w:rFonts w:ascii="Arial" w:hAnsi="Arial" w:cs="Arial"/>
          <w:sz w:val="22"/>
          <w:szCs w:val="22"/>
        </w:rPr>
        <w:t xml:space="preserve"> de la Dirección de Seguridad Pública y Tránsito</w:t>
      </w:r>
      <w:r w:rsidR="00534299" w:rsidRPr="00CF1D42">
        <w:rPr>
          <w:rFonts w:ascii="Arial" w:hAnsi="Arial" w:cs="Arial"/>
          <w:sz w:val="22"/>
          <w:szCs w:val="22"/>
        </w:rPr>
        <w:t xml:space="preserve"> </w:t>
      </w:r>
      <w:r w:rsidRPr="00CF1D42">
        <w:rPr>
          <w:rFonts w:ascii="Arial" w:hAnsi="Arial" w:cs="Arial"/>
          <w:sz w:val="22"/>
          <w:szCs w:val="22"/>
        </w:rPr>
        <w:t xml:space="preserve">Municipal en el </w:t>
      </w:r>
      <w:r w:rsidR="00534299" w:rsidRPr="00CF1D42">
        <w:rPr>
          <w:rFonts w:ascii="Arial" w:hAnsi="Arial" w:cs="Arial"/>
          <w:sz w:val="22"/>
          <w:szCs w:val="22"/>
        </w:rPr>
        <w:t>ámbito</w:t>
      </w:r>
      <w:r w:rsidRPr="00CF1D42">
        <w:rPr>
          <w:rFonts w:ascii="Arial" w:hAnsi="Arial" w:cs="Arial"/>
          <w:sz w:val="22"/>
          <w:szCs w:val="22"/>
        </w:rPr>
        <w:t xml:space="preserve"> de su competencia, la vigilancia y control de la utilización de las vías públicas,</w:t>
      </w:r>
      <w:r w:rsidR="00534299" w:rsidRPr="00CF1D42">
        <w:rPr>
          <w:rFonts w:ascii="Arial" w:hAnsi="Arial" w:cs="Arial"/>
          <w:sz w:val="22"/>
          <w:szCs w:val="22"/>
        </w:rPr>
        <w:t xml:space="preserve"> entendiéndose</w:t>
      </w:r>
      <w:r w:rsidRPr="00CF1D42">
        <w:rPr>
          <w:rFonts w:ascii="Arial" w:hAnsi="Arial" w:cs="Arial"/>
          <w:sz w:val="22"/>
          <w:szCs w:val="22"/>
        </w:rPr>
        <w:t xml:space="preserve"> por estas, todo espacio terrestre de uso común que se encuentre destinado al tránsito de</w:t>
      </w:r>
      <w:r w:rsidR="00534299" w:rsidRPr="00CF1D42">
        <w:rPr>
          <w:rFonts w:ascii="Arial" w:hAnsi="Arial" w:cs="Arial"/>
          <w:sz w:val="22"/>
          <w:szCs w:val="22"/>
        </w:rPr>
        <w:t xml:space="preserve"> </w:t>
      </w:r>
      <w:r w:rsidRPr="00CF1D42">
        <w:rPr>
          <w:rFonts w:ascii="Arial" w:hAnsi="Arial" w:cs="Arial"/>
          <w:sz w:val="22"/>
          <w:szCs w:val="22"/>
        </w:rPr>
        <w:t>peatones, ciclistas y vehículos, mediante la aplicación de las medidas contempladas en el presente Bando.</w:t>
      </w:r>
    </w:p>
    <w:p w14:paraId="645E1D83" w14:textId="77777777" w:rsidR="00A51626" w:rsidRPr="00CF1D42" w:rsidRDefault="00A51626" w:rsidP="00CF1D42">
      <w:pPr>
        <w:pStyle w:val="p1"/>
        <w:spacing w:line="360" w:lineRule="auto"/>
        <w:jc w:val="both"/>
        <w:rPr>
          <w:rFonts w:ascii="Arial" w:hAnsi="Arial" w:cs="Arial"/>
          <w:sz w:val="22"/>
          <w:szCs w:val="22"/>
        </w:rPr>
      </w:pPr>
    </w:p>
    <w:p w14:paraId="0431E70A" w14:textId="6EFE7C24" w:rsidR="00A51626" w:rsidRPr="00CF1D42" w:rsidRDefault="00A51626" w:rsidP="00CF1D42">
      <w:pPr>
        <w:pStyle w:val="p1"/>
        <w:spacing w:line="360" w:lineRule="auto"/>
        <w:jc w:val="both"/>
        <w:rPr>
          <w:rFonts w:ascii="Arial" w:hAnsi="Arial" w:cs="Arial"/>
          <w:sz w:val="22"/>
          <w:szCs w:val="22"/>
        </w:rPr>
      </w:pPr>
      <w:r w:rsidRPr="00CF1D42">
        <w:rPr>
          <w:rFonts w:ascii="Arial" w:hAnsi="Arial" w:cs="Arial"/>
          <w:b/>
          <w:bCs/>
          <w:sz w:val="22"/>
          <w:szCs w:val="22"/>
        </w:rPr>
        <w:t>ARTÍCULO 17</w:t>
      </w:r>
      <w:r w:rsidR="00534299" w:rsidRPr="00CF1D42">
        <w:rPr>
          <w:rFonts w:ascii="Arial" w:hAnsi="Arial" w:cs="Arial"/>
          <w:b/>
          <w:bCs/>
          <w:sz w:val="22"/>
          <w:szCs w:val="22"/>
        </w:rPr>
        <w:t>9</w:t>
      </w:r>
      <w:r w:rsidRPr="00CF1D42">
        <w:rPr>
          <w:rFonts w:ascii="Arial" w:hAnsi="Arial" w:cs="Arial"/>
          <w:b/>
          <w:bCs/>
          <w:sz w:val="22"/>
          <w:szCs w:val="22"/>
        </w:rPr>
        <w:t>.-</w:t>
      </w:r>
      <w:r w:rsidRPr="00CF1D42">
        <w:rPr>
          <w:rFonts w:ascii="Arial" w:hAnsi="Arial" w:cs="Arial"/>
          <w:sz w:val="22"/>
          <w:szCs w:val="22"/>
        </w:rPr>
        <w:t xml:space="preserve"> EI Ayuntamiento tiene la facultad de ordenar y regular, a través de la Dirección de Seguridad</w:t>
      </w:r>
      <w:r w:rsidR="00534299" w:rsidRPr="00CF1D42">
        <w:rPr>
          <w:rFonts w:ascii="Arial" w:hAnsi="Arial" w:cs="Arial"/>
          <w:sz w:val="22"/>
          <w:szCs w:val="22"/>
        </w:rPr>
        <w:t xml:space="preserve"> </w:t>
      </w:r>
      <w:r w:rsidRPr="00CF1D42">
        <w:rPr>
          <w:rFonts w:ascii="Arial" w:hAnsi="Arial" w:cs="Arial"/>
          <w:sz w:val="22"/>
          <w:szCs w:val="22"/>
        </w:rPr>
        <w:t>Pública y Tránsito Municipal, el uso y circulación en las vías públicas, considerándose enunciativa y no</w:t>
      </w:r>
      <w:r w:rsidR="00534299" w:rsidRPr="00CF1D42">
        <w:rPr>
          <w:rFonts w:ascii="Arial" w:hAnsi="Arial" w:cs="Arial"/>
          <w:sz w:val="22"/>
          <w:szCs w:val="22"/>
        </w:rPr>
        <w:t xml:space="preserve"> </w:t>
      </w:r>
      <w:r w:rsidRPr="00CF1D42">
        <w:rPr>
          <w:rFonts w:ascii="Arial" w:hAnsi="Arial" w:cs="Arial"/>
          <w:sz w:val="22"/>
          <w:szCs w:val="22"/>
        </w:rPr>
        <w:t>limitativamente a los siguientes tipos de transporte por su uso:</w:t>
      </w:r>
    </w:p>
    <w:p w14:paraId="09793005" w14:textId="77777777" w:rsidR="00A51626" w:rsidRPr="00CF1D42" w:rsidRDefault="00A51626" w:rsidP="00CF1D42">
      <w:pPr>
        <w:pStyle w:val="p1"/>
        <w:spacing w:line="360" w:lineRule="auto"/>
        <w:jc w:val="both"/>
        <w:rPr>
          <w:rFonts w:ascii="Arial" w:hAnsi="Arial" w:cs="Arial"/>
          <w:sz w:val="22"/>
          <w:szCs w:val="22"/>
        </w:rPr>
      </w:pPr>
    </w:p>
    <w:p w14:paraId="0933EAF0" w14:textId="77777777" w:rsidR="00A51626" w:rsidRPr="00CF1D42" w:rsidRDefault="00A51626" w:rsidP="00CF1D42">
      <w:pPr>
        <w:pStyle w:val="p1"/>
        <w:spacing w:line="360" w:lineRule="auto"/>
        <w:jc w:val="both"/>
        <w:rPr>
          <w:rFonts w:ascii="Arial" w:hAnsi="Arial" w:cs="Arial"/>
          <w:sz w:val="22"/>
          <w:szCs w:val="22"/>
        </w:rPr>
      </w:pPr>
      <w:r w:rsidRPr="00CF1D42">
        <w:rPr>
          <w:rFonts w:ascii="Arial" w:hAnsi="Arial" w:cs="Arial"/>
          <w:sz w:val="22"/>
          <w:szCs w:val="22"/>
        </w:rPr>
        <w:t>I. Particulares. Aquellos que están destinados al uso privado de sus propietarios;</w:t>
      </w:r>
    </w:p>
    <w:p w14:paraId="5A63929B" w14:textId="227E249D" w:rsidR="00A51626" w:rsidRPr="00CF1D42" w:rsidRDefault="00A51626" w:rsidP="00CF1D42">
      <w:pPr>
        <w:pStyle w:val="p1"/>
        <w:spacing w:line="360" w:lineRule="auto"/>
        <w:jc w:val="both"/>
        <w:rPr>
          <w:rFonts w:ascii="Arial" w:hAnsi="Arial" w:cs="Arial"/>
          <w:sz w:val="22"/>
          <w:szCs w:val="22"/>
        </w:rPr>
      </w:pPr>
      <w:r w:rsidRPr="00CF1D42">
        <w:rPr>
          <w:rFonts w:ascii="Arial" w:hAnsi="Arial" w:cs="Arial"/>
          <w:sz w:val="22"/>
          <w:szCs w:val="22"/>
        </w:rPr>
        <w:t xml:space="preserve">Il. Mercantiles. Aquellos destinados al servicio de una </w:t>
      </w:r>
      <w:r w:rsidR="00534299" w:rsidRPr="00CF1D42">
        <w:rPr>
          <w:rFonts w:ascii="Arial" w:hAnsi="Arial" w:cs="Arial"/>
          <w:sz w:val="22"/>
          <w:szCs w:val="22"/>
        </w:rPr>
        <w:t>negociación</w:t>
      </w:r>
      <w:r w:rsidRPr="00CF1D42">
        <w:rPr>
          <w:rFonts w:ascii="Arial" w:hAnsi="Arial" w:cs="Arial"/>
          <w:sz w:val="22"/>
          <w:szCs w:val="22"/>
        </w:rPr>
        <w:t xml:space="preserve"> mercantil o que constituyan un</w:t>
      </w:r>
      <w:r w:rsidR="00534299" w:rsidRPr="00CF1D42">
        <w:rPr>
          <w:rFonts w:ascii="Arial" w:hAnsi="Arial" w:cs="Arial"/>
          <w:sz w:val="22"/>
          <w:szCs w:val="22"/>
        </w:rPr>
        <w:t xml:space="preserve"> </w:t>
      </w:r>
      <w:r w:rsidRPr="00CF1D42">
        <w:rPr>
          <w:rFonts w:ascii="Arial" w:hAnsi="Arial" w:cs="Arial"/>
          <w:sz w:val="22"/>
          <w:szCs w:val="22"/>
        </w:rPr>
        <w:t>instrumento de trabajo; y</w:t>
      </w:r>
    </w:p>
    <w:p w14:paraId="3F19DB91" w14:textId="6C6C47C4" w:rsidR="00A51626" w:rsidRPr="00CF1D42" w:rsidRDefault="00A51626" w:rsidP="00CF1D42">
      <w:pPr>
        <w:pStyle w:val="p1"/>
        <w:spacing w:line="360" w:lineRule="auto"/>
        <w:jc w:val="both"/>
        <w:rPr>
          <w:rFonts w:ascii="Arial" w:hAnsi="Arial" w:cs="Arial"/>
          <w:sz w:val="22"/>
          <w:szCs w:val="22"/>
        </w:rPr>
      </w:pPr>
      <w:r w:rsidRPr="00CF1D42">
        <w:rPr>
          <w:rFonts w:ascii="Arial" w:hAnsi="Arial" w:cs="Arial"/>
          <w:sz w:val="22"/>
          <w:szCs w:val="22"/>
        </w:rPr>
        <w:t>III. Públicos. Aquellos de pasajeros que operen mediante el cobro de tarifas autorizadas por medio de una</w:t>
      </w:r>
      <w:r w:rsidR="00534299" w:rsidRPr="00CF1D42">
        <w:rPr>
          <w:rFonts w:ascii="Arial" w:hAnsi="Arial" w:cs="Arial"/>
          <w:sz w:val="22"/>
          <w:szCs w:val="22"/>
        </w:rPr>
        <w:t xml:space="preserve"> </w:t>
      </w:r>
      <w:r w:rsidRPr="00CF1D42">
        <w:rPr>
          <w:rFonts w:ascii="Arial" w:hAnsi="Arial" w:cs="Arial"/>
          <w:sz w:val="22"/>
          <w:szCs w:val="22"/>
        </w:rPr>
        <w:t>concesión o permiso.</w:t>
      </w:r>
    </w:p>
    <w:p w14:paraId="5E091DE5" w14:textId="77777777" w:rsidR="00A51626" w:rsidRPr="00CF1D42" w:rsidRDefault="00A51626" w:rsidP="00CF1D42">
      <w:pPr>
        <w:pStyle w:val="p1"/>
        <w:spacing w:line="360" w:lineRule="auto"/>
        <w:jc w:val="both"/>
        <w:rPr>
          <w:rFonts w:ascii="Arial" w:hAnsi="Arial" w:cs="Arial"/>
          <w:sz w:val="22"/>
          <w:szCs w:val="22"/>
        </w:rPr>
      </w:pPr>
    </w:p>
    <w:p w14:paraId="493E40AD" w14:textId="77777777" w:rsidR="00534299" w:rsidRPr="00CF1D42" w:rsidRDefault="00534299" w:rsidP="00CF1D42">
      <w:pPr>
        <w:pStyle w:val="p1"/>
        <w:spacing w:line="360" w:lineRule="auto"/>
        <w:jc w:val="both"/>
        <w:rPr>
          <w:rFonts w:ascii="Arial" w:hAnsi="Arial" w:cs="Arial"/>
          <w:sz w:val="22"/>
          <w:szCs w:val="22"/>
        </w:rPr>
      </w:pPr>
    </w:p>
    <w:p w14:paraId="6FEF890C" w14:textId="77777777" w:rsidR="00534299" w:rsidRPr="00CF1D42" w:rsidRDefault="00534299" w:rsidP="00CF1D42">
      <w:pPr>
        <w:pStyle w:val="p1"/>
        <w:spacing w:line="360" w:lineRule="auto"/>
        <w:jc w:val="both"/>
        <w:rPr>
          <w:rFonts w:ascii="Arial" w:hAnsi="Arial" w:cs="Arial"/>
          <w:sz w:val="22"/>
          <w:szCs w:val="22"/>
        </w:rPr>
      </w:pPr>
    </w:p>
    <w:p w14:paraId="65D85460" w14:textId="77777777" w:rsidR="00896BDF" w:rsidRDefault="00896BDF" w:rsidP="00CF1D42">
      <w:pPr>
        <w:pStyle w:val="p1"/>
        <w:spacing w:line="360" w:lineRule="auto"/>
        <w:jc w:val="both"/>
        <w:rPr>
          <w:rFonts w:ascii="Arial" w:hAnsi="Arial" w:cs="Arial"/>
          <w:b/>
          <w:bCs/>
          <w:sz w:val="22"/>
          <w:szCs w:val="22"/>
        </w:rPr>
      </w:pPr>
    </w:p>
    <w:p w14:paraId="4E8A8DF8" w14:textId="58EF0D26" w:rsidR="00A51626" w:rsidRPr="00CF1D42" w:rsidRDefault="00A51626" w:rsidP="00CF1D42">
      <w:pPr>
        <w:pStyle w:val="p1"/>
        <w:spacing w:line="360" w:lineRule="auto"/>
        <w:jc w:val="both"/>
        <w:rPr>
          <w:rFonts w:ascii="Arial" w:hAnsi="Arial" w:cs="Arial"/>
          <w:sz w:val="22"/>
          <w:szCs w:val="22"/>
        </w:rPr>
      </w:pPr>
      <w:r w:rsidRPr="00CF1D42">
        <w:rPr>
          <w:rFonts w:ascii="Arial" w:hAnsi="Arial" w:cs="Arial"/>
          <w:b/>
          <w:bCs/>
          <w:sz w:val="22"/>
          <w:szCs w:val="22"/>
        </w:rPr>
        <w:t>ARTÍCULO 1</w:t>
      </w:r>
      <w:r w:rsidR="00534299" w:rsidRPr="00CF1D42">
        <w:rPr>
          <w:rFonts w:ascii="Arial" w:hAnsi="Arial" w:cs="Arial"/>
          <w:b/>
          <w:bCs/>
          <w:sz w:val="22"/>
          <w:szCs w:val="22"/>
        </w:rPr>
        <w:t>80</w:t>
      </w:r>
      <w:r w:rsidRPr="00CF1D42">
        <w:rPr>
          <w:rFonts w:ascii="Arial" w:hAnsi="Arial" w:cs="Arial"/>
          <w:b/>
          <w:bCs/>
          <w:sz w:val="22"/>
          <w:szCs w:val="22"/>
        </w:rPr>
        <w:t>.-</w:t>
      </w:r>
      <w:r w:rsidRPr="00CF1D42">
        <w:rPr>
          <w:rFonts w:ascii="Arial" w:hAnsi="Arial" w:cs="Arial"/>
          <w:sz w:val="22"/>
          <w:szCs w:val="22"/>
        </w:rPr>
        <w:t xml:space="preserve"> EI Ayuntamiento faculta a la Dirección de Seguridad Pública y Tránsito Municipal, para vigilar</w:t>
      </w:r>
      <w:r w:rsidR="00534299" w:rsidRPr="00CF1D42">
        <w:rPr>
          <w:rFonts w:ascii="Arial" w:hAnsi="Arial" w:cs="Arial"/>
          <w:sz w:val="22"/>
          <w:szCs w:val="22"/>
        </w:rPr>
        <w:t xml:space="preserve"> </w:t>
      </w:r>
      <w:r w:rsidRPr="00CF1D42">
        <w:rPr>
          <w:rFonts w:ascii="Arial" w:hAnsi="Arial" w:cs="Arial"/>
          <w:sz w:val="22"/>
          <w:szCs w:val="22"/>
        </w:rPr>
        <w:t>que el transporte público de pasajeros brinde el servicio seguro, eficiente y con respeto a los usuarios dentro del</w:t>
      </w:r>
      <w:r w:rsidR="00534299" w:rsidRPr="00CF1D42">
        <w:rPr>
          <w:rFonts w:ascii="Arial" w:hAnsi="Arial" w:cs="Arial"/>
          <w:sz w:val="22"/>
          <w:szCs w:val="22"/>
        </w:rPr>
        <w:t xml:space="preserve"> </w:t>
      </w:r>
      <w:r w:rsidRPr="00CF1D42">
        <w:rPr>
          <w:rFonts w:ascii="Arial" w:hAnsi="Arial" w:cs="Arial"/>
          <w:sz w:val="22"/>
          <w:szCs w:val="22"/>
        </w:rPr>
        <w:t>territorio Municipal.</w:t>
      </w:r>
    </w:p>
    <w:p w14:paraId="347550CA" w14:textId="77777777" w:rsidR="00A51626" w:rsidRPr="00CF1D42" w:rsidRDefault="00A51626" w:rsidP="00CF1D42">
      <w:pPr>
        <w:pStyle w:val="p1"/>
        <w:spacing w:line="360" w:lineRule="auto"/>
        <w:jc w:val="both"/>
        <w:rPr>
          <w:rFonts w:ascii="Arial" w:hAnsi="Arial" w:cs="Arial"/>
          <w:sz w:val="22"/>
          <w:szCs w:val="22"/>
        </w:rPr>
      </w:pPr>
    </w:p>
    <w:p w14:paraId="796E2799" w14:textId="21123413" w:rsidR="00A51626" w:rsidRPr="00CF1D42" w:rsidRDefault="00A51626" w:rsidP="00CF1D42">
      <w:pPr>
        <w:pStyle w:val="p1"/>
        <w:spacing w:line="360" w:lineRule="auto"/>
        <w:jc w:val="both"/>
        <w:rPr>
          <w:rFonts w:ascii="Arial" w:hAnsi="Arial" w:cs="Arial"/>
          <w:sz w:val="22"/>
          <w:szCs w:val="22"/>
        </w:rPr>
      </w:pPr>
      <w:r w:rsidRPr="00CF1D42">
        <w:rPr>
          <w:rFonts w:ascii="Arial" w:hAnsi="Arial" w:cs="Arial"/>
          <w:b/>
          <w:bCs/>
          <w:sz w:val="22"/>
          <w:szCs w:val="22"/>
        </w:rPr>
        <w:t>ARTÍCULO 18</w:t>
      </w:r>
      <w:r w:rsidR="00534299" w:rsidRPr="00CF1D42">
        <w:rPr>
          <w:rFonts w:ascii="Arial" w:hAnsi="Arial" w:cs="Arial"/>
          <w:b/>
          <w:bCs/>
          <w:sz w:val="22"/>
          <w:szCs w:val="22"/>
        </w:rPr>
        <w:t>1</w:t>
      </w:r>
      <w:r w:rsidRPr="00CF1D42">
        <w:rPr>
          <w:rFonts w:ascii="Arial" w:hAnsi="Arial" w:cs="Arial"/>
          <w:b/>
          <w:bCs/>
          <w:sz w:val="22"/>
          <w:szCs w:val="22"/>
        </w:rPr>
        <w:t>.-</w:t>
      </w:r>
      <w:r w:rsidRPr="00CF1D42">
        <w:rPr>
          <w:rFonts w:ascii="Arial" w:hAnsi="Arial" w:cs="Arial"/>
          <w:sz w:val="22"/>
          <w:szCs w:val="22"/>
        </w:rPr>
        <w:t xml:space="preserve"> En lo referente al transporte público de pasajeros en todas sus modalidades que tengan</w:t>
      </w:r>
      <w:r w:rsidR="00534299" w:rsidRPr="00CF1D42">
        <w:rPr>
          <w:rFonts w:ascii="Arial" w:hAnsi="Arial" w:cs="Arial"/>
          <w:sz w:val="22"/>
          <w:szCs w:val="22"/>
        </w:rPr>
        <w:t xml:space="preserve"> </w:t>
      </w:r>
      <w:r w:rsidRPr="00CF1D42">
        <w:rPr>
          <w:rFonts w:ascii="Arial" w:hAnsi="Arial" w:cs="Arial"/>
          <w:sz w:val="22"/>
          <w:szCs w:val="22"/>
        </w:rPr>
        <w:t xml:space="preserve">asignada un área </w:t>
      </w:r>
      <w:r w:rsidR="00534299" w:rsidRPr="00CF1D42">
        <w:rPr>
          <w:rFonts w:ascii="Arial" w:hAnsi="Arial" w:cs="Arial"/>
          <w:sz w:val="22"/>
          <w:szCs w:val="22"/>
        </w:rPr>
        <w:t>específica</w:t>
      </w:r>
      <w:r w:rsidRPr="00CF1D42">
        <w:rPr>
          <w:rFonts w:ascii="Arial" w:hAnsi="Arial" w:cs="Arial"/>
          <w:sz w:val="22"/>
          <w:szCs w:val="22"/>
        </w:rPr>
        <w:t xml:space="preserve"> en la vía pública y que ésta no sea respetada, estacionándose fuera de su base en</w:t>
      </w:r>
      <w:r w:rsidR="00534299" w:rsidRPr="00CF1D42">
        <w:rPr>
          <w:rFonts w:ascii="Arial" w:hAnsi="Arial" w:cs="Arial"/>
          <w:sz w:val="22"/>
          <w:szCs w:val="22"/>
        </w:rPr>
        <w:t xml:space="preserve"> </w:t>
      </w:r>
      <w:r w:rsidRPr="00CF1D42">
        <w:rPr>
          <w:rFonts w:ascii="Arial" w:hAnsi="Arial" w:cs="Arial"/>
          <w:sz w:val="22"/>
          <w:szCs w:val="22"/>
        </w:rPr>
        <w:t>espera de usuarios para brindar su servicio, la Dirección de Seguridad Pública y Tránsito Municipal por conducto</w:t>
      </w:r>
      <w:r w:rsidR="00534299" w:rsidRPr="00CF1D42">
        <w:rPr>
          <w:rFonts w:ascii="Arial" w:hAnsi="Arial" w:cs="Arial"/>
          <w:sz w:val="22"/>
          <w:szCs w:val="22"/>
        </w:rPr>
        <w:t xml:space="preserve"> </w:t>
      </w:r>
      <w:r w:rsidRPr="00CF1D42">
        <w:rPr>
          <w:rFonts w:ascii="Arial" w:hAnsi="Arial" w:cs="Arial"/>
          <w:sz w:val="22"/>
          <w:szCs w:val="22"/>
        </w:rPr>
        <w:t xml:space="preserve">de su personal, podrá solicitar el retiro inmediato del vehículo de </w:t>
      </w:r>
      <w:r w:rsidR="00534299" w:rsidRPr="00CF1D42">
        <w:rPr>
          <w:rFonts w:ascii="Arial" w:hAnsi="Arial" w:cs="Arial"/>
          <w:sz w:val="22"/>
          <w:szCs w:val="22"/>
        </w:rPr>
        <w:t>esta</w:t>
      </w:r>
      <w:r w:rsidRPr="00CF1D42">
        <w:rPr>
          <w:rFonts w:ascii="Arial" w:hAnsi="Arial" w:cs="Arial"/>
          <w:sz w:val="22"/>
          <w:szCs w:val="22"/>
        </w:rPr>
        <w:t xml:space="preserve"> área no permitida, el conductor o propietario</w:t>
      </w:r>
    </w:p>
    <w:p w14:paraId="11F2247A" w14:textId="4FF8F5D8" w:rsidR="00A51626" w:rsidRPr="00CF1D42" w:rsidRDefault="00A51626" w:rsidP="00CF1D42">
      <w:pPr>
        <w:pStyle w:val="p1"/>
        <w:spacing w:line="360" w:lineRule="auto"/>
        <w:jc w:val="both"/>
        <w:rPr>
          <w:rFonts w:ascii="Arial" w:hAnsi="Arial" w:cs="Arial"/>
          <w:sz w:val="22"/>
          <w:szCs w:val="22"/>
        </w:rPr>
      </w:pPr>
      <w:r w:rsidRPr="00CF1D42">
        <w:rPr>
          <w:rFonts w:ascii="Arial" w:hAnsi="Arial" w:cs="Arial"/>
          <w:sz w:val="22"/>
          <w:szCs w:val="22"/>
        </w:rPr>
        <w:t xml:space="preserve">se </w:t>
      </w:r>
      <w:r w:rsidR="00534299" w:rsidRPr="00CF1D42">
        <w:rPr>
          <w:rFonts w:ascii="Arial" w:hAnsi="Arial" w:cs="Arial"/>
          <w:sz w:val="22"/>
          <w:szCs w:val="22"/>
        </w:rPr>
        <w:t>hará</w:t>
      </w:r>
      <w:r w:rsidRPr="00CF1D42">
        <w:rPr>
          <w:rFonts w:ascii="Arial" w:hAnsi="Arial" w:cs="Arial"/>
          <w:sz w:val="22"/>
          <w:szCs w:val="22"/>
        </w:rPr>
        <w:t xml:space="preserve"> acreedor a la </w:t>
      </w:r>
      <w:r w:rsidR="00534299" w:rsidRPr="00CF1D42">
        <w:rPr>
          <w:rFonts w:ascii="Arial" w:hAnsi="Arial" w:cs="Arial"/>
          <w:sz w:val="22"/>
          <w:szCs w:val="22"/>
        </w:rPr>
        <w:t>sanción</w:t>
      </w:r>
      <w:r w:rsidRPr="00CF1D42">
        <w:rPr>
          <w:rFonts w:ascii="Arial" w:hAnsi="Arial" w:cs="Arial"/>
          <w:sz w:val="22"/>
          <w:szCs w:val="22"/>
        </w:rPr>
        <w:t xml:space="preserve"> que la autoridad correspondiente determine.</w:t>
      </w:r>
    </w:p>
    <w:p w14:paraId="116E1498" w14:textId="77777777" w:rsidR="00A51626" w:rsidRPr="00CF1D42" w:rsidRDefault="00A51626" w:rsidP="00CF1D42">
      <w:pPr>
        <w:pStyle w:val="p1"/>
        <w:spacing w:line="360" w:lineRule="auto"/>
        <w:jc w:val="both"/>
        <w:rPr>
          <w:rFonts w:ascii="Arial" w:hAnsi="Arial" w:cs="Arial"/>
          <w:sz w:val="22"/>
          <w:szCs w:val="22"/>
        </w:rPr>
      </w:pPr>
    </w:p>
    <w:p w14:paraId="4B401FDC" w14:textId="14F2B8E7" w:rsidR="00A51626" w:rsidRPr="00CF1D42" w:rsidRDefault="00A51626" w:rsidP="00CF1D42">
      <w:pPr>
        <w:pStyle w:val="p1"/>
        <w:spacing w:line="360" w:lineRule="auto"/>
        <w:jc w:val="both"/>
        <w:rPr>
          <w:rFonts w:ascii="Arial" w:hAnsi="Arial" w:cs="Arial"/>
          <w:sz w:val="22"/>
          <w:szCs w:val="22"/>
        </w:rPr>
      </w:pPr>
      <w:r w:rsidRPr="00CF1D42">
        <w:rPr>
          <w:rFonts w:ascii="Arial" w:hAnsi="Arial" w:cs="Arial"/>
          <w:b/>
          <w:bCs/>
          <w:sz w:val="22"/>
          <w:szCs w:val="22"/>
        </w:rPr>
        <w:t>ARTÍCULO 18</w:t>
      </w:r>
      <w:r w:rsidR="00534299" w:rsidRPr="00CF1D42">
        <w:rPr>
          <w:rFonts w:ascii="Arial" w:hAnsi="Arial" w:cs="Arial"/>
          <w:b/>
          <w:bCs/>
          <w:sz w:val="22"/>
          <w:szCs w:val="22"/>
        </w:rPr>
        <w:t xml:space="preserve">2.- </w:t>
      </w:r>
      <w:r w:rsidRPr="00CF1D42">
        <w:rPr>
          <w:rFonts w:ascii="Arial" w:hAnsi="Arial" w:cs="Arial"/>
          <w:sz w:val="22"/>
          <w:szCs w:val="22"/>
        </w:rPr>
        <w:t>Cualquier base de transporte público de pasajeros que opere en la vía pública del Municipio de</w:t>
      </w:r>
      <w:r w:rsidR="00534299" w:rsidRPr="00CF1D42">
        <w:rPr>
          <w:rFonts w:ascii="Arial" w:hAnsi="Arial" w:cs="Arial"/>
          <w:sz w:val="22"/>
          <w:szCs w:val="22"/>
        </w:rPr>
        <w:t xml:space="preserve"> Eloxochitl</w:t>
      </w:r>
      <w:r w:rsidR="009C7BFB">
        <w:rPr>
          <w:rFonts w:ascii="Arial" w:hAnsi="Arial" w:cs="Arial"/>
          <w:sz w:val="22"/>
          <w:szCs w:val="22"/>
        </w:rPr>
        <w:t>á</w:t>
      </w:r>
      <w:r w:rsidR="00534299" w:rsidRPr="00CF1D42">
        <w:rPr>
          <w:rFonts w:ascii="Arial" w:hAnsi="Arial" w:cs="Arial"/>
          <w:sz w:val="22"/>
          <w:szCs w:val="22"/>
        </w:rPr>
        <w:t>n</w:t>
      </w:r>
      <w:r w:rsidRPr="00CF1D42">
        <w:rPr>
          <w:rFonts w:ascii="Arial" w:hAnsi="Arial" w:cs="Arial"/>
          <w:sz w:val="22"/>
          <w:szCs w:val="22"/>
        </w:rPr>
        <w:t>, Estado de Hidalgo, y que no dé cumplimiento a ocupar exclusivamente el número de cajones autorizados</w:t>
      </w:r>
      <w:r w:rsidR="00534299" w:rsidRPr="00CF1D42">
        <w:rPr>
          <w:rFonts w:ascii="Arial" w:hAnsi="Arial" w:cs="Arial"/>
          <w:sz w:val="22"/>
          <w:szCs w:val="22"/>
        </w:rPr>
        <w:t xml:space="preserve"> </w:t>
      </w:r>
      <w:r w:rsidRPr="00CF1D42">
        <w:rPr>
          <w:rFonts w:ascii="Arial" w:hAnsi="Arial" w:cs="Arial"/>
          <w:sz w:val="22"/>
          <w:szCs w:val="22"/>
        </w:rPr>
        <w:t>por la autoridad competente, la Dirección de Seguridad Pública y Tránsito Municipal estará facultada para</w:t>
      </w:r>
      <w:r w:rsidR="00534299" w:rsidRPr="00CF1D42">
        <w:rPr>
          <w:rFonts w:ascii="Arial" w:hAnsi="Arial" w:cs="Arial"/>
          <w:sz w:val="22"/>
          <w:szCs w:val="22"/>
        </w:rPr>
        <w:t xml:space="preserve"> </w:t>
      </w:r>
      <w:r w:rsidRPr="00CF1D42">
        <w:rPr>
          <w:rFonts w:ascii="Arial" w:hAnsi="Arial" w:cs="Arial"/>
          <w:sz w:val="22"/>
          <w:szCs w:val="22"/>
        </w:rPr>
        <w:t>cancelar dicha base en forma temporal o definitiva, en coordinación con el Instituto Estatal de Transporte.</w:t>
      </w:r>
    </w:p>
    <w:p w14:paraId="76131EE0" w14:textId="77777777" w:rsidR="00A51626" w:rsidRPr="00CF1D42" w:rsidRDefault="00A51626" w:rsidP="00CF1D42">
      <w:pPr>
        <w:pStyle w:val="p1"/>
        <w:spacing w:line="360" w:lineRule="auto"/>
        <w:jc w:val="both"/>
        <w:rPr>
          <w:rFonts w:ascii="Arial" w:hAnsi="Arial" w:cs="Arial"/>
          <w:sz w:val="22"/>
          <w:szCs w:val="22"/>
        </w:rPr>
      </w:pPr>
    </w:p>
    <w:p w14:paraId="0ABF26A8" w14:textId="36822113" w:rsidR="00A51626" w:rsidRPr="00CF1D42" w:rsidRDefault="00A51626" w:rsidP="00CF1D42">
      <w:pPr>
        <w:pStyle w:val="p1"/>
        <w:spacing w:line="360" w:lineRule="auto"/>
        <w:jc w:val="both"/>
        <w:rPr>
          <w:rFonts w:ascii="Arial" w:hAnsi="Arial" w:cs="Arial"/>
          <w:sz w:val="22"/>
          <w:szCs w:val="22"/>
        </w:rPr>
      </w:pPr>
      <w:r w:rsidRPr="00CF1D42">
        <w:rPr>
          <w:rFonts w:ascii="Arial" w:hAnsi="Arial" w:cs="Arial"/>
          <w:b/>
          <w:bCs/>
          <w:sz w:val="22"/>
          <w:szCs w:val="22"/>
        </w:rPr>
        <w:t>ARTÍCULO 18</w:t>
      </w:r>
      <w:r w:rsidR="00534299" w:rsidRPr="00CF1D42">
        <w:rPr>
          <w:rFonts w:ascii="Arial" w:hAnsi="Arial" w:cs="Arial"/>
          <w:b/>
          <w:bCs/>
          <w:sz w:val="22"/>
          <w:szCs w:val="22"/>
        </w:rPr>
        <w:t>3</w:t>
      </w:r>
      <w:r w:rsidRPr="00CF1D42">
        <w:rPr>
          <w:rFonts w:ascii="Arial" w:hAnsi="Arial" w:cs="Arial"/>
          <w:b/>
          <w:bCs/>
          <w:sz w:val="22"/>
          <w:szCs w:val="22"/>
        </w:rPr>
        <w:t>.-</w:t>
      </w:r>
      <w:r w:rsidRPr="00CF1D42">
        <w:rPr>
          <w:rFonts w:ascii="Arial" w:hAnsi="Arial" w:cs="Arial"/>
          <w:sz w:val="22"/>
          <w:szCs w:val="22"/>
        </w:rPr>
        <w:t xml:space="preserve"> La Dirección de Seguridad Pública y Tránsito Municipal, está facultada para retirar de la vía</w:t>
      </w:r>
      <w:r w:rsidR="00534299" w:rsidRPr="00CF1D42">
        <w:rPr>
          <w:rFonts w:ascii="Arial" w:hAnsi="Arial" w:cs="Arial"/>
          <w:sz w:val="22"/>
          <w:szCs w:val="22"/>
        </w:rPr>
        <w:t xml:space="preserve"> </w:t>
      </w:r>
      <w:r w:rsidRPr="00CF1D42">
        <w:rPr>
          <w:rFonts w:ascii="Arial" w:hAnsi="Arial" w:cs="Arial"/>
          <w:sz w:val="22"/>
          <w:szCs w:val="22"/>
        </w:rPr>
        <w:t xml:space="preserve">pública todo </w:t>
      </w:r>
      <w:r w:rsidR="00534299" w:rsidRPr="00CF1D42">
        <w:rPr>
          <w:rFonts w:ascii="Arial" w:hAnsi="Arial" w:cs="Arial"/>
          <w:sz w:val="22"/>
          <w:szCs w:val="22"/>
        </w:rPr>
        <w:t>vehículo</w:t>
      </w:r>
      <w:r w:rsidRPr="00CF1D42">
        <w:rPr>
          <w:rFonts w:ascii="Arial" w:hAnsi="Arial" w:cs="Arial"/>
          <w:sz w:val="22"/>
          <w:szCs w:val="22"/>
        </w:rPr>
        <w:t xml:space="preserve"> abandonado que provoque problemas de Seguridad Pública o vialidad, y una mala imagen</w:t>
      </w:r>
      <w:r w:rsidR="00534299" w:rsidRPr="00CF1D42">
        <w:rPr>
          <w:rFonts w:ascii="Arial" w:hAnsi="Arial" w:cs="Arial"/>
          <w:sz w:val="22"/>
          <w:szCs w:val="22"/>
        </w:rPr>
        <w:t xml:space="preserve"> </w:t>
      </w:r>
      <w:r w:rsidRPr="00CF1D42">
        <w:rPr>
          <w:rFonts w:ascii="Arial" w:hAnsi="Arial" w:cs="Arial"/>
          <w:sz w:val="22"/>
          <w:szCs w:val="22"/>
        </w:rPr>
        <w:t xml:space="preserve">urbana, los </w:t>
      </w:r>
      <w:r w:rsidR="00534299" w:rsidRPr="00CF1D42">
        <w:rPr>
          <w:rFonts w:ascii="Arial" w:hAnsi="Arial" w:cs="Arial"/>
          <w:sz w:val="22"/>
          <w:szCs w:val="22"/>
        </w:rPr>
        <w:t>vehículos</w:t>
      </w:r>
      <w:r w:rsidRPr="00CF1D42">
        <w:rPr>
          <w:rFonts w:ascii="Arial" w:hAnsi="Arial" w:cs="Arial"/>
          <w:sz w:val="22"/>
          <w:szCs w:val="22"/>
        </w:rPr>
        <w:t xml:space="preserve"> serán retirados con grúa y depositados en los corralones correspondientes.</w:t>
      </w:r>
    </w:p>
    <w:p w14:paraId="623AB39A" w14:textId="77777777" w:rsidR="00A51626" w:rsidRPr="00CF1D42" w:rsidRDefault="00A51626" w:rsidP="00CF1D42">
      <w:pPr>
        <w:pStyle w:val="p1"/>
        <w:spacing w:line="360" w:lineRule="auto"/>
        <w:jc w:val="both"/>
        <w:rPr>
          <w:rFonts w:ascii="Arial" w:hAnsi="Arial" w:cs="Arial"/>
          <w:sz w:val="22"/>
          <w:szCs w:val="22"/>
        </w:rPr>
      </w:pPr>
    </w:p>
    <w:p w14:paraId="506FAB82" w14:textId="79E37C28" w:rsidR="00A51626" w:rsidRPr="00CF1D42" w:rsidRDefault="00A51626" w:rsidP="00CF1D42">
      <w:pPr>
        <w:pStyle w:val="p1"/>
        <w:spacing w:line="360" w:lineRule="auto"/>
        <w:jc w:val="both"/>
        <w:rPr>
          <w:rFonts w:ascii="Arial" w:hAnsi="Arial" w:cs="Arial"/>
          <w:sz w:val="22"/>
          <w:szCs w:val="22"/>
        </w:rPr>
      </w:pPr>
      <w:r w:rsidRPr="00CF1D42">
        <w:rPr>
          <w:rFonts w:ascii="Arial" w:hAnsi="Arial" w:cs="Arial"/>
          <w:b/>
          <w:bCs/>
          <w:sz w:val="22"/>
          <w:szCs w:val="22"/>
        </w:rPr>
        <w:t>ARTÍCULO 18</w:t>
      </w:r>
      <w:r w:rsidR="00534299" w:rsidRPr="00CF1D42">
        <w:rPr>
          <w:rFonts w:ascii="Arial" w:hAnsi="Arial" w:cs="Arial"/>
          <w:b/>
          <w:bCs/>
          <w:sz w:val="22"/>
          <w:szCs w:val="22"/>
        </w:rPr>
        <w:t>4</w:t>
      </w:r>
      <w:r w:rsidRPr="00CF1D42">
        <w:rPr>
          <w:rFonts w:ascii="Arial" w:hAnsi="Arial" w:cs="Arial"/>
          <w:b/>
          <w:bCs/>
          <w:sz w:val="22"/>
          <w:szCs w:val="22"/>
        </w:rPr>
        <w:t>.-</w:t>
      </w:r>
      <w:r w:rsidRPr="00CF1D42">
        <w:rPr>
          <w:rFonts w:ascii="Arial" w:hAnsi="Arial" w:cs="Arial"/>
          <w:sz w:val="22"/>
          <w:szCs w:val="22"/>
        </w:rPr>
        <w:t xml:space="preserve"> Es facultad de la Dirección de Seguridad </w:t>
      </w:r>
      <w:r w:rsidR="00534299" w:rsidRPr="00CF1D42">
        <w:rPr>
          <w:rFonts w:ascii="Arial" w:hAnsi="Arial" w:cs="Arial"/>
          <w:sz w:val="22"/>
          <w:szCs w:val="22"/>
        </w:rPr>
        <w:t>Pública</w:t>
      </w:r>
      <w:r w:rsidRPr="00CF1D42">
        <w:rPr>
          <w:rFonts w:ascii="Arial" w:hAnsi="Arial" w:cs="Arial"/>
          <w:sz w:val="22"/>
          <w:szCs w:val="22"/>
        </w:rPr>
        <w:t xml:space="preserve"> y </w:t>
      </w:r>
      <w:r w:rsidR="00534299" w:rsidRPr="00CF1D42">
        <w:rPr>
          <w:rFonts w:ascii="Arial" w:hAnsi="Arial" w:cs="Arial"/>
          <w:sz w:val="22"/>
          <w:szCs w:val="22"/>
        </w:rPr>
        <w:t>Tránsito</w:t>
      </w:r>
      <w:r w:rsidRPr="00CF1D42">
        <w:rPr>
          <w:rFonts w:ascii="Arial" w:hAnsi="Arial" w:cs="Arial"/>
          <w:sz w:val="22"/>
          <w:szCs w:val="22"/>
        </w:rPr>
        <w:t xml:space="preserve"> Municipal, regular y ordenar el</w:t>
      </w:r>
      <w:r w:rsidR="00534299" w:rsidRPr="00CF1D42">
        <w:rPr>
          <w:rFonts w:ascii="Arial" w:hAnsi="Arial" w:cs="Arial"/>
          <w:sz w:val="22"/>
          <w:szCs w:val="22"/>
        </w:rPr>
        <w:t xml:space="preserve"> </w:t>
      </w:r>
      <w:r w:rsidRPr="00CF1D42">
        <w:rPr>
          <w:rFonts w:ascii="Arial" w:hAnsi="Arial" w:cs="Arial"/>
          <w:sz w:val="22"/>
          <w:szCs w:val="22"/>
        </w:rPr>
        <w:t>estacionamiento de vehículos en la vía pública en todo el territorio Municipal.</w:t>
      </w:r>
    </w:p>
    <w:p w14:paraId="671381ED" w14:textId="77777777" w:rsidR="00A51626" w:rsidRPr="00CF1D42" w:rsidRDefault="00A51626" w:rsidP="00CF1D42">
      <w:pPr>
        <w:pStyle w:val="p1"/>
        <w:spacing w:line="360" w:lineRule="auto"/>
        <w:jc w:val="both"/>
        <w:rPr>
          <w:rFonts w:ascii="Arial" w:hAnsi="Arial" w:cs="Arial"/>
          <w:sz w:val="22"/>
          <w:szCs w:val="22"/>
        </w:rPr>
      </w:pPr>
    </w:p>
    <w:p w14:paraId="4C7A06CA" w14:textId="34250CE6" w:rsidR="00A51626" w:rsidRDefault="00A51626" w:rsidP="00CF1D42">
      <w:pPr>
        <w:pStyle w:val="p1"/>
        <w:spacing w:line="360" w:lineRule="auto"/>
        <w:jc w:val="both"/>
        <w:rPr>
          <w:rFonts w:ascii="Arial" w:hAnsi="Arial" w:cs="Arial"/>
          <w:sz w:val="22"/>
          <w:szCs w:val="22"/>
        </w:rPr>
      </w:pPr>
      <w:r w:rsidRPr="00CF1D42">
        <w:rPr>
          <w:rFonts w:ascii="Arial" w:hAnsi="Arial" w:cs="Arial"/>
          <w:b/>
          <w:bCs/>
          <w:sz w:val="22"/>
          <w:szCs w:val="22"/>
        </w:rPr>
        <w:t>ARTÍCULO 18</w:t>
      </w:r>
      <w:r w:rsidR="00534299" w:rsidRPr="00CF1D42">
        <w:rPr>
          <w:rFonts w:ascii="Arial" w:hAnsi="Arial" w:cs="Arial"/>
          <w:b/>
          <w:bCs/>
          <w:sz w:val="22"/>
          <w:szCs w:val="22"/>
        </w:rPr>
        <w:t>5</w:t>
      </w:r>
      <w:r w:rsidRPr="00CF1D42">
        <w:rPr>
          <w:rFonts w:ascii="Arial" w:hAnsi="Arial" w:cs="Arial"/>
          <w:b/>
          <w:bCs/>
          <w:sz w:val="22"/>
          <w:szCs w:val="22"/>
        </w:rPr>
        <w:t>.-</w:t>
      </w:r>
      <w:r w:rsidRPr="00CF1D42">
        <w:rPr>
          <w:rFonts w:ascii="Arial" w:hAnsi="Arial" w:cs="Arial"/>
          <w:sz w:val="22"/>
          <w:szCs w:val="22"/>
        </w:rPr>
        <w:t xml:space="preserve"> Además de los deberes enunciados en el Artículo 17</w:t>
      </w:r>
      <w:r w:rsidR="00534299" w:rsidRPr="00CF1D42">
        <w:rPr>
          <w:rFonts w:ascii="Arial" w:hAnsi="Arial" w:cs="Arial"/>
          <w:sz w:val="22"/>
          <w:szCs w:val="22"/>
        </w:rPr>
        <w:t>1</w:t>
      </w:r>
      <w:r w:rsidRPr="00CF1D42">
        <w:rPr>
          <w:rFonts w:ascii="Arial" w:hAnsi="Arial" w:cs="Arial"/>
          <w:sz w:val="22"/>
          <w:szCs w:val="22"/>
        </w:rPr>
        <w:t xml:space="preserve"> del presente Bando, la Dirección de</w:t>
      </w:r>
      <w:r w:rsidR="00534299" w:rsidRPr="00CF1D42">
        <w:rPr>
          <w:rFonts w:ascii="Arial" w:hAnsi="Arial" w:cs="Arial"/>
          <w:sz w:val="22"/>
          <w:szCs w:val="22"/>
        </w:rPr>
        <w:t xml:space="preserve"> </w:t>
      </w:r>
      <w:r w:rsidRPr="00CF1D42">
        <w:rPr>
          <w:rFonts w:ascii="Arial" w:hAnsi="Arial" w:cs="Arial"/>
          <w:sz w:val="22"/>
          <w:szCs w:val="22"/>
        </w:rPr>
        <w:t xml:space="preserve">Seguridad Pública y Tránsito Municipal, tendrá las facultades y obligaciones contenidas en el </w:t>
      </w:r>
      <w:r w:rsidR="00534299" w:rsidRPr="00CF1D42">
        <w:rPr>
          <w:rFonts w:ascii="Arial" w:hAnsi="Arial" w:cs="Arial"/>
          <w:sz w:val="22"/>
          <w:szCs w:val="22"/>
        </w:rPr>
        <w:t>Artículo</w:t>
      </w:r>
      <w:r w:rsidRPr="00CF1D42">
        <w:rPr>
          <w:rFonts w:ascii="Arial" w:hAnsi="Arial" w:cs="Arial"/>
          <w:sz w:val="22"/>
          <w:szCs w:val="22"/>
        </w:rPr>
        <w:t xml:space="preserve"> 126 de la</w:t>
      </w:r>
      <w:r w:rsidR="00534299" w:rsidRPr="00CF1D42">
        <w:rPr>
          <w:rFonts w:ascii="Arial" w:hAnsi="Arial" w:cs="Arial"/>
          <w:sz w:val="22"/>
          <w:szCs w:val="22"/>
        </w:rPr>
        <w:t xml:space="preserve"> </w:t>
      </w:r>
      <w:r w:rsidRPr="00CF1D42">
        <w:rPr>
          <w:rFonts w:ascii="Arial" w:hAnsi="Arial" w:cs="Arial"/>
          <w:sz w:val="22"/>
          <w:szCs w:val="22"/>
        </w:rPr>
        <w:t>Ley Orgánica Municipal del Estado de Hidalgo.</w:t>
      </w:r>
    </w:p>
    <w:p w14:paraId="5D2E2076" w14:textId="77777777" w:rsidR="00896BDF" w:rsidRDefault="00896BDF" w:rsidP="00CF1D42">
      <w:pPr>
        <w:pStyle w:val="p1"/>
        <w:spacing w:line="360" w:lineRule="auto"/>
        <w:jc w:val="both"/>
        <w:rPr>
          <w:rFonts w:ascii="Arial" w:hAnsi="Arial" w:cs="Arial"/>
          <w:sz w:val="22"/>
          <w:szCs w:val="22"/>
        </w:rPr>
      </w:pPr>
    </w:p>
    <w:p w14:paraId="189367E6" w14:textId="77777777" w:rsidR="00896BDF" w:rsidRPr="00CF1D42" w:rsidRDefault="00896BDF" w:rsidP="00CF1D42">
      <w:pPr>
        <w:pStyle w:val="p1"/>
        <w:spacing w:line="360" w:lineRule="auto"/>
        <w:jc w:val="both"/>
        <w:rPr>
          <w:rFonts w:ascii="Arial" w:hAnsi="Arial" w:cs="Arial"/>
          <w:sz w:val="22"/>
          <w:szCs w:val="22"/>
        </w:rPr>
      </w:pPr>
    </w:p>
    <w:p w14:paraId="0C6C9485" w14:textId="3C8A784D" w:rsidR="00F14936" w:rsidRPr="00CF1D42" w:rsidRDefault="00F14936" w:rsidP="00CF1D42">
      <w:pPr>
        <w:pStyle w:val="p1"/>
        <w:spacing w:line="360" w:lineRule="auto"/>
        <w:jc w:val="both"/>
        <w:rPr>
          <w:rFonts w:ascii="Arial" w:hAnsi="Arial" w:cs="Arial"/>
          <w:sz w:val="22"/>
          <w:szCs w:val="22"/>
        </w:rPr>
      </w:pPr>
    </w:p>
    <w:p w14:paraId="2735EE7A" w14:textId="5B0A8341" w:rsidR="00F14936" w:rsidRPr="00CF1D42" w:rsidRDefault="00F14936" w:rsidP="00CF1D42">
      <w:pPr>
        <w:pStyle w:val="p1"/>
        <w:spacing w:line="360" w:lineRule="auto"/>
        <w:jc w:val="both"/>
        <w:rPr>
          <w:rFonts w:ascii="Arial" w:hAnsi="Arial" w:cs="Arial"/>
          <w:sz w:val="22"/>
          <w:szCs w:val="22"/>
        </w:rPr>
      </w:pPr>
    </w:p>
    <w:p w14:paraId="3D5A32A6" w14:textId="4855E292" w:rsidR="00F14936" w:rsidRPr="00CF1D42" w:rsidRDefault="00F14936" w:rsidP="00CF1D42">
      <w:pPr>
        <w:pStyle w:val="p1"/>
        <w:spacing w:line="360" w:lineRule="auto"/>
        <w:jc w:val="both"/>
        <w:rPr>
          <w:rFonts w:ascii="Arial" w:hAnsi="Arial" w:cs="Arial"/>
          <w:sz w:val="22"/>
          <w:szCs w:val="22"/>
        </w:rPr>
      </w:pPr>
    </w:p>
    <w:p w14:paraId="4B8170F3" w14:textId="77777777" w:rsidR="00D71845" w:rsidRDefault="00D71845" w:rsidP="00CF1D42">
      <w:pPr>
        <w:pStyle w:val="p1"/>
        <w:spacing w:line="360" w:lineRule="auto"/>
        <w:jc w:val="both"/>
        <w:rPr>
          <w:rFonts w:ascii="Arial" w:hAnsi="Arial" w:cs="Arial"/>
          <w:b/>
          <w:bCs/>
          <w:sz w:val="22"/>
          <w:szCs w:val="22"/>
        </w:rPr>
      </w:pPr>
    </w:p>
    <w:p w14:paraId="5B540410" w14:textId="7918E7CC" w:rsidR="00F14936" w:rsidRPr="00CF1D42" w:rsidRDefault="00F14936" w:rsidP="00CF1D42">
      <w:pPr>
        <w:pStyle w:val="p1"/>
        <w:spacing w:line="360" w:lineRule="auto"/>
        <w:jc w:val="both"/>
        <w:rPr>
          <w:rFonts w:ascii="Arial" w:hAnsi="Arial" w:cs="Arial"/>
          <w:sz w:val="22"/>
          <w:szCs w:val="22"/>
        </w:rPr>
      </w:pPr>
      <w:r w:rsidRPr="00CF1D42">
        <w:rPr>
          <w:rFonts w:ascii="Arial" w:hAnsi="Arial" w:cs="Arial"/>
          <w:b/>
          <w:bCs/>
          <w:sz w:val="22"/>
          <w:szCs w:val="22"/>
        </w:rPr>
        <w:t>ARTÍCULO 186.-</w:t>
      </w:r>
      <w:r w:rsidRPr="00CF1D42">
        <w:rPr>
          <w:rFonts w:ascii="Arial" w:hAnsi="Arial" w:cs="Arial"/>
          <w:sz w:val="22"/>
          <w:szCs w:val="22"/>
        </w:rPr>
        <w:t xml:space="preserve"> La Dirección de Seguridad Pública y Tránsito Municipal, realizará sus funciones en coordinación con la o el Conciliador Municipal en la comisión de faltas administrativas, y con el Ministerio Público del fuero común y/o Federal en caso de hechos que la Ley señale como delito.</w:t>
      </w:r>
    </w:p>
    <w:p w14:paraId="040BE667" w14:textId="5792BB62" w:rsidR="00F14936" w:rsidRPr="00CF1D42" w:rsidRDefault="00F14936" w:rsidP="00CF1D42">
      <w:pPr>
        <w:pStyle w:val="p1"/>
        <w:spacing w:line="360" w:lineRule="auto"/>
        <w:jc w:val="both"/>
        <w:rPr>
          <w:rFonts w:ascii="Arial" w:hAnsi="Arial" w:cs="Arial"/>
          <w:sz w:val="22"/>
          <w:szCs w:val="22"/>
        </w:rPr>
      </w:pPr>
    </w:p>
    <w:p w14:paraId="0651F87A" w14:textId="249E42A8" w:rsidR="00F14936" w:rsidRPr="00CF1D42" w:rsidRDefault="00F14936" w:rsidP="00CF1D42">
      <w:pPr>
        <w:pStyle w:val="p1"/>
        <w:spacing w:line="360" w:lineRule="auto"/>
        <w:jc w:val="both"/>
        <w:rPr>
          <w:rFonts w:ascii="Arial" w:hAnsi="Arial" w:cs="Arial"/>
          <w:sz w:val="22"/>
          <w:szCs w:val="22"/>
        </w:rPr>
      </w:pPr>
      <w:r w:rsidRPr="00CF1D42">
        <w:rPr>
          <w:rFonts w:ascii="Arial" w:hAnsi="Arial" w:cs="Arial"/>
          <w:b/>
          <w:bCs/>
          <w:sz w:val="22"/>
          <w:szCs w:val="22"/>
        </w:rPr>
        <w:t>ARTÍCULO 187.-</w:t>
      </w:r>
      <w:r w:rsidRPr="00CF1D42">
        <w:rPr>
          <w:rFonts w:ascii="Arial" w:hAnsi="Arial" w:cs="Arial"/>
          <w:sz w:val="22"/>
          <w:szCs w:val="22"/>
        </w:rPr>
        <w:t xml:space="preserve"> En el Municipio de Eloxochitl</w:t>
      </w:r>
      <w:r w:rsidR="003011C9">
        <w:rPr>
          <w:rFonts w:ascii="Arial" w:hAnsi="Arial" w:cs="Arial"/>
          <w:sz w:val="22"/>
          <w:szCs w:val="22"/>
        </w:rPr>
        <w:t>á</w:t>
      </w:r>
      <w:r w:rsidRPr="00CF1D42">
        <w:rPr>
          <w:rFonts w:ascii="Arial" w:hAnsi="Arial" w:cs="Arial"/>
          <w:sz w:val="22"/>
          <w:szCs w:val="22"/>
        </w:rPr>
        <w:t>n, Estado de Hidalgo, con el fin de auxiliar en la prevención del delito y faltas administrativas, las comunidades podrán organizarse para implementar la participación ciudadana en materia de seguridad pública, denominándose dicha forma de organización como vecinos vigilantes, que estarán en la estructura administrativa de las autoridades auxiliares de conformidad con el Artículo 44 de éste Bando, que tendrán las siguientes atribuciones y obligaciones:</w:t>
      </w:r>
    </w:p>
    <w:p w14:paraId="497B06E2" w14:textId="77777777" w:rsidR="00F14936" w:rsidRPr="00CF1D42" w:rsidRDefault="00F14936" w:rsidP="00CF1D42">
      <w:pPr>
        <w:pStyle w:val="p1"/>
        <w:spacing w:line="360" w:lineRule="auto"/>
        <w:jc w:val="both"/>
        <w:rPr>
          <w:rFonts w:ascii="Arial" w:hAnsi="Arial" w:cs="Arial"/>
          <w:sz w:val="22"/>
          <w:szCs w:val="22"/>
        </w:rPr>
      </w:pPr>
    </w:p>
    <w:p w14:paraId="11B60B7C" w14:textId="77777777" w:rsidR="00F14936" w:rsidRPr="00CF1D42" w:rsidRDefault="00F14936" w:rsidP="00CF1D42">
      <w:pPr>
        <w:pStyle w:val="p1"/>
        <w:spacing w:line="360" w:lineRule="auto"/>
        <w:jc w:val="both"/>
        <w:rPr>
          <w:rFonts w:ascii="Arial" w:hAnsi="Arial" w:cs="Arial"/>
          <w:sz w:val="22"/>
          <w:szCs w:val="22"/>
        </w:rPr>
      </w:pPr>
      <w:r w:rsidRPr="00CF1D42">
        <w:rPr>
          <w:rFonts w:ascii="Arial" w:hAnsi="Arial" w:cs="Arial"/>
          <w:sz w:val="22"/>
          <w:szCs w:val="22"/>
        </w:rPr>
        <w:t>I. Auxiliar en el orden y seguridad pública en la circunscripción de la Comunidad a la que pertenecen;</w:t>
      </w:r>
    </w:p>
    <w:p w14:paraId="0FE344A3" w14:textId="77777777" w:rsidR="00F14936" w:rsidRPr="00CF1D42" w:rsidRDefault="00F14936" w:rsidP="00CF1D42">
      <w:pPr>
        <w:pStyle w:val="p1"/>
        <w:spacing w:line="360" w:lineRule="auto"/>
        <w:jc w:val="both"/>
        <w:rPr>
          <w:rFonts w:ascii="Arial" w:hAnsi="Arial" w:cs="Arial"/>
          <w:sz w:val="22"/>
          <w:szCs w:val="22"/>
        </w:rPr>
      </w:pPr>
      <w:r w:rsidRPr="00CF1D42">
        <w:rPr>
          <w:rFonts w:ascii="Arial" w:hAnsi="Arial" w:cs="Arial"/>
          <w:sz w:val="22"/>
          <w:szCs w:val="22"/>
        </w:rPr>
        <w:t>II. Auxiliar en que se dé cumplimiento a lo establecido en el presente Bando de Policía y Gobierno;</w:t>
      </w:r>
    </w:p>
    <w:p w14:paraId="79947DAA" w14:textId="6C52DDF3" w:rsidR="00F14936" w:rsidRPr="00CF1D42" w:rsidRDefault="00F14936" w:rsidP="00CF1D42">
      <w:pPr>
        <w:pStyle w:val="p1"/>
        <w:spacing w:line="360" w:lineRule="auto"/>
        <w:jc w:val="both"/>
        <w:rPr>
          <w:rFonts w:ascii="Arial" w:hAnsi="Arial" w:cs="Arial"/>
          <w:sz w:val="22"/>
          <w:szCs w:val="22"/>
        </w:rPr>
      </w:pPr>
      <w:r w:rsidRPr="00CF1D42">
        <w:rPr>
          <w:rFonts w:ascii="Arial" w:hAnsi="Arial" w:cs="Arial"/>
          <w:sz w:val="22"/>
          <w:szCs w:val="22"/>
        </w:rPr>
        <w:t>III. Detener a otra persona en la comisión de un delito flagrante, debiendo entregar inmediatamente al detenido a la autoridad más próxima y ésta con la misma prontitud al Ministerio Público;</w:t>
      </w:r>
    </w:p>
    <w:p w14:paraId="0703A8EA" w14:textId="6C470730" w:rsidR="00F14936" w:rsidRPr="00CF1D42" w:rsidRDefault="00F14936" w:rsidP="00CF1D42">
      <w:pPr>
        <w:pStyle w:val="p1"/>
        <w:spacing w:line="360" w:lineRule="auto"/>
        <w:jc w:val="both"/>
        <w:rPr>
          <w:rFonts w:ascii="Arial" w:hAnsi="Arial" w:cs="Arial"/>
          <w:sz w:val="22"/>
          <w:szCs w:val="22"/>
        </w:rPr>
      </w:pPr>
      <w:r w:rsidRPr="00CF1D42">
        <w:rPr>
          <w:rFonts w:ascii="Arial" w:hAnsi="Arial" w:cs="Arial"/>
          <w:sz w:val="22"/>
          <w:szCs w:val="22"/>
        </w:rPr>
        <w:t>IV. Informar a la Dirección de Seguridad Pública y Tránsito Municipal, de hechos o actos que impliquen un riesgo que afecte el orden y seguridad pública o que las Leyes señalen como delito o falta administrativa;</w:t>
      </w:r>
    </w:p>
    <w:p w14:paraId="3273C7EA" w14:textId="77777777" w:rsidR="00F14936" w:rsidRPr="00CF1D42" w:rsidRDefault="00F14936" w:rsidP="00CF1D42">
      <w:pPr>
        <w:pStyle w:val="p1"/>
        <w:spacing w:line="360" w:lineRule="auto"/>
        <w:jc w:val="both"/>
        <w:rPr>
          <w:rFonts w:ascii="Arial" w:hAnsi="Arial" w:cs="Arial"/>
          <w:sz w:val="22"/>
          <w:szCs w:val="22"/>
        </w:rPr>
      </w:pPr>
      <w:r w:rsidRPr="00CF1D42">
        <w:rPr>
          <w:rFonts w:ascii="Arial" w:hAnsi="Arial" w:cs="Arial"/>
          <w:sz w:val="22"/>
          <w:szCs w:val="22"/>
        </w:rPr>
        <w:t>V. Auxiliar en la vigilancia de los eventos públicos, cívicos o sociales que se desarrollen en su comunidad;</w:t>
      </w:r>
    </w:p>
    <w:p w14:paraId="26746AE8" w14:textId="1BCAE742" w:rsidR="00F14936" w:rsidRPr="00CF1D42" w:rsidRDefault="00F14936" w:rsidP="00CF1D42">
      <w:pPr>
        <w:pStyle w:val="p1"/>
        <w:spacing w:line="360" w:lineRule="auto"/>
        <w:jc w:val="both"/>
        <w:rPr>
          <w:rFonts w:ascii="Arial" w:hAnsi="Arial" w:cs="Arial"/>
          <w:sz w:val="22"/>
          <w:szCs w:val="22"/>
        </w:rPr>
      </w:pPr>
      <w:r w:rsidRPr="00CF1D42">
        <w:rPr>
          <w:rFonts w:ascii="Arial" w:hAnsi="Arial" w:cs="Arial"/>
          <w:sz w:val="22"/>
          <w:szCs w:val="22"/>
        </w:rPr>
        <w:t>VI. Informar a la Dirección de Protección Civil Municipal, de riesgos o siniestros que se presenten en su comunidad, así como, auxiliarla en caso urgente; y</w:t>
      </w:r>
    </w:p>
    <w:p w14:paraId="4150D26C" w14:textId="4782CC30" w:rsidR="00F14936" w:rsidRPr="00CF1D42" w:rsidRDefault="00F14936" w:rsidP="00CF1D42">
      <w:pPr>
        <w:pStyle w:val="p1"/>
        <w:spacing w:line="360" w:lineRule="auto"/>
        <w:jc w:val="both"/>
        <w:rPr>
          <w:rFonts w:ascii="Arial" w:hAnsi="Arial" w:cs="Arial"/>
          <w:sz w:val="22"/>
          <w:szCs w:val="22"/>
        </w:rPr>
      </w:pPr>
      <w:r w:rsidRPr="00CF1D42">
        <w:rPr>
          <w:rFonts w:ascii="Arial" w:hAnsi="Arial" w:cs="Arial"/>
          <w:sz w:val="22"/>
          <w:szCs w:val="22"/>
        </w:rPr>
        <w:t>VII. Conducirse con apego irrestricto al respeto de los Derechos Humanos y sus garantías, así como, a los preceptos legales en general.</w:t>
      </w:r>
    </w:p>
    <w:p w14:paraId="54A56282" w14:textId="77777777" w:rsidR="00F14936" w:rsidRPr="00CF1D42" w:rsidRDefault="00F14936" w:rsidP="00CF1D42">
      <w:pPr>
        <w:pStyle w:val="p1"/>
        <w:spacing w:line="360" w:lineRule="auto"/>
        <w:jc w:val="both"/>
        <w:rPr>
          <w:rFonts w:ascii="Arial" w:hAnsi="Arial" w:cs="Arial"/>
          <w:sz w:val="22"/>
          <w:szCs w:val="22"/>
        </w:rPr>
      </w:pPr>
    </w:p>
    <w:p w14:paraId="67C0F6EE" w14:textId="18573350" w:rsidR="00F14936" w:rsidRPr="00CF1D42" w:rsidRDefault="00F14936" w:rsidP="00CF1D42">
      <w:pPr>
        <w:pStyle w:val="p1"/>
        <w:spacing w:line="360" w:lineRule="auto"/>
        <w:jc w:val="center"/>
        <w:rPr>
          <w:rFonts w:ascii="Arial" w:hAnsi="Arial" w:cs="Arial"/>
          <w:b/>
          <w:bCs/>
          <w:sz w:val="22"/>
          <w:szCs w:val="22"/>
        </w:rPr>
      </w:pPr>
      <w:r w:rsidRPr="00CF1D42">
        <w:rPr>
          <w:rFonts w:ascii="Arial" w:hAnsi="Arial" w:cs="Arial"/>
          <w:b/>
          <w:bCs/>
          <w:sz w:val="22"/>
          <w:szCs w:val="22"/>
        </w:rPr>
        <w:t>TÍTULO SÉPTIMO</w:t>
      </w:r>
    </w:p>
    <w:p w14:paraId="70CE0344" w14:textId="77777777" w:rsidR="00F14936" w:rsidRPr="00CF1D42" w:rsidRDefault="00F14936" w:rsidP="00CF1D42">
      <w:pPr>
        <w:pStyle w:val="p1"/>
        <w:spacing w:line="360" w:lineRule="auto"/>
        <w:jc w:val="center"/>
        <w:rPr>
          <w:rFonts w:ascii="Arial" w:hAnsi="Arial" w:cs="Arial"/>
          <w:b/>
          <w:bCs/>
          <w:sz w:val="22"/>
          <w:szCs w:val="22"/>
        </w:rPr>
      </w:pPr>
      <w:r w:rsidRPr="00CF1D42">
        <w:rPr>
          <w:rFonts w:ascii="Arial" w:hAnsi="Arial" w:cs="Arial"/>
          <w:b/>
          <w:bCs/>
          <w:sz w:val="22"/>
          <w:szCs w:val="22"/>
        </w:rPr>
        <w:t>DEL CATASTRO Y TRASLADO</w:t>
      </w:r>
    </w:p>
    <w:p w14:paraId="55A5DC96" w14:textId="77777777" w:rsidR="00F14936" w:rsidRPr="00CF1D42" w:rsidRDefault="00F14936" w:rsidP="00CF1D42">
      <w:pPr>
        <w:pStyle w:val="p1"/>
        <w:spacing w:line="360" w:lineRule="auto"/>
        <w:jc w:val="both"/>
        <w:rPr>
          <w:rFonts w:ascii="Arial" w:hAnsi="Arial" w:cs="Arial"/>
          <w:sz w:val="22"/>
          <w:szCs w:val="22"/>
        </w:rPr>
      </w:pPr>
    </w:p>
    <w:p w14:paraId="0AB3DE13" w14:textId="77777777" w:rsidR="00F14936" w:rsidRPr="00CF1D42" w:rsidRDefault="00F14936" w:rsidP="00CF1D42">
      <w:pPr>
        <w:pStyle w:val="p1"/>
        <w:spacing w:line="360" w:lineRule="auto"/>
        <w:jc w:val="both"/>
        <w:rPr>
          <w:rFonts w:ascii="Arial" w:hAnsi="Arial" w:cs="Arial"/>
          <w:sz w:val="22"/>
          <w:szCs w:val="22"/>
        </w:rPr>
      </w:pPr>
    </w:p>
    <w:p w14:paraId="11F64CEE" w14:textId="77777777" w:rsidR="00F14936" w:rsidRPr="00CF1D42" w:rsidRDefault="00F14936" w:rsidP="00CF1D42">
      <w:pPr>
        <w:pStyle w:val="p1"/>
        <w:spacing w:line="360" w:lineRule="auto"/>
        <w:jc w:val="both"/>
        <w:rPr>
          <w:rFonts w:ascii="Arial" w:hAnsi="Arial" w:cs="Arial"/>
          <w:sz w:val="22"/>
          <w:szCs w:val="22"/>
        </w:rPr>
      </w:pPr>
    </w:p>
    <w:p w14:paraId="72766CCB" w14:textId="77777777" w:rsidR="00896BDF" w:rsidRDefault="00896BDF" w:rsidP="00CF1D42">
      <w:pPr>
        <w:pStyle w:val="p1"/>
        <w:spacing w:line="360" w:lineRule="auto"/>
        <w:jc w:val="center"/>
        <w:rPr>
          <w:rFonts w:ascii="Arial" w:hAnsi="Arial" w:cs="Arial"/>
          <w:b/>
          <w:bCs/>
          <w:sz w:val="22"/>
          <w:szCs w:val="22"/>
        </w:rPr>
      </w:pPr>
    </w:p>
    <w:p w14:paraId="2A603CBE" w14:textId="6A05901C" w:rsidR="00F14936" w:rsidRPr="00CF1D42" w:rsidRDefault="00F14936" w:rsidP="00CF1D42">
      <w:pPr>
        <w:pStyle w:val="p1"/>
        <w:spacing w:line="360" w:lineRule="auto"/>
        <w:jc w:val="center"/>
        <w:rPr>
          <w:rFonts w:ascii="Arial" w:hAnsi="Arial" w:cs="Arial"/>
          <w:b/>
          <w:bCs/>
          <w:sz w:val="22"/>
          <w:szCs w:val="22"/>
        </w:rPr>
      </w:pPr>
      <w:r w:rsidRPr="00CF1D42">
        <w:rPr>
          <w:rFonts w:ascii="Arial" w:hAnsi="Arial" w:cs="Arial"/>
          <w:b/>
          <w:bCs/>
          <w:sz w:val="22"/>
          <w:szCs w:val="22"/>
        </w:rPr>
        <w:t>DE DOMINIO MUNICIPAL</w:t>
      </w:r>
    </w:p>
    <w:p w14:paraId="4907145F" w14:textId="77777777" w:rsidR="00F14936" w:rsidRPr="00CF1D42" w:rsidRDefault="00F14936" w:rsidP="00CF1D42">
      <w:pPr>
        <w:pStyle w:val="p1"/>
        <w:spacing w:line="360" w:lineRule="auto"/>
        <w:jc w:val="center"/>
        <w:rPr>
          <w:rFonts w:ascii="Arial" w:hAnsi="Arial" w:cs="Arial"/>
          <w:b/>
          <w:bCs/>
          <w:sz w:val="22"/>
          <w:szCs w:val="22"/>
        </w:rPr>
      </w:pPr>
      <w:r w:rsidRPr="00CF1D42">
        <w:rPr>
          <w:rFonts w:ascii="Arial" w:hAnsi="Arial" w:cs="Arial"/>
          <w:b/>
          <w:bCs/>
          <w:sz w:val="22"/>
          <w:szCs w:val="22"/>
        </w:rPr>
        <w:t>CAPÍTULO ÚNICO</w:t>
      </w:r>
    </w:p>
    <w:p w14:paraId="2FA56810" w14:textId="77777777" w:rsidR="00F14936" w:rsidRPr="00CF1D42" w:rsidRDefault="00F14936" w:rsidP="00CF1D42">
      <w:pPr>
        <w:pStyle w:val="p1"/>
        <w:spacing w:line="360" w:lineRule="auto"/>
        <w:jc w:val="center"/>
        <w:rPr>
          <w:rFonts w:ascii="Arial" w:hAnsi="Arial" w:cs="Arial"/>
          <w:b/>
          <w:bCs/>
          <w:sz w:val="22"/>
          <w:szCs w:val="22"/>
        </w:rPr>
      </w:pPr>
    </w:p>
    <w:p w14:paraId="6C10865A" w14:textId="6E5A8529" w:rsidR="00F14936" w:rsidRPr="00CF1D42" w:rsidRDefault="00F14936" w:rsidP="00CF1D42">
      <w:pPr>
        <w:pStyle w:val="p1"/>
        <w:spacing w:line="360" w:lineRule="auto"/>
        <w:jc w:val="both"/>
        <w:rPr>
          <w:rFonts w:ascii="Arial" w:hAnsi="Arial" w:cs="Arial"/>
          <w:sz w:val="22"/>
          <w:szCs w:val="22"/>
        </w:rPr>
      </w:pPr>
      <w:r w:rsidRPr="00CF1D42">
        <w:rPr>
          <w:rFonts w:ascii="Arial" w:hAnsi="Arial" w:cs="Arial"/>
          <w:b/>
          <w:bCs/>
          <w:sz w:val="22"/>
          <w:szCs w:val="22"/>
        </w:rPr>
        <w:t>ARTÍCULO 188.-</w:t>
      </w:r>
      <w:r w:rsidRPr="00CF1D42">
        <w:rPr>
          <w:rFonts w:ascii="Arial" w:hAnsi="Arial" w:cs="Arial"/>
          <w:sz w:val="22"/>
          <w:szCs w:val="22"/>
        </w:rPr>
        <w:t xml:space="preserve"> El Catastro, es el sistema de información que tiene por objeto registrar los datos sobre las características cualitativas y cuantitativas de los bienes inmuebles que se encuentren dentro del territorio del Municipio de Eloxochitl</w:t>
      </w:r>
      <w:r w:rsidR="003011C9">
        <w:rPr>
          <w:rFonts w:ascii="Arial" w:hAnsi="Arial" w:cs="Arial"/>
          <w:sz w:val="22"/>
          <w:szCs w:val="22"/>
        </w:rPr>
        <w:t>á</w:t>
      </w:r>
      <w:r w:rsidRPr="00CF1D42">
        <w:rPr>
          <w:rFonts w:ascii="Arial" w:hAnsi="Arial" w:cs="Arial"/>
          <w:sz w:val="22"/>
          <w:szCs w:val="22"/>
        </w:rPr>
        <w:t>n, Estado de Hidalgo, y sus valores, mediante la elaboración y conservación de registros y padrones relativos a la identificación, cambio y valuación de los bienes inmuebles, para lo cual obtendrá, clasificará, procesará y proporcionará información concerniente al suelo y a las construcciones adheridas a él.</w:t>
      </w:r>
    </w:p>
    <w:p w14:paraId="219CCDFD" w14:textId="77777777" w:rsidR="00F14936" w:rsidRPr="00CF1D42" w:rsidRDefault="00F14936" w:rsidP="00CF1D42">
      <w:pPr>
        <w:pStyle w:val="p1"/>
        <w:spacing w:line="360" w:lineRule="auto"/>
        <w:jc w:val="both"/>
        <w:rPr>
          <w:rFonts w:ascii="Arial" w:hAnsi="Arial" w:cs="Arial"/>
          <w:sz w:val="22"/>
          <w:szCs w:val="22"/>
        </w:rPr>
      </w:pPr>
    </w:p>
    <w:p w14:paraId="6523CDA5" w14:textId="7A8A687D" w:rsidR="00F14936" w:rsidRPr="00CF1D42" w:rsidRDefault="00F14936" w:rsidP="00CF1D42">
      <w:pPr>
        <w:pStyle w:val="p1"/>
        <w:spacing w:line="360" w:lineRule="auto"/>
        <w:jc w:val="both"/>
        <w:rPr>
          <w:rFonts w:ascii="Arial" w:hAnsi="Arial" w:cs="Arial"/>
          <w:sz w:val="22"/>
          <w:szCs w:val="22"/>
        </w:rPr>
      </w:pPr>
      <w:r w:rsidRPr="00CF1D42">
        <w:rPr>
          <w:rFonts w:ascii="Arial" w:hAnsi="Arial" w:cs="Arial"/>
          <w:b/>
          <w:bCs/>
          <w:sz w:val="22"/>
          <w:szCs w:val="22"/>
        </w:rPr>
        <w:t>ARTÍCULO 189.-</w:t>
      </w:r>
      <w:r w:rsidRPr="00CF1D42">
        <w:rPr>
          <w:rFonts w:ascii="Arial" w:hAnsi="Arial" w:cs="Arial"/>
          <w:sz w:val="22"/>
          <w:szCs w:val="22"/>
        </w:rPr>
        <w:t xml:space="preserve"> Todos los predios ubicados en el territorio del Municipio de Eloxochitl</w:t>
      </w:r>
      <w:r w:rsidR="003011C9">
        <w:rPr>
          <w:rFonts w:ascii="Arial" w:hAnsi="Arial" w:cs="Arial"/>
          <w:sz w:val="22"/>
          <w:szCs w:val="22"/>
        </w:rPr>
        <w:t>á</w:t>
      </w:r>
      <w:r w:rsidRPr="00CF1D42">
        <w:rPr>
          <w:rFonts w:ascii="Arial" w:hAnsi="Arial" w:cs="Arial"/>
          <w:sz w:val="22"/>
          <w:szCs w:val="22"/>
        </w:rPr>
        <w:t>n, Estado de Hidalgo, deberán estar inscritos en el padrón catastral.</w:t>
      </w:r>
    </w:p>
    <w:p w14:paraId="3B1DCC30" w14:textId="77777777" w:rsidR="00F14936" w:rsidRPr="00CF1D42" w:rsidRDefault="00F14936" w:rsidP="00CF1D42">
      <w:pPr>
        <w:pStyle w:val="p1"/>
        <w:spacing w:line="360" w:lineRule="auto"/>
        <w:jc w:val="both"/>
        <w:rPr>
          <w:rFonts w:ascii="Arial" w:hAnsi="Arial" w:cs="Arial"/>
          <w:sz w:val="22"/>
          <w:szCs w:val="22"/>
        </w:rPr>
      </w:pPr>
    </w:p>
    <w:p w14:paraId="29952C2D" w14:textId="1ABBE446" w:rsidR="00F14936" w:rsidRPr="00CF1D42" w:rsidRDefault="00F14936" w:rsidP="00CF1D42">
      <w:pPr>
        <w:pStyle w:val="p1"/>
        <w:spacing w:line="360" w:lineRule="auto"/>
        <w:jc w:val="both"/>
        <w:rPr>
          <w:rFonts w:ascii="Arial" w:hAnsi="Arial" w:cs="Arial"/>
          <w:sz w:val="22"/>
          <w:szCs w:val="22"/>
        </w:rPr>
      </w:pPr>
      <w:r w:rsidRPr="00CF1D42">
        <w:rPr>
          <w:rFonts w:ascii="Arial" w:hAnsi="Arial" w:cs="Arial"/>
          <w:b/>
          <w:bCs/>
          <w:sz w:val="22"/>
          <w:szCs w:val="22"/>
        </w:rPr>
        <w:t>ARTÍCULO 190.-</w:t>
      </w:r>
      <w:r w:rsidRPr="00CF1D42">
        <w:rPr>
          <w:rFonts w:ascii="Arial" w:hAnsi="Arial" w:cs="Arial"/>
          <w:sz w:val="22"/>
          <w:szCs w:val="22"/>
        </w:rPr>
        <w:t xml:space="preserve"> El Ayuntamiento, tiene las siguientes facultades en materia catastral:</w:t>
      </w:r>
    </w:p>
    <w:p w14:paraId="25D8132A" w14:textId="77777777" w:rsidR="00F14936" w:rsidRPr="00CF1D42" w:rsidRDefault="00F14936" w:rsidP="00CF1D42">
      <w:pPr>
        <w:pStyle w:val="p1"/>
        <w:spacing w:line="360" w:lineRule="auto"/>
        <w:jc w:val="both"/>
        <w:rPr>
          <w:rFonts w:ascii="Arial" w:hAnsi="Arial" w:cs="Arial"/>
          <w:sz w:val="22"/>
          <w:szCs w:val="22"/>
        </w:rPr>
      </w:pPr>
    </w:p>
    <w:p w14:paraId="74C28E17" w14:textId="2DAA80E0" w:rsidR="00F14936" w:rsidRPr="00CF1D42" w:rsidRDefault="00F14936" w:rsidP="00CF1D42">
      <w:pPr>
        <w:pStyle w:val="p1"/>
        <w:spacing w:line="360" w:lineRule="auto"/>
        <w:jc w:val="both"/>
        <w:rPr>
          <w:rFonts w:ascii="Arial" w:hAnsi="Arial" w:cs="Arial"/>
          <w:sz w:val="22"/>
          <w:szCs w:val="22"/>
        </w:rPr>
      </w:pPr>
      <w:r w:rsidRPr="00CF1D42">
        <w:rPr>
          <w:rFonts w:ascii="Arial" w:hAnsi="Arial" w:cs="Arial"/>
          <w:sz w:val="22"/>
          <w:szCs w:val="22"/>
        </w:rPr>
        <w:t>I. Formular los proyectos de zonificación catastral y de valores unitarios de suelo y de construcción en el ámbito de su jurisdicción;</w:t>
      </w:r>
    </w:p>
    <w:p w14:paraId="2168B5AA" w14:textId="16109E3F" w:rsidR="00F14936" w:rsidRPr="00CF1D42" w:rsidRDefault="00F14936" w:rsidP="00CF1D42">
      <w:pPr>
        <w:pStyle w:val="p1"/>
        <w:spacing w:line="360" w:lineRule="auto"/>
        <w:jc w:val="both"/>
        <w:rPr>
          <w:rFonts w:ascii="Arial" w:hAnsi="Arial" w:cs="Arial"/>
          <w:sz w:val="22"/>
          <w:szCs w:val="22"/>
        </w:rPr>
      </w:pPr>
      <w:r w:rsidRPr="00CF1D42">
        <w:rPr>
          <w:rFonts w:ascii="Arial" w:hAnsi="Arial" w:cs="Arial"/>
          <w:sz w:val="22"/>
          <w:szCs w:val="22"/>
        </w:rPr>
        <w:t>II. Formular los proyectos de cuotas y tarifas aplicables a los impuestos, derechos y contribuciones en el ámbito de su jurisdicción;</w:t>
      </w:r>
    </w:p>
    <w:p w14:paraId="3AE8B263" w14:textId="382C8C8F" w:rsidR="00F14936" w:rsidRPr="00CF1D42" w:rsidRDefault="00F14936" w:rsidP="00CF1D42">
      <w:pPr>
        <w:pStyle w:val="p1"/>
        <w:spacing w:line="360" w:lineRule="auto"/>
        <w:jc w:val="both"/>
        <w:rPr>
          <w:rFonts w:ascii="Arial" w:hAnsi="Arial" w:cs="Arial"/>
          <w:sz w:val="22"/>
          <w:szCs w:val="22"/>
        </w:rPr>
      </w:pPr>
      <w:r w:rsidRPr="00CF1D42">
        <w:rPr>
          <w:rFonts w:ascii="Arial" w:hAnsi="Arial" w:cs="Arial"/>
          <w:sz w:val="22"/>
          <w:szCs w:val="22"/>
        </w:rPr>
        <w:t>III. Proponer al Congreso del Estado, las cuotas y tarifas aplicables a los impuestos, derechos y contribuciones de mejoras;</w:t>
      </w:r>
    </w:p>
    <w:p w14:paraId="1F3A4070" w14:textId="309B3661" w:rsidR="00F14936" w:rsidRPr="00CF1D42" w:rsidRDefault="00F14936" w:rsidP="00CF1D42">
      <w:pPr>
        <w:pStyle w:val="p1"/>
        <w:spacing w:line="360" w:lineRule="auto"/>
        <w:jc w:val="both"/>
        <w:rPr>
          <w:rFonts w:ascii="Arial" w:hAnsi="Arial" w:cs="Arial"/>
          <w:sz w:val="22"/>
          <w:szCs w:val="22"/>
        </w:rPr>
      </w:pPr>
      <w:r w:rsidRPr="00CF1D42">
        <w:rPr>
          <w:rFonts w:ascii="Arial" w:hAnsi="Arial" w:cs="Arial"/>
          <w:sz w:val="22"/>
          <w:szCs w:val="22"/>
        </w:rPr>
        <w:t>IV. Intervenir en las tareas catastrales necesarias para la localización, deslinde y fraccionamiento en zonas de urbanización y reservas de crecimiento de tierras destinadas al asentamiento humano, ejidales y comunales, de conformidad con la Legislación Agraria aplicable;</w:t>
      </w:r>
    </w:p>
    <w:p w14:paraId="18C6CE99" w14:textId="77777777" w:rsidR="00F14936" w:rsidRPr="00CF1D42" w:rsidRDefault="00F14936" w:rsidP="00CF1D42">
      <w:pPr>
        <w:pStyle w:val="p1"/>
        <w:spacing w:line="360" w:lineRule="auto"/>
        <w:jc w:val="both"/>
        <w:rPr>
          <w:rFonts w:ascii="Arial" w:hAnsi="Arial" w:cs="Arial"/>
          <w:sz w:val="22"/>
          <w:szCs w:val="22"/>
        </w:rPr>
      </w:pPr>
      <w:r w:rsidRPr="00CF1D42">
        <w:rPr>
          <w:rFonts w:ascii="Arial" w:hAnsi="Arial" w:cs="Arial"/>
          <w:sz w:val="22"/>
          <w:szCs w:val="22"/>
        </w:rPr>
        <w:t>V. Asignar clave catastral a cada uno de los inmuebles;</w:t>
      </w:r>
    </w:p>
    <w:p w14:paraId="1DF0891E" w14:textId="77777777" w:rsidR="00F14936" w:rsidRPr="00CF1D42" w:rsidRDefault="00F14936" w:rsidP="00CF1D42">
      <w:pPr>
        <w:pStyle w:val="p1"/>
        <w:spacing w:line="360" w:lineRule="auto"/>
        <w:jc w:val="both"/>
        <w:rPr>
          <w:rFonts w:ascii="Arial" w:hAnsi="Arial" w:cs="Arial"/>
          <w:sz w:val="22"/>
          <w:szCs w:val="22"/>
        </w:rPr>
      </w:pPr>
      <w:r w:rsidRPr="00CF1D42">
        <w:rPr>
          <w:rFonts w:ascii="Arial" w:hAnsi="Arial" w:cs="Arial"/>
          <w:sz w:val="22"/>
          <w:szCs w:val="22"/>
        </w:rPr>
        <w:t>VI. Autorizar, en su caso, los trabajos catastrales y vigilar su correcto desarrollo;</w:t>
      </w:r>
    </w:p>
    <w:p w14:paraId="2FC90CF4" w14:textId="77777777" w:rsidR="00F14936" w:rsidRPr="00CF1D42" w:rsidRDefault="00F14936" w:rsidP="00CF1D42">
      <w:pPr>
        <w:pStyle w:val="p1"/>
        <w:spacing w:line="360" w:lineRule="auto"/>
        <w:jc w:val="both"/>
        <w:rPr>
          <w:rFonts w:ascii="Arial" w:hAnsi="Arial" w:cs="Arial"/>
          <w:sz w:val="22"/>
          <w:szCs w:val="22"/>
        </w:rPr>
      </w:pPr>
      <w:r w:rsidRPr="00CF1D42">
        <w:rPr>
          <w:rFonts w:ascii="Arial" w:hAnsi="Arial" w:cs="Arial"/>
          <w:sz w:val="22"/>
          <w:szCs w:val="22"/>
        </w:rPr>
        <w:t>VII. Inscribir los inmuebles en el Padrón Catastral y mantenerlo actualizado;</w:t>
      </w:r>
    </w:p>
    <w:p w14:paraId="4F02CA4D" w14:textId="77777777" w:rsidR="00F14936" w:rsidRPr="00CF1D42" w:rsidRDefault="00F14936" w:rsidP="00CF1D42">
      <w:pPr>
        <w:pStyle w:val="p1"/>
        <w:spacing w:line="360" w:lineRule="auto"/>
        <w:jc w:val="both"/>
        <w:rPr>
          <w:rFonts w:ascii="Arial" w:hAnsi="Arial" w:cs="Arial"/>
          <w:sz w:val="22"/>
          <w:szCs w:val="22"/>
        </w:rPr>
      </w:pPr>
      <w:r w:rsidRPr="00CF1D42">
        <w:rPr>
          <w:rFonts w:ascii="Arial" w:hAnsi="Arial" w:cs="Arial"/>
          <w:sz w:val="22"/>
          <w:szCs w:val="22"/>
        </w:rPr>
        <w:t>VIII. Expedir la Cédula Catastral y el Certificado de Valor Catastral:</w:t>
      </w:r>
    </w:p>
    <w:p w14:paraId="0C0EF4DE" w14:textId="77777777" w:rsidR="00F14936" w:rsidRPr="00CF1D42" w:rsidRDefault="00F14936" w:rsidP="00CF1D42">
      <w:pPr>
        <w:pStyle w:val="p1"/>
        <w:spacing w:line="360" w:lineRule="auto"/>
        <w:jc w:val="both"/>
        <w:rPr>
          <w:rFonts w:ascii="Arial" w:hAnsi="Arial" w:cs="Arial"/>
          <w:sz w:val="22"/>
          <w:szCs w:val="22"/>
        </w:rPr>
      </w:pPr>
    </w:p>
    <w:p w14:paraId="5D5093F5" w14:textId="77777777" w:rsidR="00F14936" w:rsidRPr="00CF1D42" w:rsidRDefault="00F14936" w:rsidP="00CF1D42">
      <w:pPr>
        <w:pStyle w:val="p1"/>
        <w:spacing w:line="360" w:lineRule="auto"/>
        <w:jc w:val="both"/>
        <w:rPr>
          <w:rFonts w:ascii="Arial" w:hAnsi="Arial" w:cs="Arial"/>
          <w:sz w:val="22"/>
          <w:szCs w:val="22"/>
        </w:rPr>
      </w:pPr>
    </w:p>
    <w:p w14:paraId="46DCF9AE" w14:textId="77777777" w:rsidR="00F14936" w:rsidRPr="00CF1D42" w:rsidRDefault="00F14936" w:rsidP="00CF1D42">
      <w:pPr>
        <w:pStyle w:val="p1"/>
        <w:spacing w:line="360" w:lineRule="auto"/>
        <w:jc w:val="both"/>
        <w:rPr>
          <w:rFonts w:ascii="Arial" w:hAnsi="Arial" w:cs="Arial"/>
          <w:sz w:val="22"/>
          <w:szCs w:val="22"/>
        </w:rPr>
      </w:pPr>
    </w:p>
    <w:p w14:paraId="5083FE10" w14:textId="77777777" w:rsidR="00F14936" w:rsidRPr="00CF1D42" w:rsidRDefault="00F14936" w:rsidP="00CF1D42">
      <w:pPr>
        <w:pStyle w:val="p1"/>
        <w:spacing w:line="360" w:lineRule="auto"/>
        <w:jc w:val="both"/>
        <w:rPr>
          <w:rFonts w:ascii="Arial" w:hAnsi="Arial" w:cs="Arial"/>
          <w:sz w:val="22"/>
          <w:szCs w:val="22"/>
        </w:rPr>
      </w:pPr>
    </w:p>
    <w:p w14:paraId="3917C7C3" w14:textId="266374C9" w:rsidR="00F14936" w:rsidRPr="00CF1D42" w:rsidRDefault="00F14936" w:rsidP="00CF1D42">
      <w:pPr>
        <w:pStyle w:val="p1"/>
        <w:spacing w:line="360" w:lineRule="auto"/>
        <w:jc w:val="both"/>
        <w:rPr>
          <w:rFonts w:ascii="Arial" w:hAnsi="Arial" w:cs="Arial"/>
          <w:sz w:val="22"/>
          <w:szCs w:val="22"/>
        </w:rPr>
      </w:pPr>
      <w:r w:rsidRPr="00CF1D42">
        <w:rPr>
          <w:rFonts w:ascii="Arial" w:hAnsi="Arial" w:cs="Arial"/>
          <w:sz w:val="22"/>
          <w:szCs w:val="22"/>
        </w:rPr>
        <w:t>IX. Determinar en forma precisa, la localización de cada predio ubicado dentro del territorio del Municipio;</w:t>
      </w:r>
    </w:p>
    <w:p w14:paraId="60574ADF" w14:textId="77777777" w:rsidR="00F14936" w:rsidRPr="00CF1D42" w:rsidRDefault="00F14936" w:rsidP="00CF1D42">
      <w:pPr>
        <w:pStyle w:val="p1"/>
        <w:spacing w:line="360" w:lineRule="auto"/>
        <w:jc w:val="both"/>
        <w:rPr>
          <w:rFonts w:ascii="Arial" w:hAnsi="Arial" w:cs="Arial"/>
          <w:sz w:val="22"/>
          <w:szCs w:val="22"/>
        </w:rPr>
      </w:pPr>
      <w:r w:rsidRPr="00CF1D42">
        <w:rPr>
          <w:rFonts w:ascii="Arial" w:hAnsi="Arial" w:cs="Arial"/>
          <w:sz w:val="22"/>
          <w:szCs w:val="22"/>
        </w:rPr>
        <w:t>X. Elaborar y mantener actualizada, la cartografía catastral;</w:t>
      </w:r>
    </w:p>
    <w:p w14:paraId="265EBDF0" w14:textId="2606DB1D" w:rsidR="00F14936" w:rsidRPr="00CF1D42" w:rsidRDefault="00F14936" w:rsidP="00CF1D42">
      <w:pPr>
        <w:pStyle w:val="p1"/>
        <w:spacing w:line="360" w:lineRule="auto"/>
        <w:jc w:val="both"/>
        <w:rPr>
          <w:rFonts w:ascii="Arial" w:hAnsi="Arial" w:cs="Arial"/>
          <w:sz w:val="22"/>
          <w:szCs w:val="22"/>
        </w:rPr>
      </w:pPr>
      <w:r w:rsidRPr="00CF1D42">
        <w:rPr>
          <w:rFonts w:ascii="Arial" w:hAnsi="Arial" w:cs="Arial"/>
          <w:sz w:val="22"/>
          <w:szCs w:val="22"/>
        </w:rPr>
        <w:t xml:space="preserve">XI. Valuar los predios, conforme a las tablas de valores y a las disposiciones contenidas en </w:t>
      </w:r>
      <w:r w:rsidR="00267318" w:rsidRPr="00CF1D42">
        <w:rPr>
          <w:rFonts w:ascii="Arial" w:hAnsi="Arial" w:cs="Arial"/>
          <w:sz w:val="22"/>
          <w:szCs w:val="22"/>
        </w:rPr>
        <w:t>este</w:t>
      </w:r>
      <w:r w:rsidRPr="00CF1D42">
        <w:rPr>
          <w:rFonts w:ascii="Arial" w:hAnsi="Arial" w:cs="Arial"/>
          <w:sz w:val="22"/>
          <w:szCs w:val="22"/>
        </w:rPr>
        <w:t xml:space="preserve"> Bando y Leyes aplicables;</w:t>
      </w:r>
    </w:p>
    <w:p w14:paraId="4B65A222" w14:textId="09185D65" w:rsidR="00F14936" w:rsidRPr="00CF1D42" w:rsidRDefault="00F14936" w:rsidP="00CF1D42">
      <w:pPr>
        <w:pStyle w:val="p1"/>
        <w:spacing w:line="360" w:lineRule="auto"/>
        <w:jc w:val="both"/>
        <w:rPr>
          <w:rFonts w:ascii="Arial" w:hAnsi="Arial" w:cs="Arial"/>
          <w:sz w:val="22"/>
          <w:szCs w:val="22"/>
        </w:rPr>
      </w:pPr>
      <w:r w:rsidRPr="00CF1D42">
        <w:rPr>
          <w:rFonts w:ascii="Arial" w:hAnsi="Arial" w:cs="Arial"/>
          <w:sz w:val="22"/>
          <w:szCs w:val="22"/>
        </w:rPr>
        <w:t>XII. Registrar los cambios que se operan en los predios y que por cualquier concepto alteren los datos contenidos en el Registro Catastral;</w:t>
      </w:r>
    </w:p>
    <w:p w14:paraId="36862778" w14:textId="1AC67A66" w:rsidR="00F14936" w:rsidRPr="00CF1D42" w:rsidRDefault="00F14936" w:rsidP="00CF1D42">
      <w:pPr>
        <w:pStyle w:val="p1"/>
        <w:spacing w:line="360" w:lineRule="auto"/>
        <w:jc w:val="both"/>
        <w:rPr>
          <w:rFonts w:ascii="Arial" w:hAnsi="Arial" w:cs="Arial"/>
          <w:sz w:val="22"/>
          <w:szCs w:val="22"/>
        </w:rPr>
      </w:pPr>
      <w:r w:rsidRPr="00CF1D42">
        <w:rPr>
          <w:rFonts w:ascii="Arial" w:hAnsi="Arial" w:cs="Arial"/>
          <w:sz w:val="22"/>
          <w:szCs w:val="22"/>
        </w:rPr>
        <w:t>XIII. Ratificar o rectificar los datos proporcionados por los propietarios o poseedores, respecto de sus predios para determinar y asentar los datos catastrales correctos;</w:t>
      </w:r>
    </w:p>
    <w:p w14:paraId="53A502FB" w14:textId="77777777" w:rsidR="00F14936" w:rsidRPr="00CF1D42" w:rsidRDefault="00F14936" w:rsidP="00CF1D42">
      <w:pPr>
        <w:pStyle w:val="p1"/>
        <w:spacing w:line="360" w:lineRule="auto"/>
        <w:jc w:val="both"/>
        <w:rPr>
          <w:rFonts w:ascii="Arial" w:hAnsi="Arial" w:cs="Arial"/>
          <w:sz w:val="22"/>
          <w:szCs w:val="22"/>
        </w:rPr>
      </w:pPr>
      <w:r w:rsidRPr="00CF1D42">
        <w:rPr>
          <w:rFonts w:ascii="Arial" w:hAnsi="Arial" w:cs="Arial"/>
          <w:sz w:val="22"/>
          <w:szCs w:val="22"/>
        </w:rPr>
        <w:t>XIV. Auxiliar a los Organismos Municipales, en materia de Planeación del Desarrollo Urbano y Rural;</w:t>
      </w:r>
    </w:p>
    <w:p w14:paraId="76DEE74E" w14:textId="770C91A7" w:rsidR="00F14936" w:rsidRPr="00CF1D42" w:rsidRDefault="00F14936" w:rsidP="00CF1D42">
      <w:pPr>
        <w:pStyle w:val="p1"/>
        <w:spacing w:line="360" w:lineRule="auto"/>
        <w:jc w:val="both"/>
        <w:rPr>
          <w:rFonts w:ascii="Arial" w:hAnsi="Arial" w:cs="Arial"/>
          <w:sz w:val="22"/>
          <w:szCs w:val="22"/>
        </w:rPr>
      </w:pPr>
      <w:r w:rsidRPr="00CF1D42">
        <w:rPr>
          <w:rFonts w:ascii="Arial" w:hAnsi="Arial" w:cs="Arial"/>
          <w:sz w:val="22"/>
          <w:szCs w:val="22"/>
        </w:rPr>
        <w:t>XV. Celebrar convenios de coordinación con otros Municipios del Estado, respecto de las atribuciones y competencias que les asigne este Bando y Leyes aplicables;</w:t>
      </w:r>
    </w:p>
    <w:p w14:paraId="48841DFB" w14:textId="3B655674" w:rsidR="00F14936" w:rsidRPr="00CF1D42" w:rsidRDefault="00F14936" w:rsidP="00CF1D42">
      <w:pPr>
        <w:pStyle w:val="p1"/>
        <w:spacing w:line="360" w:lineRule="auto"/>
        <w:jc w:val="both"/>
        <w:rPr>
          <w:rFonts w:ascii="Arial" w:hAnsi="Arial" w:cs="Arial"/>
          <w:sz w:val="22"/>
          <w:szCs w:val="22"/>
        </w:rPr>
      </w:pPr>
      <w:r w:rsidRPr="00CF1D42">
        <w:rPr>
          <w:rFonts w:ascii="Arial" w:hAnsi="Arial" w:cs="Arial"/>
          <w:sz w:val="22"/>
          <w:szCs w:val="22"/>
        </w:rPr>
        <w:t>XVI. Solicitar de las dependencias y organismos Federales, Estatales y Municipales, así</w:t>
      </w:r>
      <w:r w:rsidR="008D1E00" w:rsidRPr="00CF1D42">
        <w:rPr>
          <w:rFonts w:ascii="Arial" w:hAnsi="Arial" w:cs="Arial"/>
          <w:sz w:val="22"/>
          <w:szCs w:val="22"/>
        </w:rPr>
        <w:t xml:space="preserve"> </w:t>
      </w:r>
      <w:r w:rsidRPr="00CF1D42">
        <w:rPr>
          <w:rFonts w:ascii="Arial" w:hAnsi="Arial" w:cs="Arial"/>
          <w:sz w:val="22"/>
          <w:szCs w:val="22"/>
        </w:rPr>
        <w:t>como de los</w:t>
      </w:r>
      <w:r w:rsidR="008D1E00" w:rsidRPr="00CF1D42">
        <w:rPr>
          <w:rFonts w:ascii="Arial" w:hAnsi="Arial" w:cs="Arial"/>
          <w:sz w:val="22"/>
          <w:szCs w:val="22"/>
        </w:rPr>
        <w:t xml:space="preserve"> </w:t>
      </w:r>
      <w:r w:rsidRPr="00CF1D42">
        <w:rPr>
          <w:rFonts w:ascii="Arial" w:hAnsi="Arial" w:cs="Arial"/>
          <w:sz w:val="22"/>
          <w:szCs w:val="22"/>
        </w:rPr>
        <w:t>propietarios o poseedores de bienes inmuebles, los datos, documentos e informes que sean</w:t>
      </w:r>
      <w:r w:rsidR="008D1E00" w:rsidRPr="00CF1D42">
        <w:rPr>
          <w:rFonts w:ascii="Arial" w:hAnsi="Arial" w:cs="Arial"/>
          <w:sz w:val="22"/>
          <w:szCs w:val="22"/>
        </w:rPr>
        <w:t xml:space="preserve"> </w:t>
      </w:r>
      <w:r w:rsidRPr="00CF1D42">
        <w:rPr>
          <w:rFonts w:ascii="Arial" w:hAnsi="Arial" w:cs="Arial"/>
          <w:sz w:val="22"/>
          <w:szCs w:val="22"/>
        </w:rPr>
        <w:t>necesarios para coadyuvar a la integración del padrón catastral;</w:t>
      </w:r>
    </w:p>
    <w:p w14:paraId="15A132D5" w14:textId="5FE41465" w:rsidR="00F14936" w:rsidRPr="00CF1D42" w:rsidRDefault="00F14936" w:rsidP="00CF1D42">
      <w:pPr>
        <w:pStyle w:val="p1"/>
        <w:spacing w:line="360" w:lineRule="auto"/>
        <w:jc w:val="both"/>
        <w:rPr>
          <w:rFonts w:ascii="Arial" w:hAnsi="Arial" w:cs="Arial"/>
          <w:sz w:val="22"/>
          <w:szCs w:val="22"/>
        </w:rPr>
      </w:pPr>
      <w:r w:rsidRPr="00CF1D42">
        <w:rPr>
          <w:rFonts w:ascii="Arial" w:hAnsi="Arial" w:cs="Arial"/>
          <w:sz w:val="22"/>
          <w:szCs w:val="22"/>
        </w:rPr>
        <w:t>XVII. Proporcionar a</w:t>
      </w:r>
      <w:r w:rsidR="008D1E00" w:rsidRPr="00CF1D42">
        <w:rPr>
          <w:rFonts w:ascii="Arial" w:hAnsi="Arial" w:cs="Arial"/>
          <w:sz w:val="22"/>
          <w:szCs w:val="22"/>
        </w:rPr>
        <w:t xml:space="preserve"> la Comisión Estatal de Vivienda (CEVI)</w:t>
      </w:r>
      <w:r w:rsidRPr="00CF1D42">
        <w:rPr>
          <w:rFonts w:ascii="Arial" w:hAnsi="Arial" w:cs="Arial"/>
          <w:sz w:val="22"/>
          <w:szCs w:val="22"/>
        </w:rPr>
        <w:t>, en los términos que al efecto se convengan, la información relativa para integrar y</w:t>
      </w:r>
      <w:r w:rsidR="008D1E00" w:rsidRPr="00CF1D42">
        <w:rPr>
          <w:rFonts w:ascii="Arial" w:hAnsi="Arial" w:cs="Arial"/>
          <w:sz w:val="22"/>
          <w:szCs w:val="22"/>
        </w:rPr>
        <w:t xml:space="preserve"> </w:t>
      </w:r>
      <w:r w:rsidRPr="00CF1D42">
        <w:rPr>
          <w:rFonts w:ascii="Arial" w:hAnsi="Arial" w:cs="Arial"/>
          <w:sz w:val="22"/>
          <w:szCs w:val="22"/>
        </w:rPr>
        <w:t>actualizar los registros catastrales, la planeación y programación de políticas valuadoras;</w:t>
      </w:r>
    </w:p>
    <w:p w14:paraId="6531ACA7" w14:textId="117CA94F" w:rsidR="00F14936" w:rsidRPr="00CF1D42" w:rsidRDefault="00F14936" w:rsidP="00CF1D42">
      <w:pPr>
        <w:pStyle w:val="p1"/>
        <w:spacing w:line="360" w:lineRule="auto"/>
        <w:jc w:val="both"/>
        <w:rPr>
          <w:rFonts w:ascii="Arial" w:hAnsi="Arial" w:cs="Arial"/>
          <w:sz w:val="22"/>
          <w:szCs w:val="22"/>
        </w:rPr>
      </w:pPr>
      <w:r w:rsidRPr="00CF1D42">
        <w:rPr>
          <w:rFonts w:ascii="Arial" w:hAnsi="Arial" w:cs="Arial"/>
          <w:sz w:val="22"/>
          <w:szCs w:val="22"/>
        </w:rPr>
        <w:t xml:space="preserve">XVIII. Observar y exigir el cumplimiento de las disposiciones contenidas en </w:t>
      </w:r>
      <w:r w:rsidR="008D1E00" w:rsidRPr="00CF1D42">
        <w:rPr>
          <w:rFonts w:ascii="Arial" w:hAnsi="Arial" w:cs="Arial"/>
          <w:sz w:val="22"/>
          <w:szCs w:val="22"/>
        </w:rPr>
        <w:t>este</w:t>
      </w:r>
      <w:r w:rsidRPr="00CF1D42">
        <w:rPr>
          <w:rFonts w:ascii="Arial" w:hAnsi="Arial" w:cs="Arial"/>
          <w:sz w:val="22"/>
          <w:szCs w:val="22"/>
        </w:rPr>
        <w:t xml:space="preserve"> Bando, Leyes aplicables y</w:t>
      </w:r>
      <w:r w:rsidR="008D1E00" w:rsidRPr="00CF1D42">
        <w:rPr>
          <w:rFonts w:ascii="Arial" w:hAnsi="Arial" w:cs="Arial"/>
          <w:sz w:val="22"/>
          <w:szCs w:val="22"/>
        </w:rPr>
        <w:t xml:space="preserve"> </w:t>
      </w:r>
      <w:r w:rsidRPr="00CF1D42">
        <w:rPr>
          <w:rFonts w:ascii="Arial" w:hAnsi="Arial" w:cs="Arial"/>
          <w:sz w:val="22"/>
          <w:szCs w:val="22"/>
        </w:rPr>
        <w:t>en los convenios de participación; y</w:t>
      </w:r>
    </w:p>
    <w:p w14:paraId="0C18CDA7" w14:textId="6FAC8740" w:rsidR="00F14936" w:rsidRPr="00CF1D42" w:rsidRDefault="00F14936" w:rsidP="00CF1D42">
      <w:pPr>
        <w:pStyle w:val="p1"/>
        <w:spacing w:line="360" w:lineRule="auto"/>
        <w:jc w:val="both"/>
        <w:rPr>
          <w:rFonts w:ascii="Arial" w:hAnsi="Arial" w:cs="Arial"/>
          <w:sz w:val="22"/>
          <w:szCs w:val="22"/>
        </w:rPr>
      </w:pPr>
      <w:r w:rsidRPr="00CF1D42">
        <w:rPr>
          <w:rFonts w:ascii="Arial" w:hAnsi="Arial" w:cs="Arial"/>
          <w:sz w:val="22"/>
          <w:szCs w:val="22"/>
        </w:rPr>
        <w:t>XIX. Conocer y resolver sobre la aclaración y el recurso de revocación a que se refiere la Ley de Catastro</w:t>
      </w:r>
      <w:r w:rsidR="008D1E00" w:rsidRPr="00CF1D42">
        <w:rPr>
          <w:rFonts w:ascii="Arial" w:hAnsi="Arial" w:cs="Arial"/>
          <w:sz w:val="22"/>
          <w:szCs w:val="22"/>
        </w:rPr>
        <w:t xml:space="preserve"> </w:t>
      </w:r>
      <w:r w:rsidRPr="00CF1D42">
        <w:rPr>
          <w:rFonts w:ascii="Arial" w:hAnsi="Arial" w:cs="Arial"/>
          <w:sz w:val="22"/>
          <w:szCs w:val="22"/>
        </w:rPr>
        <w:t>del Estado.</w:t>
      </w:r>
    </w:p>
    <w:p w14:paraId="2E96256F" w14:textId="7677ED00" w:rsidR="00F14936" w:rsidRPr="00CF1D42" w:rsidRDefault="00F14936" w:rsidP="00CF1D42">
      <w:pPr>
        <w:pStyle w:val="p1"/>
        <w:spacing w:line="360" w:lineRule="auto"/>
        <w:jc w:val="both"/>
        <w:rPr>
          <w:rFonts w:ascii="Arial" w:hAnsi="Arial" w:cs="Arial"/>
          <w:sz w:val="22"/>
          <w:szCs w:val="22"/>
        </w:rPr>
      </w:pPr>
      <w:r w:rsidRPr="00CF1D42">
        <w:rPr>
          <w:rFonts w:ascii="Arial" w:hAnsi="Arial" w:cs="Arial"/>
          <w:sz w:val="22"/>
          <w:szCs w:val="22"/>
        </w:rPr>
        <w:t>XX. Las demás que establezcan otras disposiciones legales aplicables.</w:t>
      </w:r>
    </w:p>
    <w:p w14:paraId="71CC06C4" w14:textId="77777777" w:rsidR="008D1E00" w:rsidRPr="00CF1D42" w:rsidRDefault="008D1E00" w:rsidP="00CF1D42">
      <w:pPr>
        <w:pStyle w:val="p1"/>
        <w:spacing w:line="360" w:lineRule="auto"/>
        <w:jc w:val="both"/>
        <w:rPr>
          <w:rFonts w:ascii="Arial" w:hAnsi="Arial" w:cs="Arial"/>
          <w:sz w:val="22"/>
          <w:szCs w:val="22"/>
        </w:rPr>
      </w:pPr>
    </w:p>
    <w:p w14:paraId="1F02CE38" w14:textId="5EC0A5AB" w:rsidR="00F14936" w:rsidRPr="00CF1D42" w:rsidRDefault="00F14936" w:rsidP="00CF1D42">
      <w:pPr>
        <w:pStyle w:val="p1"/>
        <w:spacing w:line="360" w:lineRule="auto"/>
        <w:jc w:val="both"/>
        <w:rPr>
          <w:rFonts w:ascii="Arial" w:hAnsi="Arial" w:cs="Arial"/>
          <w:sz w:val="22"/>
          <w:szCs w:val="22"/>
        </w:rPr>
      </w:pPr>
      <w:r w:rsidRPr="00CF1D42">
        <w:rPr>
          <w:rFonts w:ascii="Arial" w:hAnsi="Arial" w:cs="Arial"/>
          <w:sz w:val="22"/>
          <w:szCs w:val="22"/>
        </w:rPr>
        <w:t>El</w:t>
      </w:r>
      <w:r w:rsidR="009C7F41">
        <w:rPr>
          <w:rFonts w:ascii="Arial" w:hAnsi="Arial" w:cs="Arial"/>
          <w:sz w:val="22"/>
          <w:szCs w:val="22"/>
        </w:rPr>
        <w:t xml:space="preserve"> </w:t>
      </w:r>
      <w:r w:rsidRPr="00CF1D42">
        <w:rPr>
          <w:rFonts w:ascii="Arial" w:hAnsi="Arial" w:cs="Arial"/>
          <w:sz w:val="22"/>
          <w:szCs w:val="22"/>
        </w:rPr>
        <w:t>Ayuntamiento proveerá lo necesario, dentro de la esfera de su competencia y jurisdicción, para la</w:t>
      </w:r>
      <w:r w:rsidR="008D1E00" w:rsidRPr="00CF1D42">
        <w:rPr>
          <w:rFonts w:ascii="Arial" w:hAnsi="Arial" w:cs="Arial"/>
          <w:sz w:val="22"/>
          <w:szCs w:val="22"/>
        </w:rPr>
        <w:t xml:space="preserve"> </w:t>
      </w:r>
      <w:r w:rsidRPr="00CF1D42">
        <w:rPr>
          <w:rFonts w:ascii="Arial" w:hAnsi="Arial" w:cs="Arial"/>
          <w:sz w:val="22"/>
          <w:szCs w:val="22"/>
        </w:rPr>
        <w:t xml:space="preserve">consolidación y desarrollo del Catastro del Estado y nombrará para ello una </w:t>
      </w:r>
      <w:proofErr w:type="gramStart"/>
      <w:r w:rsidRPr="00CF1D42">
        <w:rPr>
          <w:rFonts w:ascii="Arial" w:hAnsi="Arial" w:cs="Arial"/>
          <w:sz w:val="22"/>
          <w:szCs w:val="22"/>
        </w:rPr>
        <w:t>Directora</w:t>
      </w:r>
      <w:proofErr w:type="gramEnd"/>
      <w:r w:rsidRPr="00CF1D42">
        <w:rPr>
          <w:rFonts w:ascii="Arial" w:hAnsi="Arial" w:cs="Arial"/>
          <w:sz w:val="22"/>
          <w:szCs w:val="22"/>
        </w:rPr>
        <w:t xml:space="preserve"> o </w:t>
      </w:r>
      <w:proofErr w:type="gramStart"/>
      <w:r w:rsidRPr="00CF1D42">
        <w:rPr>
          <w:rFonts w:ascii="Arial" w:hAnsi="Arial" w:cs="Arial"/>
          <w:sz w:val="22"/>
          <w:szCs w:val="22"/>
        </w:rPr>
        <w:t>Director</w:t>
      </w:r>
      <w:proofErr w:type="gramEnd"/>
      <w:r w:rsidRPr="00CF1D42">
        <w:rPr>
          <w:rFonts w:ascii="Arial" w:hAnsi="Arial" w:cs="Arial"/>
          <w:sz w:val="22"/>
          <w:szCs w:val="22"/>
        </w:rPr>
        <w:t>, encargada o</w:t>
      </w:r>
      <w:r w:rsidR="008D1E00" w:rsidRPr="00CF1D42">
        <w:rPr>
          <w:rFonts w:ascii="Arial" w:hAnsi="Arial" w:cs="Arial"/>
          <w:sz w:val="22"/>
          <w:szCs w:val="22"/>
        </w:rPr>
        <w:t xml:space="preserve"> </w:t>
      </w:r>
      <w:r w:rsidRPr="00CF1D42">
        <w:rPr>
          <w:rFonts w:ascii="Arial" w:hAnsi="Arial" w:cs="Arial"/>
          <w:sz w:val="22"/>
          <w:szCs w:val="22"/>
        </w:rPr>
        <w:t>encargado de las funciones del catastro en el Municipio.</w:t>
      </w:r>
    </w:p>
    <w:p w14:paraId="2E59127A" w14:textId="77777777" w:rsidR="008D1E00" w:rsidRPr="00CF1D42" w:rsidRDefault="008D1E00" w:rsidP="00CF1D42">
      <w:pPr>
        <w:pStyle w:val="p1"/>
        <w:spacing w:line="360" w:lineRule="auto"/>
        <w:jc w:val="both"/>
        <w:rPr>
          <w:rFonts w:ascii="Arial" w:hAnsi="Arial" w:cs="Arial"/>
          <w:sz w:val="22"/>
          <w:szCs w:val="22"/>
        </w:rPr>
      </w:pPr>
    </w:p>
    <w:p w14:paraId="23EA6925" w14:textId="77777777" w:rsidR="008D1E00" w:rsidRPr="00CF1D42" w:rsidRDefault="008D1E00" w:rsidP="00CF1D42">
      <w:pPr>
        <w:pStyle w:val="p1"/>
        <w:spacing w:line="360" w:lineRule="auto"/>
        <w:jc w:val="both"/>
        <w:rPr>
          <w:rFonts w:ascii="Arial" w:hAnsi="Arial" w:cs="Arial"/>
          <w:sz w:val="22"/>
          <w:szCs w:val="22"/>
        </w:rPr>
      </w:pPr>
    </w:p>
    <w:p w14:paraId="416D6AD5" w14:textId="77777777" w:rsidR="008D1E00" w:rsidRPr="00CF1D42" w:rsidRDefault="008D1E00" w:rsidP="00CF1D42">
      <w:pPr>
        <w:pStyle w:val="p1"/>
        <w:spacing w:line="360" w:lineRule="auto"/>
        <w:jc w:val="both"/>
        <w:rPr>
          <w:rFonts w:ascii="Arial" w:hAnsi="Arial" w:cs="Arial"/>
          <w:sz w:val="22"/>
          <w:szCs w:val="22"/>
        </w:rPr>
      </w:pPr>
    </w:p>
    <w:p w14:paraId="5DE8E82F" w14:textId="77777777" w:rsidR="008D1E00" w:rsidRDefault="008D1E00" w:rsidP="00CF1D42">
      <w:pPr>
        <w:pStyle w:val="p1"/>
        <w:spacing w:line="360" w:lineRule="auto"/>
        <w:jc w:val="both"/>
        <w:rPr>
          <w:rFonts w:ascii="Arial" w:hAnsi="Arial" w:cs="Arial"/>
          <w:sz w:val="22"/>
          <w:szCs w:val="22"/>
        </w:rPr>
      </w:pPr>
    </w:p>
    <w:p w14:paraId="498AA9E3" w14:textId="77777777" w:rsidR="00896BDF" w:rsidRDefault="00896BDF" w:rsidP="00CF1D42">
      <w:pPr>
        <w:pStyle w:val="p1"/>
        <w:spacing w:line="360" w:lineRule="auto"/>
        <w:jc w:val="both"/>
        <w:rPr>
          <w:rFonts w:ascii="Arial" w:hAnsi="Arial" w:cs="Arial"/>
          <w:sz w:val="22"/>
          <w:szCs w:val="22"/>
        </w:rPr>
      </w:pPr>
    </w:p>
    <w:p w14:paraId="2523E896" w14:textId="77777777" w:rsidR="00896BDF" w:rsidRDefault="00896BDF" w:rsidP="00CF1D42">
      <w:pPr>
        <w:pStyle w:val="p1"/>
        <w:spacing w:line="360" w:lineRule="auto"/>
        <w:jc w:val="both"/>
        <w:rPr>
          <w:rFonts w:ascii="Arial" w:hAnsi="Arial" w:cs="Arial"/>
          <w:sz w:val="22"/>
          <w:szCs w:val="22"/>
        </w:rPr>
      </w:pPr>
    </w:p>
    <w:p w14:paraId="751D45DF" w14:textId="77777777" w:rsidR="00896BDF" w:rsidRPr="00CF1D42" w:rsidRDefault="00896BDF" w:rsidP="00CF1D42">
      <w:pPr>
        <w:pStyle w:val="p1"/>
        <w:spacing w:line="360" w:lineRule="auto"/>
        <w:jc w:val="both"/>
        <w:rPr>
          <w:rFonts w:ascii="Arial" w:hAnsi="Arial" w:cs="Arial"/>
          <w:sz w:val="22"/>
          <w:szCs w:val="22"/>
        </w:rPr>
      </w:pPr>
    </w:p>
    <w:p w14:paraId="2E7E86A0" w14:textId="77777777" w:rsidR="008D1E00" w:rsidRPr="00CF1D42" w:rsidRDefault="008D1E00" w:rsidP="00CF1D42">
      <w:pPr>
        <w:pStyle w:val="p1"/>
        <w:spacing w:line="360" w:lineRule="auto"/>
        <w:jc w:val="both"/>
        <w:rPr>
          <w:rFonts w:ascii="Arial" w:hAnsi="Arial" w:cs="Arial"/>
          <w:sz w:val="22"/>
          <w:szCs w:val="22"/>
        </w:rPr>
      </w:pPr>
    </w:p>
    <w:p w14:paraId="5D562D83" w14:textId="23B67FF5" w:rsidR="00F14936" w:rsidRPr="00CF1D42" w:rsidRDefault="00F14936" w:rsidP="00CF1D42">
      <w:pPr>
        <w:pStyle w:val="p1"/>
        <w:spacing w:line="360" w:lineRule="auto"/>
        <w:jc w:val="both"/>
        <w:rPr>
          <w:rFonts w:ascii="Arial" w:hAnsi="Arial" w:cs="Arial"/>
          <w:sz w:val="22"/>
          <w:szCs w:val="22"/>
        </w:rPr>
      </w:pPr>
      <w:r w:rsidRPr="00CF1D42">
        <w:rPr>
          <w:rFonts w:ascii="Arial" w:hAnsi="Arial" w:cs="Arial"/>
          <w:b/>
          <w:bCs/>
          <w:sz w:val="22"/>
          <w:szCs w:val="22"/>
        </w:rPr>
        <w:t>ARTÍCULO 19</w:t>
      </w:r>
      <w:r w:rsidR="008D1E00" w:rsidRPr="00CF1D42">
        <w:rPr>
          <w:rFonts w:ascii="Arial" w:hAnsi="Arial" w:cs="Arial"/>
          <w:b/>
          <w:bCs/>
          <w:sz w:val="22"/>
          <w:szCs w:val="22"/>
        </w:rPr>
        <w:t>1</w:t>
      </w:r>
      <w:r w:rsidRPr="00CF1D42">
        <w:rPr>
          <w:rFonts w:ascii="Arial" w:hAnsi="Arial" w:cs="Arial"/>
          <w:b/>
          <w:bCs/>
          <w:sz w:val="22"/>
          <w:szCs w:val="22"/>
        </w:rPr>
        <w:t>.-</w:t>
      </w:r>
      <w:r w:rsidRPr="00CF1D42">
        <w:rPr>
          <w:rFonts w:ascii="Arial" w:hAnsi="Arial" w:cs="Arial"/>
          <w:sz w:val="22"/>
          <w:szCs w:val="22"/>
        </w:rPr>
        <w:t xml:space="preserve"> Las y los Notarios Públicos o quienes actúen con fe pública en la protocolización de contratos</w:t>
      </w:r>
      <w:r w:rsidR="008D1E00" w:rsidRPr="00CF1D42">
        <w:rPr>
          <w:rFonts w:ascii="Arial" w:hAnsi="Arial" w:cs="Arial"/>
          <w:sz w:val="22"/>
          <w:szCs w:val="22"/>
        </w:rPr>
        <w:t xml:space="preserve"> </w:t>
      </w:r>
      <w:r w:rsidRPr="00CF1D42">
        <w:rPr>
          <w:rFonts w:ascii="Arial" w:hAnsi="Arial" w:cs="Arial"/>
          <w:sz w:val="22"/>
          <w:szCs w:val="22"/>
        </w:rPr>
        <w:t>o actos que transmitan o modifiquen el dominio o régimen de propiedad de un predio, solo autorizarán la escritura</w:t>
      </w:r>
      <w:r w:rsidR="008D1E00" w:rsidRPr="00CF1D42">
        <w:rPr>
          <w:rFonts w:ascii="Arial" w:hAnsi="Arial" w:cs="Arial"/>
          <w:sz w:val="22"/>
          <w:szCs w:val="22"/>
        </w:rPr>
        <w:t xml:space="preserve"> </w:t>
      </w:r>
      <w:r w:rsidRPr="00CF1D42">
        <w:rPr>
          <w:rFonts w:ascii="Arial" w:hAnsi="Arial" w:cs="Arial"/>
          <w:sz w:val="22"/>
          <w:szCs w:val="22"/>
        </w:rPr>
        <w:t>respectiva cuando les sea presentada por los interesados, la Cédula Catastral vigente otorgada por la Autoridad</w:t>
      </w:r>
      <w:r w:rsidR="008D1E00" w:rsidRPr="00CF1D42">
        <w:rPr>
          <w:rFonts w:ascii="Arial" w:hAnsi="Arial" w:cs="Arial"/>
          <w:sz w:val="22"/>
          <w:szCs w:val="22"/>
        </w:rPr>
        <w:t xml:space="preserve"> </w:t>
      </w:r>
      <w:r w:rsidRPr="00CF1D42">
        <w:rPr>
          <w:rFonts w:ascii="Arial" w:hAnsi="Arial" w:cs="Arial"/>
          <w:sz w:val="22"/>
          <w:szCs w:val="22"/>
        </w:rPr>
        <w:t>Municipal Catastral, independientemente de la justificación del pago del impuesto predial.</w:t>
      </w:r>
    </w:p>
    <w:p w14:paraId="2B57A42F" w14:textId="77777777" w:rsidR="008D1E00" w:rsidRPr="00CF1D42" w:rsidRDefault="008D1E00" w:rsidP="00CF1D42">
      <w:pPr>
        <w:pStyle w:val="p1"/>
        <w:spacing w:line="360" w:lineRule="auto"/>
        <w:jc w:val="both"/>
        <w:rPr>
          <w:rFonts w:ascii="Arial" w:hAnsi="Arial" w:cs="Arial"/>
          <w:sz w:val="22"/>
          <w:szCs w:val="22"/>
        </w:rPr>
      </w:pPr>
    </w:p>
    <w:p w14:paraId="560DC3E3" w14:textId="5EF65465" w:rsidR="00F14936" w:rsidRPr="00CF1D42" w:rsidRDefault="00F14936" w:rsidP="00CF1D42">
      <w:pPr>
        <w:pStyle w:val="p1"/>
        <w:spacing w:line="360" w:lineRule="auto"/>
        <w:jc w:val="both"/>
        <w:rPr>
          <w:rFonts w:ascii="Arial" w:hAnsi="Arial" w:cs="Arial"/>
          <w:sz w:val="22"/>
          <w:szCs w:val="22"/>
        </w:rPr>
      </w:pPr>
      <w:r w:rsidRPr="00CF1D42">
        <w:rPr>
          <w:rFonts w:ascii="Arial" w:hAnsi="Arial" w:cs="Arial"/>
          <w:sz w:val="22"/>
          <w:szCs w:val="22"/>
        </w:rPr>
        <w:t>Las Autoridades y Notarios Públicos que actúen con fe pública que intervengan en la autorización, transmisión,</w:t>
      </w:r>
      <w:r w:rsidR="008D1E00" w:rsidRPr="00CF1D42">
        <w:rPr>
          <w:rFonts w:ascii="Arial" w:hAnsi="Arial" w:cs="Arial"/>
          <w:sz w:val="22"/>
          <w:szCs w:val="22"/>
        </w:rPr>
        <w:t xml:space="preserve"> </w:t>
      </w:r>
      <w:r w:rsidRPr="00CF1D42">
        <w:rPr>
          <w:rFonts w:ascii="Arial" w:hAnsi="Arial" w:cs="Arial"/>
          <w:sz w:val="22"/>
          <w:szCs w:val="22"/>
        </w:rPr>
        <w:t>protocolización, o modificación de las características de la propiedad raíz o de un predio en particular, deberán</w:t>
      </w:r>
      <w:r w:rsidR="008D1E00" w:rsidRPr="00CF1D42">
        <w:rPr>
          <w:rFonts w:ascii="Arial" w:hAnsi="Arial" w:cs="Arial"/>
          <w:sz w:val="22"/>
          <w:szCs w:val="22"/>
        </w:rPr>
        <w:t xml:space="preserve"> </w:t>
      </w:r>
      <w:r w:rsidRPr="00CF1D42">
        <w:rPr>
          <w:rFonts w:ascii="Arial" w:hAnsi="Arial" w:cs="Arial"/>
          <w:sz w:val="22"/>
          <w:szCs w:val="22"/>
        </w:rPr>
        <w:t>manifestarlo a la Autoridad Municipal Catastral.</w:t>
      </w:r>
    </w:p>
    <w:p w14:paraId="2B10A1F3" w14:textId="77777777" w:rsidR="008D1E00" w:rsidRPr="00CF1D42" w:rsidRDefault="008D1E00" w:rsidP="00CF1D42">
      <w:pPr>
        <w:pStyle w:val="p1"/>
        <w:spacing w:line="360" w:lineRule="auto"/>
        <w:jc w:val="both"/>
        <w:rPr>
          <w:rFonts w:ascii="Arial" w:hAnsi="Arial" w:cs="Arial"/>
          <w:sz w:val="22"/>
          <w:szCs w:val="22"/>
        </w:rPr>
      </w:pPr>
    </w:p>
    <w:p w14:paraId="57BC0253" w14:textId="43423AD9" w:rsidR="00F14936" w:rsidRPr="00CF1D42" w:rsidRDefault="00F14936" w:rsidP="00CF1D42">
      <w:pPr>
        <w:pStyle w:val="p1"/>
        <w:spacing w:line="360" w:lineRule="auto"/>
        <w:jc w:val="both"/>
        <w:rPr>
          <w:rFonts w:ascii="Arial" w:hAnsi="Arial" w:cs="Arial"/>
          <w:sz w:val="22"/>
          <w:szCs w:val="22"/>
        </w:rPr>
      </w:pPr>
      <w:r w:rsidRPr="00CF1D42">
        <w:rPr>
          <w:rFonts w:ascii="Arial" w:hAnsi="Arial" w:cs="Arial"/>
          <w:b/>
          <w:bCs/>
          <w:sz w:val="22"/>
          <w:szCs w:val="22"/>
        </w:rPr>
        <w:t>ARTÍCULO 19</w:t>
      </w:r>
      <w:r w:rsidR="008D1E00" w:rsidRPr="00CF1D42">
        <w:rPr>
          <w:rFonts w:ascii="Arial" w:hAnsi="Arial" w:cs="Arial"/>
          <w:b/>
          <w:bCs/>
          <w:sz w:val="22"/>
          <w:szCs w:val="22"/>
        </w:rPr>
        <w:t>2</w:t>
      </w:r>
      <w:r w:rsidRPr="00CF1D42">
        <w:rPr>
          <w:rFonts w:ascii="Arial" w:hAnsi="Arial" w:cs="Arial"/>
          <w:b/>
          <w:bCs/>
          <w:sz w:val="22"/>
          <w:szCs w:val="22"/>
        </w:rPr>
        <w:t>.-</w:t>
      </w:r>
      <w:r w:rsidRPr="00CF1D42">
        <w:rPr>
          <w:rFonts w:ascii="Arial" w:hAnsi="Arial" w:cs="Arial"/>
          <w:sz w:val="22"/>
          <w:szCs w:val="22"/>
        </w:rPr>
        <w:t xml:space="preserve"> La Autoridad Municipal Catastral, tendrá en todo tiempo la facultad para llevar a cabo los</w:t>
      </w:r>
      <w:r w:rsidR="008D1E00" w:rsidRPr="00CF1D42">
        <w:rPr>
          <w:rFonts w:ascii="Arial" w:hAnsi="Arial" w:cs="Arial"/>
          <w:sz w:val="22"/>
          <w:szCs w:val="22"/>
        </w:rPr>
        <w:t xml:space="preserve"> </w:t>
      </w:r>
      <w:r w:rsidRPr="00CF1D42">
        <w:rPr>
          <w:rFonts w:ascii="Arial" w:hAnsi="Arial" w:cs="Arial"/>
          <w:sz w:val="22"/>
          <w:szCs w:val="22"/>
        </w:rPr>
        <w:t>trabajos de topografía, investigación cartográfica, identificación y evaluación, necesarias para la completa</w:t>
      </w:r>
      <w:r w:rsidR="008D1E00" w:rsidRPr="00CF1D42">
        <w:rPr>
          <w:rFonts w:ascii="Arial" w:hAnsi="Arial" w:cs="Arial"/>
          <w:sz w:val="22"/>
          <w:szCs w:val="22"/>
        </w:rPr>
        <w:t xml:space="preserve"> </w:t>
      </w:r>
      <w:r w:rsidRPr="00CF1D42">
        <w:rPr>
          <w:rFonts w:ascii="Arial" w:hAnsi="Arial" w:cs="Arial"/>
          <w:sz w:val="22"/>
          <w:szCs w:val="22"/>
        </w:rPr>
        <w:t>integración del catastro en su territorio y su actualización permanente conforme a las normas que se apeguen a</w:t>
      </w:r>
      <w:r w:rsidR="008D1E00" w:rsidRPr="00CF1D42">
        <w:rPr>
          <w:rFonts w:ascii="Arial" w:hAnsi="Arial" w:cs="Arial"/>
          <w:sz w:val="22"/>
          <w:szCs w:val="22"/>
        </w:rPr>
        <w:t xml:space="preserve"> </w:t>
      </w:r>
      <w:r w:rsidRPr="00CF1D42">
        <w:rPr>
          <w:rFonts w:ascii="Arial" w:hAnsi="Arial" w:cs="Arial"/>
          <w:sz w:val="22"/>
          <w:szCs w:val="22"/>
        </w:rPr>
        <w:t>la realidad, los datos asentados en los avisos o sanciones previstas en la Ley. En todo caso, la autoridad catastral</w:t>
      </w:r>
    </w:p>
    <w:p w14:paraId="2F957199" w14:textId="456EF028" w:rsidR="008D1E00" w:rsidRPr="00CF1D42" w:rsidRDefault="00F14936" w:rsidP="00CF1D42">
      <w:pPr>
        <w:pStyle w:val="p1"/>
        <w:spacing w:line="360" w:lineRule="auto"/>
        <w:jc w:val="both"/>
        <w:rPr>
          <w:rFonts w:ascii="Arial" w:hAnsi="Arial" w:cs="Arial"/>
          <w:sz w:val="22"/>
          <w:szCs w:val="22"/>
        </w:rPr>
      </w:pPr>
      <w:r w:rsidRPr="00CF1D42">
        <w:rPr>
          <w:rFonts w:ascii="Arial" w:hAnsi="Arial" w:cs="Arial"/>
          <w:sz w:val="22"/>
          <w:szCs w:val="22"/>
        </w:rPr>
        <w:t>competente, notificará a los propietarios o poseedores el resultado de las operaciones catastrales.</w:t>
      </w:r>
    </w:p>
    <w:p w14:paraId="4C00152F" w14:textId="77777777" w:rsidR="008D1E00" w:rsidRPr="00CF1D42" w:rsidRDefault="008D1E00" w:rsidP="00CF1D42">
      <w:pPr>
        <w:pStyle w:val="p1"/>
        <w:spacing w:line="360" w:lineRule="auto"/>
        <w:jc w:val="both"/>
        <w:rPr>
          <w:rFonts w:ascii="Arial" w:hAnsi="Arial" w:cs="Arial"/>
          <w:sz w:val="22"/>
          <w:szCs w:val="22"/>
        </w:rPr>
      </w:pPr>
    </w:p>
    <w:p w14:paraId="21EB600B" w14:textId="214D5AEE" w:rsidR="00F14936" w:rsidRPr="00CF1D42" w:rsidRDefault="00F14936" w:rsidP="00CF1D42">
      <w:pPr>
        <w:pStyle w:val="p1"/>
        <w:spacing w:line="360" w:lineRule="auto"/>
        <w:jc w:val="both"/>
        <w:rPr>
          <w:rFonts w:ascii="Arial" w:hAnsi="Arial" w:cs="Arial"/>
          <w:sz w:val="22"/>
          <w:szCs w:val="22"/>
        </w:rPr>
      </w:pPr>
      <w:r w:rsidRPr="00CF1D42">
        <w:rPr>
          <w:rFonts w:ascii="Arial" w:hAnsi="Arial" w:cs="Arial"/>
          <w:b/>
          <w:bCs/>
          <w:sz w:val="22"/>
          <w:szCs w:val="22"/>
        </w:rPr>
        <w:t>ARTÍCULO 19</w:t>
      </w:r>
      <w:r w:rsidR="008D1E00" w:rsidRPr="00CF1D42">
        <w:rPr>
          <w:rFonts w:ascii="Arial" w:hAnsi="Arial" w:cs="Arial"/>
          <w:b/>
          <w:bCs/>
          <w:sz w:val="22"/>
          <w:szCs w:val="22"/>
        </w:rPr>
        <w:t>3</w:t>
      </w:r>
      <w:r w:rsidRPr="00CF1D42">
        <w:rPr>
          <w:rFonts w:ascii="Arial" w:hAnsi="Arial" w:cs="Arial"/>
          <w:b/>
          <w:bCs/>
          <w:sz w:val="22"/>
          <w:szCs w:val="22"/>
        </w:rPr>
        <w:t>.-</w:t>
      </w:r>
      <w:r w:rsidRPr="00CF1D42">
        <w:rPr>
          <w:rFonts w:ascii="Arial" w:hAnsi="Arial" w:cs="Arial"/>
          <w:sz w:val="22"/>
          <w:szCs w:val="22"/>
        </w:rPr>
        <w:t xml:space="preserve"> Para efectuar alguna operación de traslación de dominio, deberá presentarse el avalúo</w:t>
      </w:r>
      <w:r w:rsidR="008D1E00" w:rsidRPr="00CF1D42">
        <w:rPr>
          <w:rFonts w:ascii="Arial" w:hAnsi="Arial" w:cs="Arial"/>
          <w:sz w:val="22"/>
          <w:szCs w:val="22"/>
        </w:rPr>
        <w:t xml:space="preserve"> </w:t>
      </w:r>
      <w:r w:rsidRPr="00CF1D42">
        <w:rPr>
          <w:rFonts w:ascii="Arial" w:hAnsi="Arial" w:cs="Arial"/>
          <w:sz w:val="22"/>
          <w:szCs w:val="22"/>
        </w:rPr>
        <w:t>correspondiente, elaborado por la Dirección de Catastro Municipal en coordinación con la Dirección de Obras</w:t>
      </w:r>
      <w:r w:rsidR="008D1E00" w:rsidRPr="00CF1D42">
        <w:rPr>
          <w:rFonts w:ascii="Arial" w:hAnsi="Arial" w:cs="Arial"/>
          <w:sz w:val="22"/>
          <w:szCs w:val="22"/>
        </w:rPr>
        <w:t xml:space="preserve"> </w:t>
      </w:r>
      <w:r w:rsidRPr="00CF1D42">
        <w:rPr>
          <w:rFonts w:ascii="Arial" w:hAnsi="Arial" w:cs="Arial"/>
          <w:sz w:val="22"/>
          <w:szCs w:val="22"/>
        </w:rPr>
        <w:t>Públicas Municipal, para cualquier tipo de predio.</w:t>
      </w:r>
    </w:p>
    <w:p w14:paraId="2FA61735" w14:textId="77777777" w:rsidR="008D1E00" w:rsidRPr="00CF1D42" w:rsidRDefault="008D1E00" w:rsidP="00CF1D42">
      <w:pPr>
        <w:pStyle w:val="p1"/>
        <w:spacing w:line="360" w:lineRule="auto"/>
        <w:jc w:val="both"/>
        <w:rPr>
          <w:rFonts w:ascii="Arial" w:hAnsi="Arial" w:cs="Arial"/>
          <w:sz w:val="22"/>
          <w:szCs w:val="22"/>
        </w:rPr>
      </w:pPr>
    </w:p>
    <w:p w14:paraId="1AC34B67" w14:textId="21AC501E" w:rsidR="00F14936" w:rsidRPr="00CF1D42" w:rsidRDefault="00F14936" w:rsidP="00CF1D42">
      <w:pPr>
        <w:pStyle w:val="p1"/>
        <w:spacing w:line="360" w:lineRule="auto"/>
        <w:jc w:val="both"/>
        <w:rPr>
          <w:rFonts w:ascii="Arial" w:hAnsi="Arial" w:cs="Arial"/>
          <w:sz w:val="22"/>
          <w:szCs w:val="22"/>
        </w:rPr>
      </w:pPr>
      <w:r w:rsidRPr="00CF1D42">
        <w:rPr>
          <w:rFonts w:ascii="Arial" w:hAnsi="Arial" w:cs="Arial"/>
          <w:b/>
          <w:bCs/>
          <w:sz w:val="22"/>
          <w:szCs w:val="22"/>
        </w:rPr>
        <w:t>ARTÍCULO 19</w:t>
      </w:r>
      <w:r w:rsidR="008D1E00" w:rsidRPr="00CF1D42">
        <w:rPr>
          <w:rFonts w:ascii="Arial" w:hAnsi="Arial" w:cs="Arial"/>
          <w:b/>
          <w:bCs/>
          <w:sz w:val="22"/>
          <w:szCs w:val="22"/>
        </w:rPr>
        <w:t>4</w:t>
      </w:r>
      <w:r w:rsidRPr="00CF1D42">
        <w:rPr>
          <w:rFonts w:ascii="Arial" w:hAnsi="Arial" w:cs="Arial"/>
          <w:b/>
          <w:bCs/>
          <w:sz w:val="22"/>
          <w:szCs w:val="22"/>
        </w:rPr>
        <w:t>.-</w:t>
      </w:r>
      <w:r w:rsidRPr="00CF1D42">
        <w:rPr>
          <w:rFonts w:ascii="Arial" w:hAnsi="Arial" w:cs="Arial"/>
          <w:sz w:val="22"/>
          <w:szCs w:val="22"/>
        </w:rPr>
        <w:t xml:space="preserve"> El costo por la práctica de avalúos, será de acuerdo a lo establecido en las cuotas y tarifas</w:t>
      </w:r>
      <w:r w:rsidR="008D1E00" w:rsidRPr="00CF1D42">
        <w:rPr>
          <w:rFonts w:ascii="Arial" w:hAnsi="Arial" w:cs="Arial"/>
          <w:sz w:val="22"/>
          <w:szCs w:val="22"/>
        </w:rPr>
        <w:t xml:space="preserve"> </w:t>
      </w:r>
      <w:r w:rsidRPr="00CF1D42">
        <w:rPr>
          <w:rFonts w:ascii="Arial" w:hAnsi="Arial" w:cs="Arial"/>
          <w:sz w:val="22"/>
          <w:szCs w:val="22"/>
        </w:rPr>
        <w:t>vigentes para el ejercicio fiscal correspondiente.</w:t>
      </w:r>
    </w:p>
    <w:p w14:paraId="6A8A65AA" w14:textId="77777777" w:rsidR="008D1E00" w:rsidRPr="00CF1D42" w:rsidRDefault="008D1E00" w:rsidP="00CF1D42">
      <w:pPr>
        <w:pStyle w:val="p1"/>
        <w:spacing w:line="360" w:lineRule="auto"/>
        <w:jc w:val="both"/>
        <w:rPr>
          <w:rFonts w:ascii="Arial" w:hAnsi="Arial" w:cs="Arial"/>
          <w:sz w:val="22"/>
          <w:szCs w:val="22"/>
        </w:rPr>
      </w:pPr>
    </w:p>
    <w:p w14:paraId="4C3EB0CA" w14:textId="397F00D0" w:rsidR="00F14936" w:rsidRPr="00CF1D42" w:rsidRDefault="00F14936" w:rsidP="00CF1D42">
      <w:pPr>
        <w:pStyle w:val="p1"/>
        <w:spacing w:line="360" w:lineRule="auto"/>
        <w:jc w:val="both"/>
        <w:rPr>
          <w:rFonts w:ascii="Arial" w:hAnsi="Arial" w:cs="Arial"/>
          <w:sz w:val="22"/>
          <w:szCs w:val="22"/>
        </w:rPr>
      </w:pPr>
      <w:r w:rsidRPr="00CF1D42">
        <w:rPr>
          <w:rFonts w:ascii="Arial" w:hAnsi="Arial" w:cs="Arial"/>
          <w:b/>
          <w:bCs/>
          <w:sz w:val="22"/>
          <w:szCs w:val="22"/>
        </w:rPr>
        <w:t>ARTÍCULO 19</w:t>
      </w:r>
      <w:r w:rsidR="008D1E00" w:rsidRPr="00CF1D42">
        <w:rPr>
          <w:rFonts w:ascii="Arial" w:hAnsi="Arial" w:cs="Arial"/>
          <w:b/>
          <w:bCs/>
          <w:sz w:val="22"/>
          <w:szCs w:val="22"/>
        </w:rPr>
        <w:t>5</w:t>
      </w:r>
      <w:r w:rsidRPr="00CF1D42">
        <w:rPr>
          <w:rFonts w:ascii="Arial" w:hAnsi="Arial" w:cs="Arial"/>
          <w:b/>
          <w:bCs/>
          <w:sz w:val="22"/>
          <w:szCs w:val="22"/>
        </w:rPr>
        <w:t>.-</w:t>
      </w:r>
      <w:r w:rsidRPr="00CF1D42">
        <w:rPr>
          <w:rFonts w:ascii="Arial" w:hAnsi="Arial" w:cs="Arial"/>
          <w:sz w:val="22"/>
          <w:szCs w:val="22"/>
        </w:rPr>
        <w:t xml:space="preserve"> La Dirección de Catastro Municipal, regirá su estructura y funcionamiento de conformidad con</w:t>
      </w:r>
      <w:r w:rsidR="008D1E00" w:rsidRPr="00CF1D42">
        <w:rPr>
          <w:rFonts w:ascii="Arial" w:hAnsi="Arial" w:cs="Arial"/>
          <w:sz w:val="22"/>
          <w:szCs w:val="22"/>
        </w:rPr>
        <w:t xml:space="preserve"> </w:t>
      </w:r>
      <w:r w:rsidRPr="00CF1D42">
        <w:rPr>
          <w:rFonts w:ascii="Arial" w:hAnsi="Arial" w:cs="Arial"/>
          <w:sz w:val="22"/>
          <w:szCs w:val="22"/>
        </w:rPr>
        <w:t>la Ley Orgánica Municipal del Estado de Hidalgo, el presente Bando y demás disposiciones legales aplicables.</w:t>
      </w:r>
    </w:p>
    <w:p w14:paraId="584F0C5E" w14:textId="77777777" w:rsidR="008D1E00" w:rsidRPr="00CF1D42" w:rsidRDefault="008D1E00" w:rsidP="00CF1D42">
      <w:pPr>
        <w:pStyle w:val="p1"/>
        <w:spacing w:line="360" w:lineRule="auto"/>
        <w:jc w:val="both"/>
        <w:rPr>
          <w:rFonts w:ascii="Arial" w:hAnsi="Arial" w:cs="Arial"/>
          <w:sz w:val="22"/>
          <w:szCs w:val="22"/>
        </w:rPr>
      </w:pPr>
    </w:p>
    <w:p w14:paraId="1D4A4D94" w14:textId="77777777" w:rsidR="008D1E00" w:rsidRPr="00CF1D42" w:rsidRDefault="008D1E00" w:rsidP="00CF1D42">
      <w:pPr>
        <w:pStyle w:val="p1"/>
        <w:spacing w:line="360" w:lineRule="auto"/>
        <w:jc w:val="both"/>
        <w:rPr>
          <w:rFonts w:ascii="Arial" w:hAnsi="Arial" w:cs="Arial"/>
          <w:sz w:val="22"/>
          <w:szCs w:val="22"/>
        </w:rPr>
      </w:pPr>
    </w:p>
    <w:p w14:paraId="74D825D8" w14:textId="77777777" w:rsidR="008D1E00" w:rsidRPr="00CF1D42" w:rsidRDefault="008D1E00" w:rsidP="00CF1D42">
      <w:pPr>
        <w:pStyle w:val="p1"/>
        <w:spacing w:line="360" w:lineRule="auto"/>
        <w:jc w:val="both"/>
        <w:rPr>
          <w:rFonts w:ascii="Arial" w:hAnsi="Arial" w:cs="Arial"/>
          <w:sz w:val="22"/>
          <w:szCs w:val="22"/>
        </w:rPr>
      </w:pPr>
    </w:p>
    <w:p w14:paraId="1F93AE27" w14:textId="77777777" w:rsidR="008D1E00" w:rsidRPr="00CF1D42" w:rsidRDefault="008D1E00" w:rsidP="00CF1D42">
      <w:pPr>
        <w:pStyle w:val="p1"/>
        <w:spacing w:line="360" w:lineRule="auto"/>
        <w:jc w:val="both"/>
        <w:rPr>
          <w:rFonts w:ascii="Arial" w:hAnsi="Arial" w:cs="Arial"/>
          <w:sz w:val="22"/>
          <w:szCs w:val="22"/>
        </w:rPr>
      </w:pPr>
    </w:p>
    <w:p w14:paraId="56ED7D1A" w14:textId="77777777" w:rsidR="008D1E00" w:rsidRPr="00CF1D42" w:rsidRDefault="008D1E00" w:rsidP="00CF1D42">
      <w:pPr>
        <w:pStyle w:val="p1"/>
        <w:spacing w:line="360" w:lineRule="auto"/>
        <w:jc w:val="both"/>
        <w:rPr>
          <w:rFonts w:ascii="Arial" w:hAnsi="Arial" w:cs="Arial"/>
          <w:sz w:val="22"/>
          <w:szCs w:val="22"/>
        </w:rPr>
      </w:pPr>
    </w:p>
    <w:p w14:paraId="6B956A1C" w14:textId="77777777" w:rsidR="009C7F41" w:rsidRDefault="009C7F41" w:rsidP="00CF1D42">
      <w:pPr>
        <w:pStyle w:val="p1"/>
        <w:spacing w:line="360" w:lineRule="auto"/>
        <w:jc w:val="both"/>
        <w:rPr>
          <w:rFonts w:ascii="Arial" w:hAnsi="Arial" w:cs="Arial"/>
          <w:b/>
          <w:bCs/>
          <w:sz w:val="22"/>
          <w:szCs w:val="22"/>
        </w:rPr>
      </w:pPr>
    </w:p>
    <w:p w14:paraId="54DB16E1" w14:textId="1FA08184" w:rsidR="00F14936" w:rsidRPr="00CF1D42" w:rsidRDefault="00F14936" w:rsidP="00CF1D42">
      <w:pPr>
        <w:pStyle w:val="p1"/>
        <w:spacing w:line="360" w:lineRule="auto"/>
        <w:jc w:val="both"/>
        <w:rPr>
          <w:rFonts w:ascii="Arial" w:hAnsi="Arial" w:cs="Arial"/>
          <w:sz w:val="22"/>
          <w:szCs w:val="22"/>
        </w:rPr>
      </w:pPr>
      <w:r w:rsidRPr="00CF1D42">
        <w:rPr>
          <w:rFonts w:ascii="Arial" w:hAnsi="Arial" w:cs="Arial"/>
          <w:b/>
          <w:bCs/>
          <w:sz w:val="22"/>
          <w:szCs w:val="22"/>
        </w:rPr>
        <w:t>ARTÍCULO 19</w:t>
      </w:r>
      <w:r w:rsidR="008D1E00" w:rsidRPr="00CF1D42">
        <w:rPr>
          <w:rFonts w:ascii="Arial" w:hAnsi="Arial" w:cs="Arial"/>
          <w:b/>
          <w:bCs/>
          <w:sz w:val="22"/>
          <w:szCs w:val="22"/>
        </w:rPr>
        <w:t>6</w:t>
      </w:r>
      <w:r w:rsidRPr="00CF1D42">
        <w:rPr>
          <w:rFonts w:ascii="Arial" w:hAnsi="Arial" w:cs="Arial"/>
          <w:b/>
          <w:bCs/>
          <w:sz w:val="22"/>
          <w:szCs w:val="22"/>
        </w:rPr>
        <w:t>.-</w:t>
      </w:r>
      <w:r w:rsidRPr="00CF1D42">
        <w:rPr>
          <w:rFonts w:ascii="Arial" w:hAnsi="Arial" w:cs="Arial"/>
          <w:sz w:val="22"/>
          <w:szCs w:val="22"/>
        </w:rPr>
        <w:t xml:space="preserve"> Los traslados de dominio se efectuarán con apego a lo que marca la Ley de Hacienda Municipal</w:t>
      </w:r>
      <w:r w:rsidR="008D1E00" w:rsidRPr="00CF1D42">
        <w:rPr>
          <w:rFonts w:ascii="Arial" w:hAnsi="Arial" w:cs="Arial"/>
          <w:sz w:val="22"/>
          <w:szCs w:val="22"/>
        </w:rPr>
        <w:t xml:space="preserve"> </w:t>
      </w:r>
      <w:r w:rsidRPr="00CF1D42">
        <w:rPr>
          <w:rFonts w:ascii="Arial" w:hAnsi="Arial" w:cs="Arial"/>
          <w:sz w:val="22"/>
          <w:szCs w:val="22"/>
        </w:rPr>
        <w:t>para el Estado de Hidalgo.</w:t>
      </w:r>
    </w:p>
    <w:p w14:paraId="6F589901" w14:textId="77777777" w:rsidR="008D1E00" w:rsidRPr="00CF1D42" w:rsidRDefault="008D1E00" w:rsidP="00CF1D42">
      <w:pPr>
        <w:pStyle w:val="p1"/>
        <w:spacing w:line="360" w:lineRule="auto"/>
        <w:jc w:val="both"/>
        <w:rPr>
          <w:rFonts w:ascii="Arial" w:hAnsi="Arial" w:cs="Arial"/>
          <w:sz w:val="22"/>
          <w:szCs w:val="22"/>
        </w:rPr>
      </w:pPr>
    </w:p>
    <w:p w14:paraId="4AED7FF1" w14:textId="253AB9E4" w:rsidR="00F14936" w:rsidRPr="00CF1D42" w:rsidRDefault="00F14936" w:rsidP="00CF1D42">
      <w:pPr>
        <w:pStyle w:val="p1"/>
        <w:spacing w:line="360" w:lineRule="auto"/>
        <w:jc w:val="both"/>
        <w:rPr>
          <w:rFonts w:ascii="Arial" w:hAnsi="Arial" w:cs="Arial"/>
          <w:sz w:val="22"/>
          <w:szCs w:val="22"/>
        </w:rPr>
      </w:pPr>
      <w:r w:rsidRPr="00CF1D42">
        <w:rPr>
          <w:rFonts w:ascii="Arial" w:hAnsi="Arial" w:cs="Arial"/>
          <w:b/>
          <w:bCs/>
          <w:sz w:val="22"/>
          <w:szCs w:val="22"/>
        </w:rPr>
        <w:t>ARTÍCULO 19</w:t>
      </w:r>
      <w:r w:rsidR="008D1E00" w:rsidRPr="00CF1D42">
        <w:rPr>
          <w:rFonts w:ascii="Arial" w:hAnsi="Arial" w:cs="Arial"/>
          <w:b/>
          <w:bCs/>
          <w:sz w:val="22"/>
          <w:szCs w:val="22"/>
        </w:rPr>
        <w:t>7</w:t>
      </w:r>
      <w:r w:rsidRPr="00CF1D42">
        <w:rPr>
          <w:rFonts w:ascii="Arial" w:hAnsi="Arial" w:cs="Arial"/>
          <w:b/>
          <w:bCs/>
          <w:sz w:val="22"/>
          <w:szCs w:val="22"/>
        </w:rPr>
        <w:t>.-</w:t>
      </w:r>
      <w:r w:rsidRPr="00CF1D42">
        <w:rPr>
          <w:rFonts w:ascii="Arial" w:hAnsi="Arial" w:cs="Arial"/>
          <w:sz w:val="22"/>
          <w:szCs w:val="22"/>
        </w:rPr>
        <w:t xml:space="preserve"> Están obligados al pago del impuesto sobre traslación de dominio y otras operaciones con</w:t>
      </w:r>
      <w:r w:rsidR="008D1E00" w:rsidRPr="00CF1D42">
        <w:rPr>
          <w:rFonts w:ascii="Arial" w:hAnsi="Arial" w:cs="Arial"/>
          <w:sz w:val="22"/>
          <w:szCs w:val="22"/>
        </w:rPr>
        <w:t xml:space="preserve"> </w:t>
      </w:r>
      <w:r w:rsidRPr="00CF1D42">
        <w:rPr>
          <w:rFonts w:ascii="Arial" w:hAnsi="Arial" w:cs="Arial"/>
          <w:sz w:val="22"/>
          <w:szCs w:val="22"/>
        </w:rPr>
        <w:t>bienes inmuebles, las personas físicas o morales que adquieran inmuebles asentados en el suelo y las</w:t>
      </w:r>
      <w:r w:rsidR="008D1E00" w:rsidRPr="00CF1D42">
        <w:rPr>
          <w:rFonts w:ascii="Arial" w:hAnsi="Arial" w:cs="Arial"/>
          <w:sz w:val="22"/>
          <w:szCs w:val="22"/>
        </w:rPr>
        <w:t xml:space="preserve"> </w:t>
      </w:r>
      <w:r w:rsidRPr="00CF1D42">
        <w:rPr>
          <w:rFonts w:ascii="Arial" w:hAnsi="Arial" w:cs="Arial"/>
          <w:sz w:val="22"/>
          <w:szCs w:val="22"/>
        </w:rPr>
        <w:t xml:space="preserve">construcciones adheridas a él, ubicadas en el Municipio de </w:t>
      </w:r>
      <w:r w:rsidR="008D1E00" w:rsidRPr="00CF1D42">
        <w:rPr>
          <w:rFonts w:ascii="Arial" w:hAnsi="Arial" w:cs="Arial"/>
          <w:sz w:val="22"/>
          <w:szCs w:val="22"/>
        </w:rPr>
        <w:t>Eloxochitl</w:t>
      </w:r>
      <w:r w:rsidR="003011C9">
        <w:rPr>
          <w:rFonts w:ascii="Arial" w:hAnsi="Arial" w:cs="Arial"/>
          <w:sz w:val="22"/>
          <w:szCs w:val="22"/>
        </w:rPr>
        <w:t>á</w:t>
      </w:r>
      <w:r w:rsidR="008D1E00" w:rsidRPr="00CF1D42">
        <w:rPr>
          <w:rFonts w:ascii="Arial" w:hAnsi="Arial" w:cs="Arial"/>
          <w:sz w:val="22"/>
          <w:szCs w:val="22"/>
        </w:rPr>
        <w:t>n</w:t>
      </w:r>
      <w:r w:rsidRPr="00CF1D42">
        <w:rPr>
          <w:rFonts w:ascii="Arial" w:hAnsi="Arial" w:cs="Arial"/>
          <w:sz w:val="22"/>
          <w:szCs w:val="22"/>
        </w:rPr>
        <w:t>, Estado de Hidalgo, así como los derechos</w:t>
      </w:r>
      <w:r w:rsidR="008D1E00" w:rsidRPr="00CF1D42">
        <w:rPr>
          <w:rFonts w:ascii="Arial" w:hAnsi="Arial" w:cs="Arial"/>
          <w:sz w:val="22"/>
          <w:szCs w:val="22"/>
        </w:rPr>
        <w:t xml:space="preserve"> </w:t>
      </w:r>
      <w:r w:rsidRPr="00CF1D42">
        <w:rPr>
          <w:rFonts w:ascii="Arial" w:hAnsi="Arial" w:cs="Arial"/>
          <w:sz w:val="22"/>
          <w:szCs w:val="22"/>
        </w:rPr>
        <w:t>relacionados con los mismos.</w:t>
      </w:r>
    </w:p>
    <w:p w14:paraId="13DF9F07" w14:textId="77777777" w:rsidR="008D1E00" w:rsidRPr="00CF1D42" w:rsidRDefault="008D1E00" w:rsidP="00CF1D42">
      <w:pPr>
        <w:pStyle w:val="p1"/>
        <w:spacing w:line="360" w:lineRule="auto"/>
        <w:jc w:val="both"/>
        <w:rPr>
          <w:rFonts w:ascii="Arial" w:hAnsi="Arial" w:cs="Arial"/>
          <w:sz w:val="22"/>
          <w:szCs w:val="22"/>
        </w:rPr>
      </w:pPr>
    </w:p>
    <w:p w14:paraId="14521FA3" w14:textId="77777777" w:rsidR="00F14936" w:rsidRPr="00CF1D42" w:rsidRDefault="00F14936" w:rsidP="00CF1D42">
      <w:pPr>
        <w:pStyle w:val="p1"/>
        <w:spacing w:line="360" w:lineRule="auto"/>
        <w:jc w:val="both"/>
        <w:rPr>
          <w:rFonts w:ascii="Arial" w:hAnsi="Arial" w:cs="Arial"/>
          <w:sz w:val="22"/>
          <w:szCs w:val="22"/>
        </w:rPr>
      </w:pPr>
      <w:r w:rsidRPr="00CF1D42">
        <w:rPr>
          <w:rFonts w:ascii="Arial" w:hAnsi="Arial" w:cs="Arial"/>
          <w:sz w:val="22"/>
          <w:szCs w:val="22"/>
        </w:rPr>
        <w:t>Se entiende por traslación de dominio la que deriva de:</w:t>
      </w:r>
    </w:p>
    <w:p w14:paraId="33A40DBD" w14:textId="6DA7B275" w:rsidR="00F14936" w:rsidRPr="00CF1D42" w:rsidRDefault="00F14936" w:rsidP="00CF1D42">
      <w:pPr>
        <w:pStyle w:val="p1"/>
        <w:spacing w:line="360" w:lineRule="auto"/>
        <w:jc w:val="both"/>
        <w:rPr>
          <w:rFonts w:ascii="Arial" w:hAnsi="Arial" w:cs="Arial"/>
          <w:sz w:val="22"/>
          <w:szCs w:val="22"/>
        </w:rPr>
      </w:pPr>
      <w:r w:rsidRPr="00CF1D42">
        <w:rPr>
          <w:rFonts w:ascii="Arial" w:hAnsi="Arial" w:cs="Arial"/>
          <w:sz w:val="22"/>
          <w:szCs w:val="22"/>
        </w:rPr>
        <w:t>I. Todo acto por el que se trasmita la propiedad, incluyendo la donación, que ocurra por causa de muerte</w:t>
      </w:r>
      <w:r w:rsidR="00010321" w:rsidRPr="00CF1D42">
        <w:rPr>
          <w:rFonts w:ascii="Arial" w:hAnsi="Arial" w:cs="Arial"/>
          <w:sz w:val="22"/>
          <w:szCs w:val="22"/>
        </w:rPr>
        <w:t xml:space="preserve"> </w:t>
      </w:r>
      <w:r w:rsidRPr="00CF1D42">
        <w:rPr>
          <w:rFonts w:ascii="Arial" w:hAnsi="Arial" w:cs="Arial"/>
          <w:sz w:val="22"/>
          <w:szCs w:val="22"/>
        </w:rPr>
        <w:t>y la aprobación a toda clase de asociaciones o sociedades;</w:t>
      </w:r>
    </w:p>
    <w:p w14:paraId="6E74FA2A" w14:textId="30F1AD9C" w:rsidR="00F14936" w:rsidRPr="00CF1D42" w:rsidRDefault="00F14936" w:rsidP="00CF1D42">
      <w:pPr>
        <w:pStyle w:val="p1"/>
        <w:spacing w:line="360" w:lineRule="auto"/>
        <w:jc w:val="both"/>
        <w:rPr>
          <w:rFonts w:ascii="Arial" w:hAnsi="Arial" w:cs="Arial"/>
          <w:sz w:val="22"/>
          <w:szCs w:val="22"/>
        </w:rPr>
      </w:pPr>
      <w:r w:rsidRPr="00CF1D42">
        <w:rPr>
          <w:rFonts w:ascii="Arial" w:hAnsi="Arial" w:cs="Arial"/>
          <w:sz w:val="22"/>
          <w:szCs w:val="22"/>
        </w:rPr>
        <w:t>II. La compraventa en la que el vendedor se reserva la propiedad, aun cuando la transferencia de ésta</w:t>
      </w:r>
      <w:r w:rsidR="00010321" w:rsidRPr="00CF1D42">
        <w:rPr>
          <w:rFonts w:ascii="Arial" w:hAnsi="Arial" w:cs="Arial"/>
          <w:sz w:val="22"/>
          <w:szCs w:val="22"/>
        </w:rPr>
        <w:t xml:space="preserve"> </w:t>
      </w:r>
      <w:r w:rsidRPr="00CF1D42">
        <w:rPr>
          <w:rFonts w:ascii="Arial" w:hAnsi="Arial" w:cs="Arial"/>
          <w:sz w:val="22"/>
          <w:szCs w:val="22"/>
        </w:rPr>
        <w:t>opere con posterioridad;</w:t>
      </w:r>
    </w:p>
    <w:p w14:paraId="171A7C3B" w14:textId="23C0130A" w:rsidR="00F14936" w:rsidRPr="00CF1D42" w:rsidRDefault="00F14936" w:rsidP="00CF1D42">
      <w:pPr>
        <w:pStyle w:val="p1"/>
        <w:spacing w:line="360" w:lineRule="auto"/>
        <w:jc w:val="both"/>
        <w:rPr>
          <w:rFonts w:ascii="Arial" w:hAnsi="Arial" w:cs="Arial"/>
          <w:sz w:val="22"/>
          <w:szCs w:val="22"/>
        </w:rPr>
      </w:pPr>
      <w:r w:rsidRPr="00CF1D42">
        <w:rPr>
          <w:rFonts w:ascii="Arial" w:hAnsi="Arial" w:cs="Arial"/>
          <w:sz w:val="22"/>
          <w:szCs w:val="22"/>
        </w:rPr>
        <w:t>III. La promesa de adquirir, cuando se pacte que el futuro comprador entrará en posesión de los bienes o</w:t>
      </w:r>
      <w:r w:rsidR="00010321" w:rsidRPr="00CF1D42">
        <w:rPr>
          <w:rFonts w:ascii="Arial" w:hAnsi="Arial" w:cs="Arial"/>
          <w:sz w:val="22"/>
          <w:szCs w:val="22"/>
        </w:rPr>
        <w:t xml:space="preserve"> </w:t>
      </w:r>
      <w:r w:rsidRPr="00CF1D42">
        <w:rPr>
          <w:rFonts w:ascii="Arial" w:hAnsi="Arial" w:cs="Arial"/>
          <w:sz w:val="22"/>
          <w:szCs w:val="22"/>
        </w:rPr>
        <w:t>que el futuro comprador recibiera el predio de la venta o parte de él, antes de que se celebre el contrato</w:t>
      </w:r>
      <w:r w:rsidR="00010321" w:rsidRPr="00CF1D42">
        <w:rPr>
          <w:rFonts w:ascii="Arial" w:hAnsi="Arial" w:cs="Arial"/>
          <w:sz w:val="22"/>
          <w:szCs w:val="22"/>
        </w:rPr>
        <w:t xml:space="preserve"> </w:t>
      </w:r>
      <w:r w:rsidRPr="00CF1D42">
        <w:rPr>
          <w:rFonts w:ascii="Arial" w:hAnsi="Arial" w:cs="Arial"/>
          <w:sz w:val="22"/>
          <w:szCs w:val="22"/>
        </w:rPr>
        <w:t>prometido;</w:t>
      </w:r>
    </w:p>
    <w:p w14:paraId="383CA5DC" w14:textId="6E119DA1" w:rsidR="00F14936" w:rsidRPr="00CF1D42" w:rsidRDefault="00F14936" w:rsidP="00CF1D42">
      <w:pPr>
        <w:pStyle w:val="p1"/>
        <w:spacing w:line="360" w:lineRule="auto"/>
        <w:jc w:val="both"/>
        <w:rPr>
          <w:rFonts w:ascii="Arial" w:hAnsi="Arial" w:cs="Arial"/>
          <w:sz w:val="22"/>
          <w:szCs w:val="22"/>
        </w:rPr>
      </w:pPr>
      <w:r w:rsidRPr="00CF1D42">
        <w:rPr>
          <w:rFonts w:ascii="Arial" w:hAnsi="Arial" w:cs="Arial"/>
          <w:sz w:val="22"/>
          <w:szCs w:val="22"/>
        </w:rPr>
        <w:t>IV. La cesión de derechos del comprador o del futuro comprador en los casos de las fracciones II y III que</w:t>
      </w:r>
      <w:r w:rsidR="00010321" w:rsidRPr="00CF1D42">
        <w:rPr>
          <w:rFonts w:ascii="Arial" w:hAnsi="Arial" w:cs="Arial"/>
          <w:sz w:val="22"/>
          <w:szCs w:val="22"/>
        </w:rPr>
        <w:t xml:space="preserve"> </w:t>
      </w:r>
      <w:r w:rsidRPr="00CF1D42">
        <w:rPr>
          <w:rFonts w:ascii="Arial" w:hAnsi="Arial" w:cs="Arial"/>
          <w:sz w:val="22"/>
          <w:szCs w:val="22"/>
        </w:rPr>
        <w:t>anteceden respectivamente;</w:t>
      </w:r>
    </w:p>
    <w:p w14:paraId="1EA498EE" w14:textId="77777777" w:rsidR="00010321" w:rsidRPr="00CF1D42" w:rsidRDefault="00010321" w:rsidP="00CF1D42">
      <w:pPr>
        <w:pStyle w:val="p1"/>
        <w:spacing w:line="360" w:lineRule="auto"/>
        <w:jc w:val="both"/>
        <w:rPr>
          <w:rFonts w:ascii="Arial" w:hAnsi="Arial" w:cs="Arial"/>
          <w:sz w:val="22"/>
          <w:szCs w:val="22"/>
        </w:rPr>
      </w:pPr>
      <w:r w:rsidRPr="00CF1D42">
        <w:rPr>
          <w:rFonts w:ascii="Arial" w:hAnsi="Arial" w:cs="Arial"/>
          <w:sz w:val="22"/>
          <w:szCs w:val="22"/>
        </w:rPr>
        <w:t>V. Fusión de sociedades;</w:t>
      </w:r>
    </w:p>
    <w:p w14:paraId="26235CEE" w14:textId="4CCCFD5C" w:rsidR="00010321" w:rsidRPr="00CF1D42" w:rsidRDefault="00010321" w:rsidP="00CF1D42">
      <w:pPr>
        <w:pStyle w:val="p1"/>
        <w:spacing w:line="360" w:lineRule="auto"/>
        <w:jc w:val="both"/>
        <w:rPr>
          <w:rFonts w:ascii="Arial" w:hAnsi="Arial" w:cs="Arial"/>
          <w:sz w:val="22"/>
          <w:szCs w:val="22"/>
        </w:rPr>
      </w:pPr>
      <w:r w:rsidRPr="00CF1D42">
        <w:rPr>
          <w:rFonts w:ascii="Arial" w:hAnsi="Arial" w:cs="Arial"/>
          <w:sz w:val="22"/>
          <w:szCs w:val="22"/>
        </w:rPr>
        <w:t>VI. La dación en pago y la liquidación, reducción de capital, pago de especie de remates, utilidades o dividendos de asociaciones o sociedades civiles o mercantiles;</w:t>
      </w:r>
    </w:p>
    <w:p w14:paraId="5BA9FD90" w14:textId="4F894E50" w:rsidR="00010321" w:rsidRPr="00CF1D42" w:rsidRDefault="00010321" w:rsidP="00CF1D42">
      <w:pPr>
        <w:pStyle w:val="p1"/>
        <w:spacing w:line="360" w:lineRule="auto"/>
        <w:jc w:val="both"/>
        <w:rPr>
          <w:rFonts w:ascii="Arial" w:hAnsi="Arial" w:cs="Arial"/>
          <w:sz w:val="22"/>
          <w:szCs w:val="22"/>
        </w:rPr>
      </w:pPr>
      <w:r w:rsidRPr="00CF1D42">
        <w:rPr>
          <w:rFonts w:ascii="Arial" w:hAnsi="Arial" w:cs="Arial"/>
          <w:sz w:val="22"/>
          <w:szCs w:val="22"/>
        </w:rPr>
        <w:t>VII. Constitución de usufructo, transmisión de éste o de la nuda propiedad, así como la extinción de usufructo temporal;</w:t>
      </w:r>
    </w:p>
    <w:p w14:paraId="23716889" w14:textId="77777777" w:rsidR="00010321" w:rsidRPr="00CF1D42" w:rsidRDefault="00010321" w:rsidP="00CF1D42">
      <w:pPr>
        <w:pStyle w:val="p1"/>
        <w:spacing w:line="360" w:lineRule="auto"/>
        <w:jc w:val="both"/>
        <w:rPr>
          <w:rFonts w:ascii="Arial" w:hAnsi="Arial" w:cs="Arial"/>
          <w:sz w:val="22"/>
          <w:szCs w:val="22"/>
        </w:rPr>
      </w:pPr>
      <w:r w:rsidRPr="00CF1D42">
        <w:rPr>
          <w:rFonts w:ascii="Arial" w:hAnsi="Arial" w:cs="Arial"/>
          <w:sz w:val="22"/>
          <w:szCs w:val="22"/>
        </w:rPr>
        <w:t>VIII. Prescripción positiva;</w:t>
      </w:r>
    </w:p>
    <w:p w14:paraId="50C426D6" w14:textId="77777777" w:rsidR="00010321" w:rsidRPr="00CF1D42" w:rsidRDefault="00010321" w:rsidP="00CF1D42">
      <w:pPr>
        <w:pStyle w:val="p1"/>
        <w:spacing w:line="360" w:lineRule="auto"/>
        <w:jc w:val="both"/>
        <w:rPr>
          <w:rFonts w:ascii="Arial" w:hAnsi="Arial" w:cs="Arial"/>
          <w:sz w:val="22"/>
          <w:szCs w:val="22"/>
        </w:rPr>
      </w:pPr>
      <w:r w:rsidRPr="00CF1D42">
        <w:rPr>
          <w:rFonts w:ascii="Arial" w:hAnsi="Arial" w:cs="Arial"/>
          <w:sz w:val="22"/>
          <w:szCs w:val="22"/>
        </w:rPr>
        <w:t>IX. La cesión de derechos del heredero o legatario, cuando entre los bienes de la sucesión haya inmuebles;</w:t>
      </w:r>
    </w:p>
    <w:p w14:paraId="1012BC22" w14:textId="77777777" w:rsidR="00010321" w:rsidRPr="00CF1D42" w:rsidRDefault="00010321" w:rsidP="00CF1D42">
      <w:pPr>
        <w:pStyle w:val="p1"/>
        <w:spacing w:line="360" w:lineRule="auto"/>
        <w:jc w:val="both"/>
        <w:rPr>
          <w:rFonts w:ascii="Arial" w:hAnsi="Arial" w:cs="Arial"/>
          <w:sz w:val="22"/>
          <w:szCs w:val="22"/>
        </w:rPr>
      </w:pPr>
      <w:r w:rsidRPr="00CF1D42">
        <w:rPr>
          <w:rFonts w:ascii="Arial" w:hAnsi="Arial" w:cs="Arial"/>
          <w:sz w:val="22"/>
          <w:szCs w:val="22"/>
        </w:rPr>
        <w:t>X. Enajenación a través del fideicomiso, en los términos del Código Fiscal de la Federación;</w:t>
      </w:r>
    </w:p>
    <w:p w14:paraId="39C81668" w14:textId="77777777" w:rsidR="00010321" w:rsidRPr="00CF1D42" w:rsidRDefault="00010321" w:rsidP="00CF1D42">
      <w:pPr>
        <w:pStyle w:val="p1"/>
        <w:spacing w:line="360" w:lineRule="auto"/>
        <w:jc w:val="both"/>
        <w:rPr>
          <w:rFonts w:ascii="Arial" w:hAnsi="Arial" w:cs="Arial"/>
          <w:sz w:val="22"/>
          <w:szCs w:val="22"/>
        </w:rPr>
      </w:pPr>
      <w:r w:rsidRPr="00CF1D42">
        <w:rPr>
          <w:rFonts w:ascii="Arial" w:hAnsi="Arial" w:cs="Arial"/>
          <w:sz w:val="22"/>
          <w:szCs w:val="22"/>
        </w:rPr>
        <w:t>XI. En las permutas se considerará que se efectúen dos adquisiciones;</w:t>
      </w:r>
    </w:p>
    <w:p w14:paraId="4C105425" w14:textId="77777777" w:rsidR="00010321" w:rsidRPr="00CF1D42" w:rsidRDefault="00010321" w:rsidP="00CF1D42">
      <w:pPr>
        <w:pStyle w:val="p1"/>
        <w:spacing w:line="360" w:lineRule="auto"/>
        <w:jc w:val="both"/>
        <w:rPr>
          <w:rFonts w:ascii="Arial" w:hAnsi="Arial" w:cs="Arial"/>
          <w:sz w:val="22"/>
          <w:szCs w:val="22"/>
        </w:rPr>
      </w:pPr>
      <w:r w:rsidRPr="00CF1D42">
        <w:rPr>
          <w:rFonts w:ascii="Arial" w:hAnsi="Arial" w:cs="Arial"/>
          <w:sz w:val="22"/>
          <w:szCs w:val="22"/>
        </w:rPr>
        <w:t>XII. Información testimonial ad-</w:t>
      </w:r>
      <w:proofErr w:type="spellStart"/>
      <w:r w:rsidRPr="00CF1D42">
        <w:rPr>
          <w:rFonts w:ascii="Arial" w:hAnsi="Arial" w:cs="Arial"/>
          <w:sz w:val="22"/>
          <w:szCs w:val="22"/>
        </w:rPr>
        <w:t>perpetuam</w:t>
      </w:r>
      <w:proofErr w:type="spellEnd"/>
      <w:r w:rsidRPr="00CF1D42">
        <w:rPr>
          <w:rFonts w:ascii="Arial" w:hAnsi="Arial" w:cs="Arial"/>
          <w:sz w:val="22"/>
          <w:szCs w:val="22"/>
        </w:rPr>
        <w:t>; y</w:t>
      </w:r>
    </w:p>
    <w:p w14:paraId="2978EA68" w14:textId="77777777" w:rsidR="00010321" w:rsidRPr="00CF1D42" w:rsidRDefault="00010321" w:rsidP="00CF1D42">
      <w:pPr>
        <w:pStyle w:val="p1"/>
        <w:spacing w:line="360" w:lineRule="auto"/>
        <w:jc w:val="both"/>
        <w:rPr>
          <w:rFonts w:ascii="Arial" w:hAnsi="Arial" w:cs="Arial"/>
          <w:sz w:val="22"/>
          <w:szCs w:val="22"/>
        </w:rPr>
      </w:pPr>
      <w:r w:rsidRPr="00CF1D42">
        <w:rPr>
          <w:rFonts w:ascii="Arial" w:hAnsi="Arial" w:cs="Arial"/>
          <w:sz w:val="22"/>
          <w:szCs w:val="22"/>
        </w:rPr>
        <w:t>XIII. Las demás que establezcan otras disposiciones legales aplicables.</w:t>
      </w:r>
    </w:p>
    <w:p w14:paraId="25FBAFFD" w14:textId="77777777" w:rsidR="00010321" w:rsidRDefault="00010321" w:rsidP="00CF1D42">
      <w:pPr>
        <w:pStyle w:val="p1"/>
        <w:spacing w:line="360" w:lineRule="auto"/>
        <w:jc w:val="both"/>
        <w:rPr>
          <w:rFonts w:ascii="Arial" w:hAnsi="Arial" w:cs="Arial"/>
          <w:sz w:val="22"/>
          <w:szCs w:val="22"/>
        </w:rPr>
      </w:pPr>
    </w:p>
    <w:p w14:paraId="699D9D47" w14:textId="77777777" w:rsidR="00896BDF" w:rsidRPr="00CF1D42" w:rsidRDefault="00896BDF" w:rsidP="00CF1D42">
      <w:pPr>
        <w:pStyle w:val="p1"/>
        <w:spacing w:line="360" w:lineRule="auto"/>
        <w:jc w:val="both"/>
        <w:rPr>
          <w:rFonts w:ascii="Arial" w:hAnsi="Arial" w:cs="Arial"/>
          <w:sz w:val="22"/>
          <w:szCs w:val="22"/>
        </w:rPr>
      </w:pPr>
    </w:p>
    <w:p w14:paraId="374AED38" w14:textId="77777777" w:rsidR="00010321" w:rsidRPr="00CF1D42" w:rsidRDefault="00010321" w:rsidP="00CF1D42">
      <w:pPr>
        <w:pStyle w:val="p1"/>
        <w:spacing w:line="360" w:lineRule="auto"/>
        <w:jc w:val="both"/>
        <w:rPr>
          <w:rFonts w:ascii="Arial" w:hAnsi="Arial" w:cs="Arial"/>
          <w:sz w:val="22"/>
          <w:szCs w:val="22"/>
        </w:rPr>
      </w:pPr>
    </w:p>
    <w:p w14:paraId="2562480B" w14:textId="77777777" w:rsidR="00010321" w:rsidRPr="00CF1D42" w:rsidRDefault="00010321" w:rsidP="00CF1D42">
      <w:pPr>
        <w:pStyle w:val="p1"/>
        <w:spacing w:line="360" w:lineRule="auto"/>
        <w:jc w:val="both"/>
        <w:rPr>
          <w:rFonts w:ascii="Arial" w:hAnsi="Arial" w:cs="Arial"/>
          <w:sz w:val="22"/>
          <w:szCs w:val="22"/>
        </w:rPr>
      </w:pPr>
    </w:p>
    <w:p w14:paraId="34E02DF8" w14:textId="77777777" w:rsidR="00010321" w:rsidRPr="00CF1D42" w:rsidRDefault="00010321" w:rsidP="00CF1D42">
      <w:pPr>
        <w:pStyle w:val="p1"/>
        <w:spacing w:line="360" w:lineRule="auto"/>
        <w:jc w:val="both"/>
        <w:rPr>
          <w:rFonts w:ascii="Arial" w:hAnsi="Arial" w:cs="Arial"/>
          <w:sz w:val="22"/>
          <w:szCs w:val="22"/>
        </w:rPr>
      </w:pPr>
    </w:p>
    <w:p w14:paraId="739ABD0C" w14:textId="4B726FE3" w:rsidR="00010321" w:rsidRPr="00CF1D42" w:rsidRDefault="00010321" w:rsidP="00CF1D42">
      <w:pPr>
        <w:pStyle w:val="p1"/>
        <w:spacing w:line="360" w:lineRule="auto"/>
        <w:jc w:val="both"/>
        <w:rPr>
          <w:rFonts w:ascii="Arial" w:hAnsi="Arial" w:cs="Arial"/>
          <w:sz w:val="22"/>
          <w:szCs w:val="22"/>
        </w:rPr>
      </w:pPr>
      <w:r w:rsidRPr="00CF1D42">
        <w:rPr>
          <w:rFonts w:ascii="Arial" w:hAnsi="Arial" w:cs="Arial"/>
          <w:b/>
          <w:bCs/>
          <w:sz w:val="22"/>
          <w:szCs w:val="22"/>
        </w:rPr>
        <w:t>ARTÍCULO 198.-</w:t>
      </w:r>
      <w:r w:rsidRPr="00CF1D42">
        <w:rPr>
          <w:rFonts w:ascii="Arial" w:hAnsi="Arial" w:cs="Arial"/>
          <w:sz w:val="22"/>
          <w:szCs w:val="22"/>
        </w:rPr>
        <w:t xml:space="preserve"> La oficina recaudadora del Impuesto Predial en coordinación con la Dirección de Catastro Municipal, será la que se encargue de efectuar los traslados de dominio y todos los movimientos concernientes a éste.</w:t>
      </w:r>
    </w:p>
    <w:p w14:paraId="003B4683" w14:textId="77777777" w:rsidR="00010321" w:rsidRPr="00CF1D42" w:rsidRDefault="00010321" w:rsidP="00CF1D42">
      <w:pPr>
        <w:pStyle w:val="p1"/>
        <w:spacing w:line="360" w:lineRule="auto"/>
        <w:jc w:val="both"/>
        <w:rPr>
          <w:rFonts w:ascii="Arial" w:hAnsi="Arial" w:cs="Arial"/>
          <w:sz w:val="22"/>
          <w:szCs w:val="22"/>
        </w:rPr>
      </w:pPr>
    </w:p>
    <w:p w14:paraId="228AB869" w14:textId="0680D9E6" w:rsidR="00010321" w:rsidRPr="00CF1D42" w:rsidRDefault="00010321" w:rsidP="00CF1D42">
      <w:pPr>
        <w:pStyle w:val="p1"/>
        <w:spacing w:line="360" w:lineRule="auto"/>
        <w:jc w:val="both"/>
        <w:rPr>
          <w:rFonts w:ascii="Arial" w:hAnsi="Arial" w:cs="Arial"/>
          <w:sz w:val="22"/>
          <w:szCs w:val="22"/>
        </w:rPr>
      </w:pPr>
      <w:r w:rsidRPr="00CF1D42">
        <w:rPr>
          <w:rFonts w:ascii="Arial" w:hAnsi="Arial" w:cs="Arial"/>
          <w:b/>
          <w:bCs/>
          <w:sz w:val="22"/>
          <w:szCs w:val="22"/>
        </w:rPr>
        <w:t>ARTÍCULO 199.-</w:t>
      </w:r>
      <w:r w:rsidRPr="00CF1D42">
        <w:rPr>
          <w:rFonts w:ascii="Arial" w:hAnsi="Arial" w:cs="Arial"/>
          <w:sz w:val="22"/>
          <w:szCs w:val="22"/>
        </w:rPr>
        <w:t xml:space="preserve"> La oficina recaudadora del Impuesto Predial en coordinación con la Dirección de Catastro Municipal, cuidará de que el archivo relativo a los traslados de dominio se lleve en forma correcta y al día.</w:t>
      </w:r>
    </w:p>
    <w:p w14:paraId="1833EE0D" w14:textId="77777777" w:rsidR="00010321" w:rsidRPr="00CF1D42" w:rsidRDefault="00010321" w:rsidP="00CF1D42">
      <w:pPr>
        <w:pStyle w:val="p1"/>
        <w:spacing w:line="360" w:lineRule="auto"/>
        <w:jc w:val="both"/>
        <w:rPr>
          <w:rFonts w:ascii="Arial" w:hAnsi="Arial" w:cs="Arial"/>
          <w:sz w:val="22"/>
          <w:szCs w:val="22"/>
        </w:rPr>
      </w:pPr>
    </w:p>
    <w:p w14:paraId="4DFC5214" w14:textId="4F848884" w:rsidR="00010321" w:rsidRPr="00CF1D42" w:rsidRDefault="00010321" w:rsidP="00CF1D42">
      <w:pPr>
        <w:pStyle w:val="p1"/>
        <w:spacing w:line="360" w:lineRule="auto"/>
        <w:jc w:val="both"/>
        <w:rPr>
          <w:rFonts w:ascii="Arial" w:hAnsi="Arial" w:cs="Arial"/>
          <w:sz w:val="22"/>
          <w:szCs w:val="22"/>
        </w:rPr>
      </w:pPr>
      <w:r w:rsidRPr="00CF1D42">
        <w:rPr>
          <w:rFonts w:ascii="Arial" w:hAnsi="Arial" w:cs="Arial"/>
          <w:b/>
          <w:bCs/>
          <w:sz w:val="22"/>
          <w:szCs w:val="22"/>
        </w:rPr>
        <w:t>ARTÍCULO 200.-</w:t>
      </w:r>
      <w:r w:rsidRPr="00CF1D42">
        <w:rPr>
          <w:rFonts w:ascii="Arial" w:hAnsi="Arial" w:cs="Arial"/>
          <w:sz w:val="22"/>
          <w:szCs w:val="22"/>
        </w:rPr>
        <w:t xml:space="preserve"> Para que proceda a efectuarse el traslado de dominio de un inmueble, se deberá exhibir, además de los requisitos que señale la Ley de Hacienda Municipal para el Estado de Hidalgo, constancia de no adeudo, tanto del impuesto predial, como de agua potable, según sea el caso.</w:t>
      </w:r>
    </w:p>
    <w:p w14:paraId="2A7619FA" w14:textId="77777777" w:rsidR="00010321" w:rsidRPr="00CF1D42" w:rsidRDefault="00010321" w:rsidP="00CF1D42">
      <w:pPr>
        <w:pStyle w:val="p1"/>
        <w:spacing w:line="360" w:lineRule="auto"/>
        <w:jc w:val="both"/>
        <w:rPr>
          <w:rFonts w:ascii="Arial" w:hAnsi="Arial" w:cs="Arial"/>
          <w:sz w:val="22"/>
          <w:szCs w:val="22"/>
        </w:rPr>
      </w:pPr>
    </w:p>
    <w:p w14:paraId="33E566D3" w14:textId="40D6B05D" w:rsidR="00010321" w:rsidRPr="00CF1D42" w:rsidRDefault="00010321" w:rsidP="00CF1D42">
      <w:pPr>
        <w:pStyle w:val="p1"/>
        <w:spacing w:line="360" w:lineRule="auto"/>
        <w:jc w:val="both"/>
        <w:rPr>
          <w:rFonts w:ascii="Arial" w:hAnsi="Arial" w:cs="Arial"/>
          <w:sz w:val="22"/>
          <w:szCs w:val="22"/>
        </w:rPr>
      </w:pPr>
      <w:r w:rsidRPr="00CF1D42">
        <w:rPr>
          <w:rFonts w:ascii="Arial" w:hAnsi="Arial" w:cs="Arial"/>
          <w:b/>
          <w:bCs/>
          <w:sz w:val="22"/>
          <w:szCs w:val="22"/>
        </w:rPr>
        <w:t>ARTÍCULO 201.-</w:t>
      </w:r>
      <w:r w:rsidRPr="00CF1D42">
        <w:rPr>
          <w:rFonts w:ascii="Arial" w:hAnsi="Arial" w:cs="Arial"/>
          <w:sz w:val="22"/>
          <w:szCs w:val="22"/>
        </w:rPr>
        <w:t xml:space="preserve"> El aviso de traslado de dominio, deberá efectuarse dentro de los veinte días hábiles siguientes a la fecha de operación, de realizarse extemporáneamente, se cobrará de conformidad con la Ley de Ingresos del Municipio.</w:t>
      </w:r>
    </w:p>
    <w:p w14:paraId="0738B223" w14:textId="77777777" w:rsidR="00010321" w:rsidRPr="00CF1D42" w:rsidRDefault="00010321" w:rsidP="00CF1D42">
      <w:pPr>
        <w:pStyle w:val="p1"/>
        <w:spacing w:line="360" w:lineRule="auto"/>
        <w:jc w:val="both"/>
        <w:rPr>
          <w:rFonts w:ascii="Arial" w:hAnsi="Arial" w:cs="Arial"/>
          <w:sz w:val="22"/>
          <w:szCs w:val="22"/>
        </w:rPr>
      </w:pPr>
    </w:p>
    <w:p w14:paraId="4A799653" w14:textId="005E8774" w:rsidR="00010321" w:rsidRPr="00CF1D42" w:rsidRDefault="00010321" w:rsidP="00CF1D42">
      <w:pPr>
        <w:pStyle w:val="p1"/>
        <w:spacing w:line="360" w:lineRule="auto"/>
        <w:jc w:val="both"/>
        <w:rPr>
          <w:rFonts w:ascii="Arial" w:hAnsi="Arial" w:cs="Arial"/>
          <w:sz w:val="22"/>
          <w:szCs w:val="22"/>
        </w:rPr>
      </w:pPr>
      <w:r w:rsidRPr="00CF1D42">
        <w:rPr>
          <w:rFonts w:ascii="Arial" w:hAnsi="Arial" w:cs="Arial"/>
          <w:b/>
          <w:bCs/>
          <w:sz w:val="22"/>
          <w:szCs w:val="22"/>
        </w:rPr>
        <w:t>ARTÍCULO 202.-</w:t>
      </w:r>
      <w:r w:rsidRPr="00CF1D42">
        <w:rPr>
          <w:rFonts w:ascii="Arial" w:hAnsi="Arial" w:cs="Arial"/>
          <w:sz w:val="22"/>
          <w:szCs w:val="22"/>
        </w:rPr>
        <w:t xml:space="preserve"> Para que se realicen las manifestaciones de predios ocultos al fisco, se deberán exhibir lo siguientes documentos:</w:t>
      </w:r>
    </w:p>
    <w:p w14:paraId="457F196C" w14:textId="77777777" w:rsidR="00010321" w:rsidRPr="00CF1D42" w:rsidRDefault="00010321" w:rsidP="00CF1D42">
      <w:pPr>
        <w:pStyle w:val="p1"/>
        <w:spacing w:line="360" w:lineRule="auto"/>
        <w:jc w:val="both"/>
        <w:rPr>
          <w:rFonts w:ascii="Arial" w:hAnsi="Arial" w:cs="Arial"/>
          <w:sz w:val="22"/>
          <w:szCs w:val="22"/>
        </w:rPr>
      </w:pPr>
    </w:p>
    <w:p w14:paraId="669F9F98" w14:textId="49D7FF96" w:rsidR="00010321" w:rsidRPr="00CF1D42" w:rsidRDefault="00010321" w:rsidP="00CF1D42">
      <w:pPr>
        <w:pStyle w:val="p1"/>
        <w:spacing w:line="360" w:lineRule="auto"/>
        <w:jc w:val="both"/>
        <w:rPr>
          <w:rFonts w:ascii="Arial" w:hAnsi="Arial" w:cs="Arial"/>
          <w:sz w:val="22"/>
          <w:szCs w:val="22"/>
        </w:rPr>
      </w:pPr>
      <w:r w:rsidRPr="00CF1D42">
        <w:rPr>
          <w:rFonts w:ascii="Arial" w:hAnsi="Arial" w:cs="Arial"/>
          <w:sz w:val="22"/>
          <w:szCs w:val="22"/>
        </w:rPr>
        <w:t xml:space="preserve">I. Constancia expedida por la </w:t>
      </w:r>
      <w:proofErr w:type="gramStart"/>
      <w:r w:rsidRPr="00CF1D42">
        <w:rPr>
          <w:rFonts w:ascii="Arial" w:hAnsi="Arial" w:cs="Arial"/>
          <w:sz w:val="22"/>
          <w:szCs w:val="22"/>
        </w:rPr>
        <w:t>Delegada</w:t>
      </w:r>
      <w:proofErr w:type="gramEnd"/>
      <w:r w:rsidRPr="00CF1D42">
        <w:rPr>
          <w:rFonts w:ascii="Arial" w:hAnsi="Arial" w:cs="Arial"/>
          <w:sz w:val="22"/>
          <w:szCs w:val="22"/>
        </w:rPr>
        <w:t xml:space="preserve"> o el </w:t>
      </w:r>
      <w:proofErr w:type="gramStart"/>
      <w:r w:rsidRPr="00CF1D42">
        <w:rPr>
          <w:rFonts w:ascii="Arial" w:hAnsi="Arial" w:cs="Arial"/>
          <w:sz w:val="22"/>
          <w:szCs w:val="22"/>
        </w:rPr>
        <w:t>Delegado</w:t>
      </w:r>
      <w:proofErr w:type="gramEnd"/>
      <w:r w:rsidRPr="00CF1D42">
        <w:rPr>
          <w:rFonts w:ascii="Arial" w:hAnsi="Arial" w:cs="Arial"/>
          <w:sz w:val="22"/>
          <w:szCs w:val="22"/>
        </w:rPr>
        <w:t xml:space="preserve"> Municipal de la comunidad, barrio o colonia donde se ubique el predio. </w:t>
      </w:r>
      <w:r w:rsidR="00267318" w:rsidRPr="00CF1D42">
        <w:rPr>
          <w:rFonts w:ascii="Arial" w:hAnsi="Arial" w:cs="Arial"/>
          <w:sz w:val="22"/>
          <w:szCs w:val="22"/>
        </w:rPr>
        <w:t>Esta</w:t>
      </w:r>
      <w:r w:rsidRPr="00CF1D42">
        <w:rPr>
          <w:rFonts w:ascii="Arial" w:hAnsi="Arial" w:cs="Arial"/>
          <w:sz w:val="22"/>
          <w:szCs w:val="22"/>
        </w:rPr>
        <w:t xml:space="preserve"> constancia deberá contener quien es el actual poseedor, desde que fecha posee el predio, forma en que lo adquirió y si está fuera de terrenos comunales y ejidales;</w:t>
      </w:r>
    </w:p>
    <w:p w14:paraId="504F4615" w14:textId="6AAD0FD8" w:rsidR="00010321" w:rsidRPr="00CF1D42" w:rsidRDefault="00010321" w:rsidP="00CF1D42">
      <w:pPr>
        <w:pStyle w:val="p1"/>
        <w:spacing w:line="360" w:lineRule="auto"/>
        <w:jc w:val="both"/>
        <w:rPr>
          <w:rFonts w:ascii="Arial" w:hAnsi="Arial" w:cs="Arial"/>
          <w:sz w:val="22"/>
          <w:szCs w:val="22"/>
        </w:rPr>
      </w:pPr>
      <w:r w:rsidRPr="00CF1D42">
        <w:rPr>
          <w:rFonts w:ascii="Arial" w:hAnsi="Arial" w:cs="Arial"/>
          <w:sz w:val="22"/>
          <w:szCs w:val="22"/>
        </w:rPr>
        <w:t xml:space="preserve">II. Croquis firmado y sellado por la </w:t>
      </w:r>
      <w:proofErr w:type="gramStart"/>
      <w:r w:rsidRPr="00CF1D42">
        <w:rPr>
          <w:rFonts w:ascii="Arial" w:hAnsi="Arial" w:cs="Arial"/>
          <w:sz w:val="22"/>
          <w:szCs w:val="22"/>
        </w:rPr>
        <w:t>Delegada</w:t>
      </w:r>
      <w:proofErr w:type="gramEnd"/>
      <w:r w:rsidRPr="00CF1D42">
        <w:rPr>
          <w:rFonts w:ascii="Arial" w:hAnsi="Arial" w:cs="Arial"/>
          <w:sz w:val="22"/>
          <w:szCs w:val="22"/>
        </w:rPr>
        <w:t xml:space="preserve"> o el </w:t>
      </w:r>
      <w:proofErr w:type="gramStart"/>
      <w:r w:rsidRPr="00CF1D42">
        <w:rPr>
          <w:rFonts w:ascii="Arial" w:hAnsi="Arial" w:cs="Arial"/>
          <w:sz w:val="22"/>
          <w:szCs w:val="22"/>
        </w:rPr>
        <w:t>Delegado</w:t>
      </w:r>
      <w:proofErr w:type="gramEnd"/>
      <w:r w:rsidRPr="00CF1D42">
        <w:rPr>
          <w:rFonts w:ascii="Arial" w:hAnsi="Arial" w:cs="Arial"/>
          <w:sz w:val="22"/>
          <w:szCs w:val="22"/>
        </w:rPr>
        <w:t xml:space="preserve"> Municipal y firmado por los colindantes, según sea el caso;</w:t>
      </w:r>
    </w:p>
    <w:p w14:paraId="0C40756A" w14:textId="77777777" w:rsidR="00010321" w:rsidRPr="00CF1D42" w:rsidRDefault="00010321" w:rsidP="00CF1D42">
      <w:pPr>
        <w:pStyle w:val="p1"/>
        <w:spacing w:line="360" w:lineRule="auto"/>
        <w:jc w:val="both"/>
        <w:rPr>
          <w:rFonts w:ascii="Arial" w:hAnsi="Arial" w:cs="Arial"/>
          <w:sz w:val="22"/>
          <w:szCs w:val="22"/>
        </w:rPr>
      </w:pPr>
      <w:r w:rsidRPr="00CF1D42">
        <w:rPr>
          <w:rFonts w:ascii="Arial" w:hAnsi="Arial" w:cs="Arial"/>
          <w:sz w:val="22"/>
          <w:szCs w:val="22"/>
        </w:rPr>
        <w:t>III. Si el predio es de una adjudicación de una persona finada, presentar acta de defunción;</w:t>
      </w:r>
    </w:p>
    <w:p w14:paraId="1FE5188F" w14:textId="77777777" w:rsidR="00010321" w:rsidRPr="00CF1D42" w:rsidRDefault="00010321" w:rsidP="00CF1D42">
      <w:pPr>
        <w:pStyle w:val="p1"/>
        <w:spacing w:line="360" w:lineRule="auto"/>
        <w:jc w:val="both"/>
        <w:rPr>
          <w:rFonts w:ascii="Arial" w:hAnsi="Arial" w:cs="Arial"/>
          <w:sz w:val="22"/>
          <w:szCs w:val="22"/>
        </w:rPr>
      </w:pPr>
      <w:r w:rsidRPr="00CF1D42">
        <w:rPr>
          <w:rFonts w:ascii="Arial" w:hAnsi="Arial" w:cs="Arial"/>
          <w:sz w:val="22"/>
          <w:szCs w:val="22"/>
        </w:rPr>
        <w:t>IV. Si el predio se obtuvo mediante enajenación, presentar documento correspondiente;</w:t>
      </w:r>
    </w:p>
    <w:p w14:paraId="32EBF081" w14:textId="77777777" w:rsidR="00010321" w:rsidRPr="00CF1D42" w:rsidRDefault="00010321" w:rsidP="00CF1D42">
      <w:pPr>
        <w:pStyle w:val="p1"/>
        <w:spacing w:line="360" w:lineRule="auto"/>
        <w:jc w:val="both"/>
        <w:rPr>
          <w:rFonts w:ascii="Arial" w:hAnsi="Arial" w:cs="Arial"/>
          <w:sz w:val="22"/>
          <w:szCs w:val="22"/>
        </w:rPr>
      </w:pPr>
      <w:r w:rsidRPr="00CF1D42">
        <w:rPr>
          <w:rFonts w:ascii="Arial" w:hAnsi="Arial" w:cs="Arial"/>
          <w:sz w:val="22"/>
          <w:szCs w:val="22"/>
        </w:rPr>
        <w:t>V. Credencial de elector; y</w:t>
      </w:r>
    </w:p>
    <w:p w14:paraId="20765470" w14:textId="77777777" w:rsidR="00010321" w:rsidRPr="00CF1D42" w:rsidRDefault="00010321" w:rsidP="00CF1D42">
      <w:pPr>
        <w:pStyle w:val="p1"/>
        <w:spacing w:line="360" w:lineRule="auto"/>
        <w:jc w:val="both"/>
        <w:rPr>
          <w:rFonts w:ascii="Arial" w:hAnsi="Arial" w:cs="Arial"/>
          <w:sz w:val="22"/>
          <w:szCs w:val="22"/>
        </w:rPr>
      </w:pPr>
      <w:r w:rsidRPr="00CF1D42">
        <w:rPr>
          <w:rFonts w:ascii="Arial" w:hAnsi="Arial" w:cs="Arial"/>
          <w:sz w:val="22"/>
          <w:szCs w:val="22"/>
        </w:rPr>
        <w:t>VI. Los demás que fije la autoridad correspondiente.</w:t>
      </w:r>
    </w:p>
    <w:p w14:paraId="68B85CA3" w14:textId="77777777" w:rsidR="00010321" w:rsidRPr="00CF1D42" w:rsidRDefault="00010321" w:rsidP="00CF1D42">
      <w:pPr>
        <w:pStyle w:val="p1"/>
        <w:spacing w:line="360" w:lineRule="auto"/>
        <w:jc w:val="both"/>
        <w:rPr>
          <w:rFonts w:ascii="Arial" w:hAnsi="Arial" w:cs="Arial"/>
          <w:sz w:val="22"/>
          <w:szCs w:val="22"/>
        </w:rPr>
      </w:pPr>
    </w:p>
    <w:p w14:paraId="793A4CF8" w14:textId="77777777" w:rsidR="00010321" w:rsidRPr="00CF1D42" w:rsidRDefault="00010321" w:rsidP="00CF1D42">
      <w:pPr>
        <w:pStyle w:val="p1"/>
        <w:spacing w:line="360" w:lineRule="auto"/>
        <w:jc w:val="both"/>
        <w:rPr>
          <w:rFonts w:ascii="Arial" w:hAnsi="Arial" w:cs="Arial"/>
          <w:sz w:val="22"/>
          <w:szCs w:val="22"/>
        </w:rPr>
      </w:pPr>
    </w:p>
    <w:p w14:paraId="5B834286" w14:textId="77777777" w:rsidR="00010321" w:rsidRPr="00CF1D42" w:rsidRDefault="00010321" w:rsidP="00CF1D42">
      <w:pPr>
        <w:pStyle w:val="p1"/>
        <w:spacing w:line="360" w:lineRule="auto"/>
        <w:jc w:val="both"/>
        <w:rPr>
          <w:rFonts w:ascii="Arial" w:hAnsi="Arial" w:cs="Arial"/>
          <w:sz w:val="22"/>
          <w:szCs w:val="22"/>
        </w:rPr>
      </w:pPr>
    </w:p>
    <w:p w14:paraId="5CA68049" w14:textId="77777777" w:rsidR="00010321" w:rsidRPr="00CF1D42" w:rsidRDefault="00010321" w:rsidP="00CF1D42">
      <w:pPr>
        <w:pStyle w:val="p1"/>
        <w:spacing w:line="360" w:lineRule="auto"/>
        <w:jc w:val="both"/>
        <w:rPr>
          <w:rFonts w:ascii="Arial" w:hAnsi="Arial" w:cs="Arial"/>
          <w:sz w:val="22"/>
          <w:szCs w:val="22"/>
        </w:rPr>
      </w:pPr>
    </w:p>
    <w:p w14:paraId="5E8B2800" w14:textId="77777777" w:rsidR="00896BDF" w:rsidRDefault="00896BDF" w:rsidP="00CF1D42">
      <w:pPr>
        <w:pStyle w:val="p1"/>
        <w:spacing w:line="360" w:lineRule="auto"/>
        <w:jc w:val="both"/>
        <w:rPr>
          <w:rFonts w:ascii="Arial" w:hAnsi="Arial" w:cs="Arial"/>
          <w:b/>
          <w:bCs/>
          <w:sz w:val="22"/>
          <w:szCs w:val="22"/>
        </w:rPr>
      </w:pPr>
    </w:p>
    <w:p w14:paraId="5F4D212E" w14:textId="5EA79850" w:rsidR="00010321" w:rsidRPr="00CF1D42" w:rsidRDefault="00010321" w:rsidP="00CF1D42">
      <w:pPr>
        <w:pStyle w:val="p1"/>
        <w:spacing w:line="360" w:lineRule="auto"/>
        <w:jc w:val="both"/>
        <w:rPr>
          <w:rFonts w:ascii="Arial" w:hAnsi="Arial" w:cs="Arial"/>
          <w:sz w:val="22"/>
          <w:szCs w:val="22"/>
        </w:rPr>
      </w:pPr>
      <w:r w:rsidRPr="00CF1D42">
        <w:rPr>
          <w:rFonts w:ascii="Arial" w:hAnsi="Arial" w:cs="Arial"/>
          <w:b/>
          <w:bCs/>
          <w:sz w:val="22"/>
          <w:szCs w:val="22"/>
        </w:rPr>
        <w:t>ARTÍCULO 203.-</w:t>
      </w:r>
      <w:r w:rsidRPr="00CF1D42">
        <w:rPr>
          <w:rFonts w:ascii="Arial" w:hAnsi="Arial" w:cs="Arial"/>
          <w:sz w:val="22"/>
          <w:szCs w:val="22"/>
        </w:rPr>
        <w:t xml:space="preserve"> </w:t>
      </w:r>
      <w:proofErr w:type="gramStart"/>
      <w:r w:rsidRPr="00CF1D42">
        <w:rPr>
          <w:rFonts w:ascii="Arial" w:hAnsi="Arial" w:cs="Arial"/>
          <w:sz w:val="22"/>
          <w:szCs w:val="22"/>
        </w:rPr>
        <w:t>El  Ayuntamiento</w:t>
      </w:r>
      <w:proofErr w:type="gramEnd"/>
      <w:r w:rsidRPr="00CF1D42">
        <w:rPr>
          <w:rFonts w:ascii="Arial" w:hAnsi="Arial" w:cs="Arial"/>
          <w:sz w:val="22"/>
          <w:szCs w:val="22"/>
        </w:rPr>
        <w:t xml:space="preserve"> puede firmar convenios con la Federación y el Estado, para el recaudo de ingresos o contribuciones.</w:t>
      </w:r>
    </w:p>
    <w:p w14:paraId="2CFEC957" w14:textId="77777777" w:rsidR="00010321" w:rsidRPr="00CF1D42" w:rsidRDefault="00010321" w:rsidP="00CF1D42">
      <w:pPr>
        <w:pStyle w:val="p1"/>
        <w:spacing w:line="360" w:lineRule="auto"/>
        <w:jc w:val="both"/>
        <w:rPr>
          <w:rFonts w:ascii="Arial" w:hAnsi="Arial" w:cs="Arial"/>
          <w:sz w:val="22"/>
          <w:szCs w:val="22"/>
        </w:rPr>
      </w:pPr>
    </w:p>
    <w:p w14:paraId="457ECA19" w14:textId="77777777" w:rsidR="00010321" w:rsidRPr="00CF1D42" w:rsidRDefault="00010321" w:rsidP="00CF1D42">
      <w:pPr>
        <w:pStyle w:val="p1"/>
        <w:spacing w:line="360" w:lineRule="auto"/>
        <w:jc w:val="center"/>
        <w:rPr>
          <w:rFonts w:ascii="Arial" w:hAnsi="Arial" w:cs="Arial"/>
          <w:b/>
          <w:bCs/>
          <w:sz w:val="22"/>
          <w:szCs w:val="22"/>
        </w:rPr>
      </w:pPr>
      <w:r w:rsidRPr="00CF1D42">
        <w:rPr>
          <w:rFonts w:ascii="Arial" w:hAnsi="Arial" w:cs="Arial"/>
          <w:b/>
          <w:bCs/>
          <w:sz w:val="22"/>
          <w:szCs w:val="22"/>
        </w:rPr>
        <w:t>TÍTULO OCTAVO</w:t>
      </w:r>
    </w:p>
    <w:p w14:paraId="2C1C0377" w14:textId="77777777" w:rsidR="00010321" w:rsidRPr="00CF1D42" w:rsidRDefault="00010321" w:rsidP="00CF1D42">
      <w:pPr>
        <w:pStyle w:val="p1"/>
        <w:spacing w:line="360" w:lineRule="auto"/>
        <w:jc w:val="center"/>
        <w:rPr>
          <w:rFonts w:ascii="Arial" w:hAnsi="Arial" w:cs="Arial"/>
          <w:b/>
          <w:bCs/>
          <w:sz w:val="22"/>
          <w:szCs w:val="22"/>
        </w:rPr>
      </w:pPr>
      <w:r w:rsidRPr="00CF1D42">
        <w:rPr>
          <w:rFonts w:ascii="Arial" w:hAnsi="Arial" w:cs="Arial"/>
          <w:b/>
          <w:bCs/>
          <w:sz w:val="22"/>
          <w:szCs w:val="22"/>
        </w:rPr>
        <w:t>DEL DESARROLLO URBANO</w:t>
      </w:r>
    </w:p>
    <w:p w14:paraId="49BDB2AA" w14:textId="77777777" w:rsidR="00010321" w:rsidRPr="00CF1D42" w:rsidRDefault="00010321" w:rsidP="00CF1D42">
      <w:pPr>
        <w:pStyle w:val="p1"/>
        <w:spacing w:line="360" w:lineRule="auto"/>
        <w:jc w:val="center"/>
        <w:rPr>
          <w:rFonts w:ascii="Arial" w:hAnsi="Arial" w:cs="Arial"/>
          <w:b/>
          <w:bCs/>
          <w:sz w:val="22"/>
          <w:szCs w:val="22"/>
        </w:rPr>
      </w:pPr>
      <w:r w:rsidRPr="00CF1D42">
        <w:rPr>
          <w:rFonts w:ascii="Arial" w:hAnsi="Arial" w:cs="Arial"/>
          <w:b/>
          <w:bCs/>
          <w:sz w:val="22"/>
          <w:szCs w:val="22"/>
        </w:rPr>
        <w:t>CAPÍTULO ÚNICO</w:t>
      </w:r>
    </w:p>
    <w:p w14:paraId="0D7BF3B6" w14:textId="77777777" w:rsidR="00010321" w:rsidRPr="00CF1D42" w:rsidRDefault="00010321" w:rsidP="00CF1D42">
      <w:pPr>
        <w:pStyle w:val="p1"/>
        <w:spacing w:line="360" w:lineRule="auto"/>
        <w:jc w:val="both"/>
        <w:rPr>
          <w:rFonts w:ascii="Arial" w:hAnsi="Arial" w:cs="Arial"/>
          <w:sz w:val="22"/>
          <w:szCs w:val="22"/>
        </w:rPr>
      </w:pPr>
    </w:p>
    <w:p w14:paraId="49A59813" w14:textId="3FFC1FA6" w:rsidR="00010321" w:rsidRPr="00CF1D42" w:rsidRDefault="00010321" w:rsidP="00CF1D42">
      <w:pPr>
        <w:pStyle w:val="p1"/>
        <w:spacing w:line="360" w:lineRule="auto"/>
        <w:jc w:val="both"/>
        <w:rPr>
          <w:rFonts w:ascii="Arial" w:hAnsi="Arial" w:cs="Arial"/>
          <w:sz w:val="22"/>
          <w:szCs w:val="22"/>
        </w:rPr>
      </w:pPr>
      <w:r w:rsidRPr="00CF1D42">
        <w:rPr>
          <w:rFonts w:ascii="Arial" w:hAnsi="Arial" w:cs="Arial"/>
          <w:b/>
          <w:bCs/>
          <w:sz w:val="22"/>
          <w:szCs w:val="22"/>
        </w:rPr>
        <w:t>ARTÍCULO 204.-</w:t>
      </w:r>
      <w:r w:rsidRPr="00CF1D42">
        <w:rPr>
          <w:rFonts w:ascii="Arial" w:hAnsi="Arial" w:cs="Arial"/>
          <w:sz w:val="22"/>
          <w:szCs w:val="22"/>
        </w:rPr>
        <w:t xml:space="preserve"> En términos de lo dispuesto por el Artículo 27 de la Constitución Política de los Estados Unidos Mexicanos, se considera de interés público y de beneficio social las determinaciones de provisiones, reservas, usos y destinos de áreas y predios de los centros de población contenidos en los Planes o Programas de Desarrollo Urbano y conforme a lo dispuesto de la Ley General de Asentamientos Humanos, la Ley Orgánica Municipal y demás disposiciones legales aplicables.</w:t>
      </w:r>
    </w:p>
    <w:p w14:paraId="4656F3A1" w14:textId="77777777" w:rsidR="00010321" w:rsidRPr="00CF1D42" w:rsidRDefault="00010321" w:rsidP="00CF1D42">
      <w:pPr>
        <w:pStyle w:val="p1"/>
        <w:spacing w:line="360" w:lineRule="auto"/>
        <w:jc w:val="both"/>
        <w:rPr>
          <w:rFonts w:ascii="Arial" w:hAnsi="Arial" w:cs="Arial"/>
          <w:sz w:val="22"/>
          <w:szCs w:val="22"/>
        </w:rPr>
      </w:pPr>
    </w:p>
    <w:p w14:paraId="19DB9694" w14:textId="39ED7314" w:rsidR="00010321" w:rsidRPr="00CF1D42" w:rsidRDefault="00010321" w:rsidP="00CF1D42">
      <w:pPr>
        <w:pStyle w:val="p1"/>
        <w:spacing w:line="360" w:lineRule="auto"/>
        <w:jc w:val="both"/>
        <w:rPr>
          <w:rFonts w:ascii="Arial" w:hAnsi="Arial" w:cs="Arial"/>
          <w:sz w:val="22"/>
          <w:szCs w:val="22"/>
        </w:rPr>
      </w:pPr>
      <w:r w:rsidRPr="00CF1D42">
        <w:rPr>
          <w:rFonts w:ascii="Arial" w:hAnsi="Arial" w:cs="Arial"/>
          <w:b/>
          <w:bCs/>
          <w:sz w:val="22"/>
          <w:szCs w:val="22"/>
        </w:rPr>
        <w:t>ARTÍCULO 205.-</w:t>
      </w:r>
      <w:r w:rsidRPr="00CF1D42">
        <w:rPr>
          <w:rFonts w:ascii="Arial" w:hAnsi="Arial" w:cs="Arial"/>
          <w:sz w:val="22"/>
          <w:szCs w:val="22"/>
        </w:rPr>
        <w:t xml:space="preserve"> Las atribuciones que en materia de ordenamiento territorial de los asentamientos humanos y de desarrollo urbano de los centros de población que tiene el Municipio, serán ejercidas de manera concurrente con la Federación y el Estado, conforme lo determina la Constitución Política de los Estados Unidos Mexicanos.</w:t>
      </w:r>
    </w:p>
    <w:p w14:paraId="65649A42" w14:textId="77777777" w:rsidR="00010321" w:rsidRPr="00CF1D42" w:rsidRDefault="00010321" w:rsidP="00CF1D42">
      <w:pPr>
        <w:pStyle w:val="p1"/>
        <w:spacing w:line="360" w:lineRule="auto"/>
        <w:jc w:val="both"/>
        <w:rPr>
          <w:rFonts w:ascii="Arial" w:hAnsi="Arial" w:cs="Arial"/>
          <w:sz w:val="22"/>
          <w:szCs w:val="22"/>
        </w:rPr>
      </w:pPr>
    </w:p>
    <w:p w14:paraId="34D92083" w14:textId="0E47778D" w:rsidR="00010321" w:rsidRPr="00CF1D42" w:rsidRDefault="00010321" w:rsidP="00CF1D42">
      <w:pPr>
        <w:pStyle w:val="p1"/>
        <w:spacing w:line="360" w:lineRule="auto"/>
        <w:jc w:val="both"/>
        <w:rPr>
          <w:rFonts w:ascii="Arial" w:hAnsi="Arial" w:cs="Arial"/>
          <w:sz w:val="22"/>
          <w:szCs w:val="22"/>
        </w:rPr>
      </w:pPr>
      <w:r w:rsidRPr="00CF1D42">
        <w:rPr>
          <w:rFonts w:ascii="Arial" w:hAnsi="Arial" w:cs="Arial"/>
          <w:b/>
          <w:bCs/>
          <w:sz w:val="22"/>
          <w:szCs w:val="22"/>
        </w:rPr>
        <w:t>ARTÍCULO 206.-</w:t>
      </w:r>
      <w:r w:rsidRPr="00CF1D42">
        <w:rPr>
          <w:rFonts w:ascii="Arial" w:hAnsi="Arial" w:cs="Arial"/>
          <w:sz w:val="22"/>
          <w:szCs w:val="22"/>
        </w:rPr>
        <w:t xml:space="preserve"> Corresponde al Municipio de Eloxochitl</w:t>
      </w:r>
      <w:r w:rsidR="003011C9">
        <w:rPr>
          <w:rFonts w:ascii="Arial" w:hAnsi="Arial" w:cs="Arial"/>
          <w:sz w:val="22"/>
          <w:szCs w:val="22"/>
        </w:rPr>
        <w:t>á</w:t>
      </w:r>
      <w:r w:rsidRPr="00CF1D42">
        <w:rPr>
          <w:rFonts w:ascii="Arial" w:hAnsi="Arial" w:cs="Arial"/>
          <w:sz w:val="22"/>
          <w:szCs w:val="22"/>
        </w:rPr>
        <w:t>n, Estado de Hidalgo, en el ámbito de su respectiva jurisdicción, las siguientes atribuciones:</w:t>
      </w:r>
    </w:p>
    <w:p w14:paraId="10ECACF2" w14:textId="62B36ED1" w:rsidR="00010321" w:rsidRPr="00CF1D42" w:rsidRDefault="00010321" w:rsidP="00CF1D42">
      <w:pPr>
        <w:pStyle w:val="p1"/>
        <w:spacing w:line="360" w:lineRule="auto"/>
        <w:jc w:val="both"/>
        <w:rPr>
          <w:rFonts w:ascii="Arial" w:hAnsi="Arial" w:cs="Arial"/>
          <w:sz w:val="22"/>
          <w:szCs w:val="22"/>
        </w:rPr>
      </w:pPr>
    </w:p>
    <w:p w14:paraId="6E57FCED" w14:textId="244E1F3A" w:rsidR="00010321" w:rsidRPr="00CF1D42" w:rsidRDefault="00010321" w:rsidP="00CF1D42">
      <w:pPr>
        <w:pStyle w:val="p1"/>
        <w:spacing w:line="360" w:lineRule="auto"/>
        <w:jc w:val="both"/>
        <w:rPr>
          <w:rFonts w:ascii="Arial" w:hAnsi="Arial" w:cs="Arial"/>
          <w:sz w:val="22"/>
          <w:szCs w:val="22"/>
        </w:rPr>
      </w:pPr>
      <w:r w:rsidRPr="00CF1D42">
        <w:rPr>
          <w:rFonts w:ascii="Arial" w:hAnsi="Arial" w:cs="Arial"/>
          <w:sz w:val="22"/>
          <w:szCs w:val="22"/>
        </w:rPr>
        <w:t>I. Formular, aprobar y administrar los Planes o Programas Municipales de Desarrollo Urbano de Centros de Población y los demás que de éstos derive, así como evaluar y vigilar su cumplimiento de conformidad con la legislación local;</w:t>
      </w:r>
    </w:p>
    <w:p w14:paraId="408EF913" w14:textId="77777777" w:rsidR="00010321" w:rsidRPr="00CF1D42" w:rsidRDefault="00010321" w:rsidP="00CF1D42">
      <w:pPr>
        <w:pStyle w:val="p1"/>
        <w:spacing w:line="360" w:lineRule="auto"/>
        <w:jc w:val="both"/>
        <w:rPr>
          <w:rFonts w:ascii="Arial" w:hAnsi="Arial" w:cs="Arial"/>
          <w:sz w:val="22"/>
          <w:szCs w:val="22"/>
        </w:rPr>
      </w:pPr>
      <w:r w:rsidRPr="00CF1D42">
        <w:rPr>
          <w:rFonts w:ascii="Arial" w:hAnsi="Arial" w:cs="Arial"/>
          <w:sz w:val="22"/>
          <w:szCs w:val="22"/>
        </w:rPr>
        <w:t>II. Regular, controlar y vigilar usos y destinos de áreas y predios en los centros de poblaciones;</w:t>
      </w:r>
    </w:p>
    <w:p w14:paraId="4662D819" w14:textId="6F88058D" w:rsidR="00010321" w:rsidRPr="00CF1D42" w:rsidRDefault="00010321" w:rsidP="00CF1D42">
      <w:pPr>
        <w:pStyle w:val="p1"/>
        <w:spacing w:line="360" w:lineRule="auto"/>
        <w:jc w:val="both"/>
        <w:rPr>
          <w:rFonts w:ascii="Arial" w:hAnsi="Arial" w:cs="Arial"/>
          <w:sz w:val="22"/>
          <w:szCs w:val="22"/>
        </w:rPr>
      </w:pPr>
      <w:r w:rsidRPr="00CF1D42">
        <w:rPr>
          <w:rFonts w:ascii="Arial" w:hAnsi="Arial" w:cs="Arial"/>
          <w:sz w:val="22"/>
          <w:szCs w:val="22"/>
        </w:rPr>
        <w:t>III. Administrar la zonificación prevista en los Planes o Programas Municipales de Desarrollo Urbano, de Centros de Población y los demás que de éstos deriven;</w:t>
      </w:r>
    </w:p>
    <w:p w14:paraId="49571C60" w14:textId="40396D85" w:rsidR="00010321" w:rsidRPr="00CF1D42" w:rsidRDefault="00010321" w:rsidP="00CF1D42">
      <w:pPr>
        <w:pStyle w:val="p1"/>
        <w:spacing w:line="360" w:lineRule="auto"/>
        <w:jc w:val="both"/>
        <w:rPr>
          <w:rFonts w:ascii="Arial" w:hAnsi="Arial" w:cs="Arial"/>
          <w:sz w:val="22"/>
          <w:szCs w:val="22"/>
        </w:rPr>
      </w:pPr>
      <w:r w:rsidRPr="00CF1D42">
        <w:rPr>
          <w:rFonts w:ascii="Arial" w:hAnsi="Arial" w:cs="Arial"/>
          <w:sz w:val="22"/>
          <w:szCs w:val="22"/>
        </w:rPr>
        <w:t>IV. Promover y realizar acciones e inversiones para la conservación, mejoramiento y crecimiento de los Centros de Población;</w:t>
      </w:r>
    </w:p>
    <w:p w14:paraId="7880359B" w14:textId="77777777" w:rsidR="00010321" w:rsidRPr="00CF1D42" w:rsidRDefault="00010321" w:rsidP="00CF1D42">
      <w:pPr>
        <w:pStyle w:val="p1"/>
        <w:spacing w:line="360" w:lineRule="auto"/>
        <w:jc w:val="both"/>
        <w:rPr>
          <w:rFonts w:ascii="Arial" w:hAnsi="Arial" w:cs="Arial"/>
          <w:sz w:val="22"/>
          <w:szCs w:val="22"/>
        </w:rPr>
      </w:pPr>
    </w:p>
    <w:p w14:paraId="2687E426" w14:textId="77777777" w:rsidR="00010321" w:rsidRPr="00CF1D42" w:rsidRDefault="00010321" w:rsidP="00CF1D42">
      <w:pPr>
        <w:pStyle w:val="p1"/>
        <w:spacing w:line="360" w:lineRule="auto"/>
        <w:jc w:val="both"/>
        <w:rPr>
          <w:rFonts w:ascii="Arial" w:hAnsi="Arial" w:cs="Arial"/>
          <w:sz w:val="22"/>
          <w:szCs w:val="22"/>
        </w:rPr>
      </w:pPr>
    </w:p>
    <w:p w14:paraId="5FAA0436" w14:textId="77777777" w:rsidR="00010321" w:rsidRPr="00CF1D42" w:rsidRDefault="00010321" w:rsidP="00CF1D42">
      <w:pPr>
        <w:pStyle w:val="p1"/>
        <w:spacing w:line="360" w:lineRule="auto"/>
        <w:jc w:val="both"/>
        <w:rPr>
          <w:rFonts w:ascii="Arial" w:hAnsi="Arial" w:cs="Arial"/>
          <w:sz w:val="22"/>
          <w:szCs w:val="22"/>
        </w:rPr>
      </w:pPr>
    </w:p>
    <w:p w14:paraId="2DE86AAA" w14:textId="46485321" w:rsidR="00010321" w:rsidRPr="00CF1D42" w:rsidRDefault="00010321" w:rsidP="00CF1D42">
      <w:pPr>
        <w:pStyle w:val="p1"/>
        <w:spacing w:line="360" w:lineRule="auto"/>
        <w:jc w:val="both"/>
        <w:rPr>
          <w:rFonts w:ascii="Arial" w:hAnsi="Arial" w:cs="Arial"/>
          <w:sz w:val="22"/>
          <w:szCs w:val="22"/>
        </w:rPr>
      </w:pPr>
      <w:r w:rsidRPr="00CF1D42">
        <w:rPr>
          <w:rFonts w:ascii="Arial" w:hAnsi="Arial" w:cs="Arial"/>
          <w:sz w:val="22"/>
          <w:szCs w:val="22"/>
        </w:rPr>
        <w:t>V. Proponer la fundación de Centros de Población;</w:t>
      </w:r>
    </w:p>
    <w:p w14:paraId="5D4DA0B7" w14:textId="2A86AFF6" w:rsidR="00010321" w:rsidRPr="00CF1D42" w:rsidRDefault="00010321" w:rsidP="00CF1D42">
      <w:pPr>
        <w:pStyle w:val="p1"/>
        <w:spacing w:line="360" w:lineRule="auto"/>
        <w:jc w:val="both"/>
        <w:rPr>
          <w:rFonts w:ascii="Arial" w:hAnsi="Arial" w:cs="Arial"/>
          <w:sz w:val="22"/>
          <w:szCs w:val="22"/>
        </w:rPr>
      </w:pPr>
      <w:r w:rsidRPr="00CF1D42">
        <w:rPr>
          <w:rFonts w:ascii="Arial" w:hAnsi="Arial" w:cs="Arial"/>
          <w:sz w:val="22"/>
          <w:szCs w:val="22"/>
        </w:rPr>
        <w:t>VI. Participar en la planeación y regulación de las conurbaciones, en los términos de la Ley General de Asentamientos y la Legislación Local;</w:t>
      </w:r>
    </w:p>
    <w:p w14:paraId="37C87622" w14:textId="28B39CDA" w:rsidR="00010321" w:rsidRPr="00CF1D42" w:rsidRDefault="00010321" w:rsidP="00CF1D42">
      <w:pPr>
        <w:pStyle w:val="p1"/>
        <w:spacing w:line="360" w:lineRule="auto"/>
        <w:jc w:val="both"/>
        <w:rPr>
          <w:rFonts w:ascii="Arial" w:hAnsi="Arial" w:cs="Arial"/>
          <w:sz w:val="22"/>
          <w:szCs w:val="22"/>
        </w:rPr>
      </w:pPr>
      <w:r w:rsidRPr="00CF1D42">
        <w:rPr>
          <w:rFonts w:ascii="Arial" w:hAnsi="Arial" w:cs="Arial"/>
          <w:sz w:val="22"/>
          <w:szCs w:val="22"/>
        </w:rPr>
        <w:t>VII. Celebrar con la Federación, el Estado y con otros Municipios o con los particulares, convenios y acuerdos de coordinación y de concertación que apoyen los objetivos y prioridades previstos en los Planes o Programas Municipales de Desarrollo Urbano de centros de población y demás que de estos deriven;</w:t>
      </w:r>
    </w:p>
    <w:p w14:paraId="6F9D5E41" w14:textId="2E1EBEC6" w:rsidR="00010321" w:rsidRPr="00CF1D42" w:rsidRDefault="00010321" w:rsidP="00CF1D42">
      <w:pPr>
        <w:pStyle w:val="p1"/>
        <w:spacing w:line="360" w:lineRule="auto"/>
        <w:jc w:val="both"/>
        <w:rPr>
          <w:rFonts w:ascii="Arial" w:hAnsi="Arial" w:cs="Arial"/>
          <w:sz w:val="22"/>
          <w:szCs w:val="22"/>
        </w:rPr>
      </w:pPr>
      <w:r w:rsidRPr="00CF1D42">
        <w:rPr>
          <w:rFonts w:ascii="Arial" w:hAnsi="Arial" w:cs="Arial"/>
          <w:sz w:val="22"/>
          <w:szCs w:val="22"/>
        </w:rPr>
        <w:t>VIII. Prestar los Servicios Públicos Municipales atendiendo en lo previsto en la Constitución Política de los</w:t>
      </w:r>
      <w:r w:rsidR="001C6A17" w:rsidRPr="00CF1D42">
        <w:rPr>
          <w:rFonts w:ascii="Arial" w:hAnsi="Arial" w:cs="Arial"/>
          <w:sz w:val="22"/>
          <w:szCs w:val="22"/>
        </w:rPr>
        <w:t xml:space="preserve"> </w:t>
      </w:r>
      <w:r w:rsidRPr="00CF1D42">
        <w:rPr>
          <w:rFonts w:ascii="Arial" w:hAnsi="Arial" w:cs="Arial"/>
          <w:sz w:val="22"/>
          <w:szCs w:val="22"/>
        </w:rPr>
        <w:t>Estados Unidos Mexicanos y en la Legislación local;</w:t>
      </w:r>
    </w:p>
    <w:p w14:paraId="453AFD0E" w14:textId="71F50B0F" w:rsidR="00010321" w:rsidRPr="00CF1D42" w:rsidRDefault="00010321" w:rsidP="00CF1D42">
      <w:pPr>
        <w:pStyle w:val="p1"/>
        <w:spacing w:line="360" w:lineRule="auto"/>
        <w:jc w:val="both"/>
        <w:rPr>
          <w:rFonts w:ascii="Arial" w:hAnsi="Arial" w:cs="Arial"/>
          <w:sz w:val="22"/>
          <w:szCs w:val="22"/>
        </w:rPr>
      </w:pPr>
      <w:r w:rsidRPr="00CF1D42">
        <w:rPr>
          <w:rFonts w:ascii="Arial" w:hAnsi="Arial" w:cs="Arial"/>
          <w:sz w:val="22"/>
          <w:szCs w:val="22"/>
        </w:rPr>
        <w:t>IX. Coordinarse con el Estado y otros Municipios o con los particulares, para la prestación de Servicios</w:t>
      </w:r>
      <w:r w:rsidR="001C6A17" w:rsidRPr="00CF1D42">
        <w:rPr>
          <w:rFonts w:ascii="Arial" w:hAnsi="Arial" w:cs="Arial"/>
          <w:sz w:val="22"/>
          <w:szCs w:val="22"/>
        </w:rPr>
        <w:t xml:space="preserve"> </w:t>
      </w:r>
      <w:r w:rsidRPr="00CF1D42">
        <w:rPr>
          <w:rFonts w:ascii="Arial" w:hAnsi="Arial" w:cs="Arial"/>
          <w:sz w:val="22"/>
          <w:szCs w:val="22"/>
        </w:rPr>
        <w:t>Públicos Municipales de acuerdo con lo previsto en la Legislación Local;</w:t>
      </w:r>
    </w:p>
    <w:p w14:paraId="6E1EDF9D" w14:textId="497FAC8A" w:rsidR="00010321" w:rsidRPr="00CF1D42" w:rsidRDefault="00010321" w:rsidP="00CF1D42">
      <w:pPr>
        <w:pStyle w:val="p1"/>
        <w:spacing w:line="360" w:lineRule="auto"/>
        <w:jc w:val="both"/>
        <w:rPr>
          <w:rFonts w:ascii="Arial" w:hAnsi="Arial" w:cs="Arial"/>
          <w:sz w:val="22"/>
          <w:szCs w:val="22"/>
        </w:rPr>
      </w:pPr>
      <w:r w:rsidRPr="00CF1D42">
        <w:rPr>
          <w:rFonts w:ascii="Arial" w:hAnsi="Arial" w:cs="Arial"/>
          <w:sz w:val="22"/>
          <w:szCs w:val="22"/>
        </w:rPr>
        <w:t>X. Expedir las autorizaciones, licencias o permisos de uso de suelo, construcción, fraccionamientos,</w:t>
      </w:r>
      <w:r w:rsidR="001C6A17" w:rsidRPr="00CF1D42">
        <w:rPr>
          <w:rFonts w:ascii="Arial" w:hAnsi="Arial" w:cs="Arial"/>
          <w:sz w:val="22"/>
          <w:szCs w:val="22"/>
        </w:rPr>
        <w:t xml:space="preserve"> </w:t>
      </w:r>
      <w:r w:rsidRPr="00CF1D42">
        <w:rPr>
          <w:rFonts w:ascii="Arial" w:hAnsi="Arial" w:cs="Arial"/>
          <w:sz w:val="22"/>
          <w:szCs w:val="22"/>
        </w:rPr>
        <w:t>subdivisiones, lotificaciones y condominios de conformidad con las disposiciones jurídicas aplicables y</w:t>
      </w:r>
      <w:r w:rsidR="001C6A17" w:rsidRPr="00CF1D42">
        <w:rPr>
          <w:rFonts w:ascii="Arial" w:hAnsi="Arial" w:cs="Arial"/>
          <w:sz w:val="22"/>
          <w:szCs w:val="22"/>
        </w:rPr>
        <w:t xml:space="preserve"> </w:t>
      </w:r>
      <w:r w:rsidRPr="00CF1D42">
        <w:rPr>
          <w:rFonts w:ascii="Arial" w:hAnsi="Arial" w:cs="Arial"/>
          <w:sz w:val="22"/>
          <w:szCs w:val="22"/>
        </w:rPr>
        <w:t>Planes y Programas de Desarrollo Urbano y Reservas, Usos y Destinos de Áreas y Predios;</w:t>
      </w:r>
    </w:p>
    <w:p w14:paraId="3F55A999" w14:textId="43646067" w:rsidR="00010321" w:rsidRPr="00CF1D42" w:rsidRDefault="00010321" w:rsidP="00CF1D42">
      <w:pPr>
        <w:pStyle w:val="p1"/>
        <w:spacing w:line="360" w:lineRule="auto"/>
        <w:jc w:val="both"/>
        <w:rPr>
          <w:rFonts w:ascii="Arial" w:hAnsi="Arial" w:cs="Arial"/>
          <w:sz w:val="22"/>
          <w:szCs w:val="22"/>
        </w:rPr>
      </w:pPr>
      <w:r w:rsidRPr="00CF1D42">
        <w:rPr>
          <w:rFonts w:ascii="Arial" w:hAnsi="Arial" w:cs="Arial"/>
          <w:sz w:val="22"/>
          <w:szCs w:val="22"/>
        </w:rPr>
        <w:t>XI. Intervenir en la regularización de la tenencia de la tierra urbana, en los términos de la legislación</w:t>
      </w:r>
      <w:r w:rsidR="001C6A17" w:rsidRPr="00CF1D42">
        <w:rPr>
          <w:rFonts w:ascii="Arial" w:hAnsi="Arial" w:cs="Arial"/>
          <w:sz w:val="22"/>
          <w:szCs w:val="22"/>
        </w:rPr>
        <w:t xml:space="preserve"> </w:t>
      </w:r>
      <w:r w:rsidRPr="00CF1D42">
        <w:rPr>
          <w:rFonts w:ascii="Arial" w:hAnsi="Arial" w:cs="Arial"/>
          <w:sz w:val="22"/>
          <w:szCs w:val="22"/>
        </w:rPr>
        <w:t>aplicable y de conformidad con los Planes y Programas de Desarrollo Urbano y Reservas, Usos y</w:t>
      </w:r>
      <w:r w:rsidR="001C6A17" w:rsidRPr="00CF1D42">
        <w:rPr>
          <w:rFonts w:ascii="Arial" w:hAnsi="Arial" w:cs="Arial"/>
          <w:sz w:val="22"/>
          <w:szCs w:val="22"/>
        </w:rPr>
        <w:t xml:space="preserve"> </w:t>
      </w:r>
      <w:r w:rsidRPr="00CF1D42">
        <w:rPr>
          <w:rFonts w:ascii="Arial" w:hAnsi="Arial" w:cs="Arial"/>
          <w:sz w:val="22"/>
          <w:szCs w:val="22"/>
        </w:rPr>
        <w:t>Destinos de Áreas y Predios;</w:t>
      </w:r>
    </w:p>
    <w:p w14:paraId="552E9999" w14:textId="4DD9A404" w:rsidR="00010321" w:rsidRPr="00CF1D42" w:rsidRDefault="00010321" w:rsidP="00CF1D42">
      <w:pPr>
        <w:pStyle w:val="p1"/>
        <w:spacing w:line="360" w:lineRule="auto"/>
        <w:jc w:val="both"/>
        <w:rPr>
          <w:rFonts w:ascii="Arial" w:hAnsi="Arial" w:cs="Arial"/>
          <w:sz w:val="22"/>
          <w:szCs w:val="22"/>
        </w:rPr>
      </w:pPr>
      <w:r w:rsidRPr="00CF1D42">
        <w:rPr>
          <w:rFonts w:ascii="Arial" w:hAnsi="Arial" w:cs="Arial"/>
          <w:sz w:val="22"/>
          <w:szCs w:val="22"/>
        </w:rPr>
        <w:t>XII. Participar en la creación y administración de reservas territoriales para el desarrollo urbano, la vivienda</w:t>
      </w:r>
      <w:r w:rsidR="001C6A17" w:rsidRPr="00CF1D42">
        <w:rPr>
          <w:rFonts w:ascii="Arial" w:hAnsi="Arial" w:cs="Arial"/>
          <w:sz w:val="22"/>
          <w:szCs w:val="22"/>
        </w:rPr>
        <w:t xml:space="preserve"> </w:t>
      </w:r>
      <w:r w:rsidRPr="00CF1D42">
        <w:rPr>
          <w:rFonts w:ascii="Arial" w:hAnsi="Arial" w:cs="Arial"/>
          <w:sz w:val="22"/>
          <w:szCs w:val="22"/>
        </w:rPr>
        <w:t>y la preservación ecológica de conformidad con las disposiciones jurídicas y aplicables;</w:t>
      </w:r>
    </w:p>
    <w:p w14:paraId="2A8F30F6" w14:textId="4D35ABF0" w:rsidR="00010321" w:rsidRPr="00CF1D42" w:rsidRDefault="00010321" w:rsidP="00CF1D42">
      <w:pPr>
        <w:pStyle w:val="p1"/>
        <w:spacing w:line="360" w:lineRule="auto"/>
        <w:jc w:val="both"/>
        <w:rPr>
          <w:rFonts w:ascii="Arial" w:hAnsi="Arial" w:cs="Arial"/>
          <w:sz w:val="22"/>
          <w:szCs w:val="22"/>
        </w:rPr>
      </w:pPr>
      <w:r w:rsidRPr="00CF1D42">
        <w:rPr>
          <w:rFonts w:ascii="Arial" w:hAnsi="Arial" w:cs="Arial"/>
          <w:sz w:val="22"/>
          <w:szCs w:val="22"/>
        </w:rPr>
        <w:t>XIII. Imponer medidas de seguridad y sanciones administrativas a los infractores de las disposiciones</w:t>
      </w:r>
      <w:r w:rsidR="001C6A17" w:rsidRPr="00CF1D42">
        <w:rPr>
          <w:rFonts w:ascii="Arial" w:hAnsi="Arial" w:cs="Arial"/>
          <w:sz w:val="22"/>
          <w:szCs w:val="22"/>
        </w:rPr>
        <w:t xml:space="preserve"> </w:t>
      </w:r>
      <w:r w:rsidRPr="00CF1D42">
        <w:rPr>
          <w:rFonts w:ascii="Arial" w:hAnsi="Arial" w:cs="Arial"/>
          <w:sz w:val="22"/>
          <w:szCs w:val="22"/>
        </w:rPr>
        <w:t>jurídicas, Planes y Programas de Desarrollo Urbano y Reservas, Usos y Destinos de Áreas y Predios;</w:t>
      </w:r>
      <w:r w:rsidR="001C6A17" w:rsidRPr="00CF1D42">
        <w:rPr>
          <w:rFonts w:ascii="Arial" w:hAnsi="Arial" w:cs="Arial"/>
          <w:sz w:val="22"/>
          <w:szCs w:val="22"/>
        </w:rPr>
        <w:t xml:space="preserve"> </w:t>
      </w:r>
      <w:r w:rsidRPr="00CF1D42">
        <w:rPr>
          <w:rFonts w:ascii="Arial" w:hAnsi="Arial" w:cs="Arial"/>
          <w:sz w:val="22"/>
          <w:szCs w:val="22"/>
        </w:rPr>
        <w:t>e</w:t>
      </w:r>
    </w:p>
    <w:p w14:paraId="335E2D45" w14:textId="1E514985" w:rsidR="00010321" w:rsidRPr="00CF1D42" w:rsidRDefault="00010321" w:rsidP="00CF1D42">
      <w:pPr>
        <w:pStyle w:val="p1"/>
        <w:spacing w:line="360" w:lineRule="auto"/>
        <w:jc w:val="both"/>
        <w:rPr>
          <w:rFonts w:ascii="Arial" w:hAnsi="Arial" w:cs="Arial"/>
          <w:sz w:val="22"/>
          <w:szCs w:val="22"/>
        </w:rPr>
      </w:pPr>
      <w:r w:rsidRPr="00CF1D42">
        <w:rPr>
          <w:rFonts w:ascii="Arial" w:hAnsi="Arial" w:cs="Arial"/>
          <w:sz w:val="22"/>
          <w:szCs w:val="22"/>
        </w:rPr>
        <w:t>XIV. Informar y difundir permanentemente sobre la aplicación de Planes y Programas de Desarrollo Urbano</w:t>
      </w:r>
      <w:r w:rsidR="001C6A17" w:rsidRPr="00CF1D42">
        <w:rPr>
          <w:rFonts w:ascii="Arial" w:hAnsi="Arial" w:cs="Arial"/>
          <w:sz w:val="22"/>
          <w:szCs w:val="22"/>
        </w:rPr>
        <w:t xml:space="preserve"> </w:t>
      </w:r>
      <w:r w:rsidRPr="00CF1D42">
        <w:rPr>
          <w:rFonts w:ascii="Arial" w:hAnsi="Arial" w:cs="Arial"/>
          <w:sz w:val="22"/>
          <w:szCs w:val="22"/>
        </w:rPr>
        <w:t>y las demás que señale la Ley General de Asentamientos Humanos y otras disposiciones jurídicas</w:t>
      </w:r>
      <w:r w:rsidR="001C6A17" w:rsidRPr="00CF1D42">
        <w:rPr>
          <w:rFonts w:ascii="Arial" w:hAnsi="Arial" w:cs="Arial"/>
          <w:sz w:val="22"/>
          <w:szCs w:val="22"/>
        </w:rPr>
        <w:t xml:space="preserve"> </w:t>
      </w:r>
      <w:r w:rsidRPr="00CF1D42">
        <w:rPr>
          <w:rFonts w:ascii="Arial" w:hAnsi="Arial" w:cs="Arial"/>
          <w:sz w:val="22"/>
          <w:szCs w:val="22"/>
        </w:rPr>
        <w:t>Federales y Locales.</w:t>
      </w:r>
    </w:p>
    <w:p w14:paraId="2F7E38B4" w14:textId="77777777" w:rsidR="001C6A17" w:rsidRPr="00CF1D42" w:rsidRDefault="001C6A17" w:rsidP="00CF1D42">
      <w:pPr>
        <w:pStyle w:val="p1"/>
        <w:spacing w:line="360" w:lineRule="auto"/>
        <w:jc w:val="both"/>
        <w:rPr>
          <w:rFonts w:ascii="Arial" w:hAnsi="Arial" w:cs="Arial"/>
          <w:sz w:val="22"/>
          <w:szCs w:val="22"/>
        </w:rPr>
      </w:pPr>
    </w:p>
    <w:p w14:paraId="778E8D91" w14:textId="39E7E5E6" w:rsidR="001C6A17" w:rsidRDefault="00010321" w:rsidP="00CF1D42">
      <w:pPr>
        <w:pStyle w:val="p1"/>
        <w:spacing w:line="360" w:lineRule="auto"/>
        <w:jc w:val="both"/>
        <w:rPr>
          <w:rFonts w:ascii="Arial" w:hAnsi="Arial" w:cs="Arial"/>
          <w:sz w:val="22"/>
          <w:szCs w:val="22"/>
        </w:rPr>
      </w:pPr>
      <w:r w:rsidRPr="00CF1D42">
        <w:rPr>
          <w:rFonts w:ascii="Arial" w:hAnsi="Arial" w:cs="Arial"/>
          <w:sz w:val="22"/>
          <w:szCs w:val="22"/>
        </w:rPr>
        <w:t xml:space="preserve">El Municipio de </w:t>
      </w:r>
      <w:r w:rsidR="001C6A17" w:rsidRPr="00CF1D42">
        <w:rPr>
          <w:rFonts w:ascii="Arial" w:hAnsi="Arial" w:cs="Arial"/>
          <w:sz w:val="22"/>
          <w:szCs w:val="22"/>
        </w:rPr>
        <w:t>Eloxochitl</w:t>
      </w:r>
      <w:r w:rsidR="003011C9">
        <w:rPr>
          <w:rFonts w:ascii="Arial" w:hAnsi="Arial" w:cs="Arial"/>
          <w:sz w:val="22"/>
          <w:szCs w:val="22"/>
        </w:rPr>
        <w:t>á</w:t>
      </w:r>
      <w:r w:rsidR="001C6A17" w:rsidRPr="00CF1D42">
        <w:rPr>
          <w:rFonts w:ascii="Arial" w:hAnsi="Arial" w:cs="Arial"/>
          <w:sz w:val="22"/>
          <w:szCs w:val="22"/>
        </w:rPr>
        <w:t>n</w:t>
      </w:r>
      <w:r w:rsidRPr="00CF1D42">
        <w:rPr>
          <w:rFonts w:ascii="Arial" w:hAnsi="Arial" w:cs="Arial"/>
          <w:sz w:val="22"/>
          <w:szCs w:val="22"/>
        </w:rPr>
        <w:t>, Estado de Hidalgo, ejercerá sus atribuciones en materia de desarrollo urbano a través del</w:t>
      </w:r>
      <w:r w:rsidR="001C6A17" w:rsidRPr="00CF1D42">
        <w:rPr>
          <w:rFonts w:ascii="Arial" w:hAnsi="Arial" w:cs="Arial"/>
          <w:sz w:val="22"/>
          <w:szCs w:val="22"/>
        </w:rPr>
        <w:t xml:space="preserve"> </w:t>
      </w:r>
      <w:r w:rsidRPr="00CF1D42">
        <w:rPr>
          <w:rFonts w:ascii="Arial" w:hAnsi="Arial" w:cs="Arial"/>
          <w:sz w:val="22"/>
          <w:szCs w:val="22"/>
        </w:rPr>
        <w:t xml:space="preserve">Cabildo del Ayuntamiento o con el control y evaluación de </w:t>
      </w:r>
    </w:p>
    <w:p w14:paraId="2A815C9E" w14:textId="77777777" w:rsidR="00896BDF" w:rsidRDefault="00896BDF" w:rsidP="00CF1D42">
      <w:pPr>
        <w:pStyle w:val="p1"/>
        <w:spacing w:line="360" w:lineRule="auto"/>
        <w:jc w:val="both"/>
        <w:rPr>
          <w:rFonts w:ascii="Arial" w:hAnsi="Arial" w:cs="Arial"/>
          <w:sz w:val="22"/>
          <w:szCs w:val="22"/>
        </w:rPr>
      </w:pPr>
    </w:p>
    <w:p w14:paraId="45ADA08C" w14:textId="77777777" w:rsidR="00896BDF" w:rsidRPr="00CF1D42" w:rsidRDefault="00896BDF" w:rsidP="00CF1D42">
      <w:pPr>
        <w:pStyle w:val="p1"/>
        <w:spacing w:line="360" w:lineRule="auto"/>
        <w:jc w:val="both"/>
        <w:rPr>
          <w:rFonts w:ascii="Arial" w:hAnsi="Arial" w:cs="Arial"/>
          <w:sz w:val="22"/>
          <w:szCs w:val="22"/>
        </w:rPr>
      </w:pPr>
    </w:p>
    <w:p w14:paraId="6CF8214C" w14:textId="77777777" w:rsidR="001C6A17" w:rsidRPr="00CF1D42" w:rsidRDefault="001C6A17" w:rsidP="00CF1D42">
      <w:pPr>
        <w:pStyle w:val="p1"/>
        <w:spacing w:line="360" w:lineRule="auto"/>
        <w:jc w:val="both"/>
        <w:rPr>
          <w:rFonts w:ascii="Arial" w:hAnsi="Arial" w:cs="Arial"/>
          <w:sz w:val="22"/>
          <w:szCs w:val="22"/>
        </w:rPr>
      </w:pPr>
    </w:p>
    <w:p w14:paraId="6AEF7686" w14:textId="77777777" w:rsidR="001C6A17" w:rsidRPr="00CF1D42" w:rsidRDefault="001C6A17" w:rsidP="00CF1D42">
      <w:pPr>
        <w:pStyle w:val="p1"/>
        <w:spacing w:line="360" w:lineRule="auto"/>
        <w:jc w:val="both"/>
        <w:rPr>
          <w:rFonts w:ascii="Arial" w:hAnsi="Arial" w:cs="Arial"/>
          <w:sz w:val="22"/>
          <w:szCs w:val="22"/>
        </w:rPr>
      </w:pPr>
    </w:p>
    <w:p w14:paraId="26DCD5FD" w14:textId="77777777" w:rsidR="001C6A17" w:rsidRPr="00CF1D42" w:rsidRDefault="001C6A17" w:rsidP="00CF1D42">
      <w:pPr>
        <w:pStyle w:val="p1"/>
        <w:spacing w:line="360" w:lineRule="auto"/>
        <w:jc w:val="both"/>
        <w:rPr>
          <w:rFonts w:ascii="Arial" w:hAnsi="Arial" w:cs="Arial"/>
          <w:sz w:val="22"/>
          <w:szCs w:val="22"/>
        </w:rPr>
      </w:pPr>
    </w:p>
    <w:p w14:paraId="7B4241AA" w14:textId="77777777" w:rsidR="001C6A17" w:rsidRPr="00CF1D42" w:rsidRDefault="001C6A17" w:rsidP="00CF1D42">
      <w:pPr>
        <w:pStyle w:val="p1"/>
        <w:spacing w:line="360" w:lineRule="auto"/>
        <w:jc w:val="both"/>
        <w:rPr>
          <w:rFonts w:ascii="Arial" w:hAnsi="Arial" w:cs="Arial"/>
          <w:sz w:val="22"/>
          <w:szCs w:val="22"/>
        </w:rPr>
      </w:pPr>
    </w:p>
    <w:p w14:paraId="40F1C1F9" w14:textId="77777777" w:rsidR="00896BDF" w:rsidRDefault="00896BDF" w:rsidP="00CF1D42">
      <w:pPr>
        <w:pStyle w:val="p1"/>
        <w:spacing w:line="360" w:lineRule="auto"/>
        <w:jc w:val="both"/>
        <w:rPr>
          <w:rFonts w:ascii="Arial" w:hAnsi="Arial" w:cs="Arial"/>
          <w:sz w:val="22"/>
          <w:szCs w:val="22"/>
        </w:rPr>
      </w:pPr>
    </w:p>
    <w:p w14:paraId="7B64F2CE" w14:textId="30F4F899" w:rsidR="00010321" w:rsidRPr="00CF1D42" w:rsidRDefault="00010321" w:rsidP="00CF1D42">
      <w:pPr>
        <w:pStyle w:val="p1"/>
        <w:spacing w:line="360" w:lineRule="auto"/>
        <w:jc w:val="both"/>
        <w:rPr>
          <w:rFonts w:ascii="Arial" w:hAnsi="Arial" w:cs="Arial"/>
          <w:sz w:val="22"/>
          <w:szCs w:val="22"/>
        </w:rPr>
      </w:pPr>
      <w:r w:rsidRPr="00CF1D42">
        <w:rPr>
          <w:rFonts w:ascii="Arial" w:hAnsi="Arial" w:cs="Arial"/>
          <w:sz w:val="22"/>
          <w:szCs w:val="22"/>
        </w:rPr>
        <w:t>este, así mismo, expedirá los Reglamentos y</w:t>
      </w:r>
      <w:r w:rsidR="001C6A17" w:rsidRPr="00CF1D42">
        <w:rPr>
          <w:rFonts w:ascii="Arial" w:hAnsi="Arial" w:cs="Arial"/>
          <w:sz w:val="22"/>
          <w:szCs w:val="22"/>
        </w:rPr>
        <w:t xml:space="preserve"> </w:t>
      </w:r>
      <w:r w:rsidRPr="00CF1D42">
        <w:rPr>
          <w:rFonts w:ascii="Arial" w:hAnsi="Arial" w:cs="Arial"/>
          <w:sz w:val="22"/>
          <w:szCs w:val="22"/>
        </w:rPr>
        <w:t>disposiciones administrativas que fueren necesarios, con apego irrestricto a lo establecido en las Leyes Federales</w:t>
      </w:r>
      <w:r w:rsidR="001C6A17" w:rsidRPr="00CF1D42">
        <w:rPr>
          <w:rFonts w:ascii="Arial" w:hAnsi="Arial" w:cs="Arial"/>
          <w:sz w:val="22"/>
          <w:szCs w:val="22"/>
        </w:rPr>
        <w:t xml:space="preserve"> </w:t>
      </w:r>
      <w:r w:rsidRPr="00CF1D42">
        <w:rPr>
          <w:rFonts w:ascii="Arial" w:hAnsi="Arial" w:cs="Arial"/>
          <w:sz w:val="22"/>
          <w:szCs w:val="22"/>
        </w:rPr>
        <w:t>y Estatales de la materia.</w:t>
      </w:r>
    </w:p>
    <w:p w14:paraId="212A23E7" w14:textId="77777777" w:rsidR="001C6A17" w:rsidRPr="00CF1D42" w:rsidRDefault="001C6A17" w:rsidP="00CF1D42">
      <w:pPr>
        <w:pStyle w:val="p1"/>
        <w:spacing w:line="360" w:lineRule="auto"/>
        <w:jc w:val="both"/>
        <w:rPr>
          <w:rFonts w:ascii="Arial" w:hAnsi="Arial" w:cs="Arial"/>
          <w:sz w:val="22"/>
          <w:szCs w:val="22"/>
        </w:rPr>
      </w:pPr>
    </w:p>
    <w:p w14:paraId="7460523D" w14:textId="18AC839D" w:rsidR="00010321" w:rsidRPr="00CF1D42" w:rsidRDefault="00010321" w:rsidP="00CF1D42">
      <w:pPr>
        <w:pStyle w:val="p1"/>
        <w:spacing w:line="360" w:lineRule="auto"/>
        <w:jc w:val="both"/>
        <w:rPr>
          <w:rFonts w:ascii="Arial" w:hAnsi="Arial" w:cs="Arial"/>
          <w:sz w:val="22"/>
          <w:szCs w:val="22"/>
        </w:rPr>
      </w:pPr>
      <w:r w:rsidRPr="00CF1D42">
        <w:rPr>
          <w:rFonts w:ascii="Arial" w:hAnsi="Arial" w:cs="Arial"/>
          <w:b/>
          <w:bCs/>
          <w:sz w:val="22"/>
          <w:szCs w:val="22"/>
        </w:rPr>
        <w:t>ARTÍCULO 20</w:t>
      </w:r>
      <w:r w:rsidR="001C6A17" w:rsidRPr="00CF1D42">
        <w:rPr>
          <w:rFonts w:ascii="Arial" w:hAnsi="Arial" w:cs="Arial"/>
          <w:b/>
          <w:bCs/>
          <w:sz w:val="22"/>
          <w:szCs w:val="22"/>
        </w:rPr>
        <w:t>7</w:t>
      </w:r>
      <w:r w:rsidRPr="00CF1D42">
        <w:rPr>
          <w:rFonts w:ascii="Arial" w:hAnsi="Arial" w:cs="Arial"/>
          <w:b/>
          <w:bCs/>
          <w:sz w:val="22"/>
          <w:szCs w:val="22"/>
        </w:rPr>
        <w:t>.-</w:t>
      </w:r>
      <w:r w:rsidRPr="00CF1D42">
        <w:rPr>
          <w:rFonts w:ascii="Arial" w:hAnsi="Arial" w:cs="Arial"/>
          <w:sz w:val="22"/>
          <w:szCs w:val="22"/>
        </w:rPr>
        <w:t xml:space="preserve"> Al Municipio le corresponderá formular, aprobar y administrar la zonificación de los centros de</w:t>
      </w:r>
      <w:r w:rsidR="001C6A17" w:rsidRPr="00CF1D42">
        <w:rPr>
          <w:rFonts w:ascii="Arial" w:hAnsi="Arial" w:cs="Arial"/>
          <w:sz w:val="22"/>
          <w:szCs w:val="22"/>
        </w:rPr>
        <w:t xml:space="preserve"> </w:t>
      </w:r>
      <w:r w:rsidRPr="00CF1D42">
        <w:rPr>
          <w:rFonts w:ascii="Arial" w:hAnsi="Arial" w:cs="Arial"/>
          <w:sz w:val="22"/>
          <w:szCs w:val="22"/>
        </w:rPr>
        <w:t>población ubicados en su territorio:</w:t>
      </w:r>
    </w:p>
    <w:p w14:paraId="2D41E332" w14:textId="77777777" w:rsidR="001C6A17" w:rsidRPr="00CF1D42" w:rsidRDefault="001C6A17" w:rsidP="00CF1D42">
      <w:pPr>
        <w:pStyle w:val="p1"/>
        <w:spacing w:line="360" w:lineRule="auto"/>
        <w:jc w:val="both"/>
        <w:rPr>
          <w:rFonts w:ascii="Arial" w:hAnsi="Arial" w:cs="Arial"/>
          <w:sz w:val="22"/>
          <w:szCs w:val="22"/>
        </w:rPr>
      </w:pPr>
    </w:p>
    <w:p w14:paraId="2E3FE419" w14:textId="77777777" w:rsidR="00010321" w:rsidRPr="00CF1D42" w:rsidRDefault="00010321" w:rsidP="00CF1D42">
      <w:pPr>
        <w:pStyle w:val="p1"/>
        <w:spacing w:line="360" w:lineRule="auto"/>
        <w:jc w:val="both"/>
        <w:rPr>
          <w:rFonts w:ascii="Arial" w:hAnsi="Arial" w:cs="Arial"/>
          <w:sz w:val="22"/>
          <w:szCs w:val="22"/>
        </w:rPr>
      </w:pPr>
      <w:r w:rsidRPr="00CF1D42">
        <w:rPr>
          <w:rFonts w:ascii="Arial" w:hAnsi="Arial" w:cs="Arial"/>
          <w:sz w:val="22"/>
          <w:szCs w:val="22"/>
        </w:rPr>
        <w:t>I. Las áreas que integran y delimiten los centros de población;</w:t>
      </w:r>
    </w:p>
    <w:p w14:paraId="641E6953" w14:textId="77777777" w:rsidR="00010321" w:rsidRPr="00CF1D42" w:rsidRDefault="00010321" w:rsidP="00CF1D42">
      <w:pPr>
        <w:pStyle w:val="p1"/>
        <w:spacing w:line="360" w:lineRule="auto"/>
        <w:jc w:val="both"/>
        <w:rPr>
          <w:rFonts w:ascii="Arial" w:hAnsi="Arial" w:cs="Arial"/>
          <w:sz w:val="22"/>
          <w:szCs w:val="22"/>
        </w:rPr>
      </w:pPr>
      <w:r w:rsidRPr="00CF1D42">
        <w:rPr>
          <w:rFonts w:ascii="Arial" w:hAnsi="Arial" w:cs="Arial"/>
          <w:sz w:val="22"/>
          <w:szCs w:val="22"/>
        </w:rPr>
        <w:t>II. Los aprovechamientos predeterminados en las distintas áreas de los centros de población;</w:t>
      </w:r>
    </w:p>
    <w:p w14:paraId="7DBB719C" w14:textId="77777777" w:rsidR="00010321" w:rsidRPr="00CF1D42" w:rsidRDefault="00010321" w:rsidP="00CF1D42">
      <w:pPr>
        <w:pStyle w:val="p1"/>
        <w:spacing w:line="360" w:lineRule="auto"/>
        <w:jc w:val="both"/>
        <w:rPr>
          <w:rFonts w:ascii="Arial" w:hAnsi="Arial" w:cs="Arial"/>
          <w:sz w:val="22"/>
          <w:szCs w:val="22"/>
        </w:rPr>
      </w:pPr>
      <w:r w:rsidRPr="00CF1D42">
        <w:rPr>
          <w:rFonts w:ascii="Arial" w:hAnsi="Arial" w:cs="Arial"/>
          <w:sz w:val="22"/>
          <w:szCs w:val="22"/>
        </w:rPr>
        <w:t>III. Los usos y destinos permitidos, prohibidos o condicionados;</w:t>
      </w:r>
    </w:p>
    <w:p w14:paraId="1B02736C" w14:textId="77777777" w:rsidR="00010321" w:rsidRPr="00CF1D42" w:rsidRDefault="00010321" w:rsidP="00CF1D42">
      <w:pPr>
        <w:pStyle w:val="p1"/>
        <w:spacing w:line="360" w:lineRule="auto"/>
        <w:jc w:val="both"/>
        <w:rPr>
          <w:rFonts w:ascii="Arial" w:hAnsi="Arial" w:cs="Arial"/>
          <w:sz w:val="22"/>
          <w:szCs w:val="22"/>
        </w:rPr>
      </w:pPr>
      <w:r w:rsidRPr="00CF1D42">
        <w:rPr>
          <w:rFonts w:ascii="Arial" w:hAnsi="Arial" w:cs="Arial"/>
          <w:sz w:val="22"/>
          <w:szCs w:val="22"/>
        </w:rPr>
        <w:t>IV. Las disposiciones aplicables a los usos y destinos condicionados;</w:t>
      </w:r>
    </w:p>
    <w:p w14:paraId="4812B28D" w14:textId="77777777" w:rsidR="00010321" w:rsidRPr="00CF1D42" w:rsidRDefault="00010321" w:rsidP="00CF1D42">
      <w:pPr>
        <w:pStyle w:val="p1"/>
        <w:spacing w:line="360" w:lineRule="auto"/>
        <w:jc w:val="both"/>
        <w:rPr>
          <w:rFonts w:ascii="Arial" w:hAnsi="Arial" w:cs="Arial"/>
          <w:sz w:val="22"/>
          <w:szCs w:val="22"/>
        </w:rPr>
      </w:pPr>
      <w:r w:rsidRPr="00CF1D42">
        <w:rPr>
          <w:rFonts w:ascii="Arial" w:hAnsi="Arial" w:cs="Arial"/>
          <w:sz w:val="22"/>
          <w:szCs w:val="22"/>
        </w:rPr>
        <w:t>V. La compatibilidad entre los usos y destinos permitidos;</w:t>
      </w:r>
    </w:p>
    <w:p w14:paraId="1058AD88" w14:textId="77777777" w:rsidR="00010321" w:rsidRPr="00CF1D42" w:rsidRDefault="00010321" w:rsidP="00CF1D42">
      <w:pPr>
        <w:pStyle w:val="p1"/>
        <w:spacing w:line="360" w:lineRule="auto"/>
        <w:jc w:val="both"/>
        <w:rPr>
          <w:rFonts w:ascii="Arial" w:hAnsi="Arial" w:cs="Arial"/>
          <w:sz w:val="22"/>
          <w:szCs w:val="22"/>
        </w:rPr>
      </w:pPr>
      <w:r w:rsidRPr="00CF1D42">
        <w:rPr>
          <w:rFonts w:ascii="Arial" w:hAnsi="Arial" w:cs="Arial"/>
          <w:sz w:val="22"/>
          <w:szCs w:val="22"/>
        </w:rPr>
        <w:t>VI. Las densidades de población y de construcción;</w:t>
      </w:r>
    </w:p>
    <w:p w14:paraId="414FB415" w14:textId="7ED661EC" w:rsidR="00010321" w:rsidRPr="00CF1D42" w:rsidRDefault="00010321" w:rsidP="00CF1D42">
      <w:pPr>
        <w:pStyle w:val="p1"/>
        <w:spacing w:line="360" w:lineRule="auto"/>
        <w:jc w:val="both"/>
        <w:rPr>
          <w:rFonts w:ascii="Arial" w:hAnsi="Arial" w:cs="Arial"/>
          <w:sz w:val="22"/>
          <w:szCs w:val="22"/>
        </w:rPr>
      </w:pPr>
      <w:r w:rsidRPr="00CF1D42">
        <w:rPr>
          <w:rFonts w:ascii="Arial" w:hAnsi="Arial" w:cs="Arial"/>
          <w:sz w:val="22"/>
          <w:szCs w:val="22"/>
        </w:rPr>
        <w:t>VII. Las medidas para la protección de los derechos de vía y zonas de restricción de inmuebles de propiedad</w:t>
      </w:r>
      <w:r w:rsidR="001C6A17" w:rsidRPr="00CF1D42">
        <w:rPr>
          <w:rFonts w:ascii="Arial" w:hAnsi="Arial" w:cs="Arial"/>
          <w:sz w:val="22"/>
          <w:szCs w:val="22"/>
        </w:rPr>
        <w:t xml:space="preserve"> </w:t>
      </w:r>
      <w:r w:rsidRPr="00CF1D42">
        <w:rPr>
          <w:rFonts w:ascii="Arial" w:hAnsi="Arial" w:cs="Arial"/>
          <w:sz w:val="22"/>
          <w:szCs w:val="22"/>
        </w:rPr>
        <w:t>pública;</w:t>
      </w:r>
    </w:p>
    <w:p w14:paraId="3A1B9175" w14:textId="64829ABA" w:rsidR="00010321" w:rsidRPr="00CF1D42" w:rsidRDefault="00010321" w:rsidP="00CF1D42">
      <w:pPr>
        <w:pStyle w:val="p1"/>
        <w:spacing w:line="360" w:lineRule="auto"/>
        <w:jc w:val="both"/>
        <w:rPr>
          <w:rFonts w:ascii="Arial" w:hAnsi="Arial" w:cs="Arial"/>
          <w:sz w:val="22"/>
          <w:szCs w:val="22"/>
        </w:rPr>
      </w:pPr>
      <w:r w:rsidRPr="00CF1D42">
        <w:rPr>
          <w:rFonts w:ascii="Arial" w:hAnsi="Arial" w:cs="Arial"/>
          <w:sz w:val="22"/>
          <w:szCs w:val="22"/>
        </w:rPr>
        <w:t>VIII. Las zonas de desarrollo controlado y de salvaguarda. Especialmente en áreas e instalaciones en las</w:t>
      </w:r>
      <w:r w:rsidR="001C6A17" w:rsidRPr="00CF1D42">
        <w:rPr>
          <w:rFonts w:ascii="Arial" w:hAnsi="Arial" w:cs="Arial"/>
          <w:sz w:val="22"/>
          <w:szCs w:val="22"/>
        </w:rPr>
        <w:t xml:space="preserve"> </w:t>
      </w:r>
      <w:r w:rsidRPr="00CF1D42">
        <w:rPr>
          <w:rFonts w:ascii="Arial" w:hAnsi="Arial" w:cs="Arial"/>
          <w:sz w:val="22"/>
          <w:szCs w:val="22"/>
        </w:rPr>
        <w:t>que realicen actividades riesgosas y se manejan materiales y residuos peligrosos;</w:t>
      </w:r>
    </w:p>
    <w:p w14:paraId="4EA80D3F" w14:textId="77777777" w:rsidR="00010321" w:rsidRPr="00CF1D42" w:rsidRDefault="00010321" w:rsidP="00CF1D42">
      <w:pPr>
        <w:pStyle w:val="p1"/>
        <w:spacing w:line="360" w:lineRule="auto"/>
        <w:jc w:val="both"/>
        <w:rPr>
          <w:rFonts w:ascii="Arial" w:hAnsi="Arial" w:cs="Arial"/>
          <w:sz w:val="22"/>
          <w:szCs w:val="22"/>
        </w:rPr>
      </w:pPr>
      <w:r w:rsidRPr="00CF1D42">
        <w:rPr>
          <w:rFonts w:ascii="Arial" w:hAnsi="Arial" w:cs="Arial"/>
          <w:sz w:val="22"/>
          <w:szCs w:val="22"/>
        </w:rPr>
        <w:t>IX. Las zonas de conservación, mejoramiento y crecimiento de los centros de población;</w:t>
      </w:r>
    </w:p>
    <w:p w14:paraId="2010F844" w14:textId="77777777" w:rsidR="00010321" w:rsidRPr="00CF1D42" w:rsidRDefault="00010321" w:rsidP="00CF1D42">
      <w:pPr>
        <w:pStyle w:val="p1"/>
        <w:spacing w:line="360" w:lineRule="auto"/>
        <w:jc w:val="both"/>
        <w:rPr>
          <w:rFonts w:ascii="Arial" w:hAnsi="Arial" w:cs="Arial"/>
          <w:sz w:val="22"/>
          <w:szCs w:val="22"/>
        </w:rPr>
      </w:pPr>
      <w:r w:rsidRPr="00CF1D42">
        <w:rPr>
          <w:rFonts w:ascii="Arial" w:hAnsi="Arial" w:cs="Arial"/>
          <w:sz w:val="22"/>
          <w:szCs w:val="22"/>
        </w:rPr>
        <w:t>X. Las reservas para la expansión de los centros de población; y</w:t>
      </w:r>
    </w:p>
    <w:p w14:paraId="4610FC07" w14:textId="0176CD35" w:rsidR="00010321" w:rsidRPr="00CF1D42" w:rsidRDefault="00010321" w:rsidP="00CF1D42">
      <w:pPr>
        <w:pStyle w:val="p1"/>
        <w:spacing w:line="360" w:lineRule="auto"/>
        <w:jc w:val="both"/>
        <w:rPr>
          <w:rFonts w:ascii="Arial" w:hAnsi="Arial" w:cs="Arial"/>
          <w:sz w:val="22"/>
          <w:szCs w:val="22"/>
        </w:rPr>
      </w:pPr>
      <w:r w:rsidRPr="00CF1D42">
        <w:rPr>
          <w:rFonts w:ascii="Arial" w:hAnsi="Arial" w:cs="Arial"/>
          <w:sz w:val="22"/>
          <w:szCs w:val="22"/>
        </w:rPr>
        <w:t>XI. Las demás disposiciones que de acuerdo con la legislación aplicable sean procedentes.</w:t>
      </w:r>
    </w:p>
    <w:p w14:paraId="45AB1DF4" w14:textId="77777777" w:rsidR="001C6A17" w:rsidRPr="00CF1D42" w:rsidRDefault="001C6A17" w:rsidP="00CF1D42">
      <w:pPr>
        <w:pStyle w:val="p1"/>
        <w:spacing w:line="360" w:lineRule="auto"/>
        <w:jc w:val="both"/>
        <w:rPr>
          <w:rFonts w:ascii="Arial" w:hAnsi="Arial" w:cs="Arial"/>
          <w:sz w:val="22"/>
          <w:szCs w:val="22"/>
        </w:rPr>
      </w:pPr>
    </w:p>
    <w:p w14:paraId="18AF3CE4" w14:textId="7131E92A" w:rsidR="00010321" w:rsidRPr="00CF1D42" w:rsidRDefault="00010321" w:rsidP="00CF1D42">
      <w:pPr>
        <w:pStyle w:val="p1"/>
        <w:spacing w:line="360" w:lineRule="auto"/>
        <w:jc w:val="both"/>
        <w:rPr>
          <w:rFonts w:ascii="Arial" w:hAnsi="Arial" w:cs="Arial"/>
          <w:sz w:val="22"/>
          <w:szCs w:val="22"/>
        </w:rPr>
      </w:pPr>
      <w:r w:rsidRPr="00CF1D42">
        <w:rPr>
          <w:rFonts w:ascii="Arial" w:hAnsi="Arial" w:cs="Arial"/>
          <w:b/>
          <w:bCs/>
          <w:sz w:val="22"/>
          <w:szCs w:val="22"/>
        </w:rPr>
        <w:t>ARTÍCULO 20</w:t>
      </w:r>
      <w:r w:rsidR="001C6A17" w:rsidRPr="00CF1D42">
        <w:rPr>
          <w:rFonts w:ascii="Arial" w:hAnsi="Arial" w:cs="Arial"/>
          <w:b/>
          <w:bCs/>
          <w:sz w:val="22"/>
          <w:szCs w:val="22"/>
        </w:rPr>
        <w:t>8</w:t>
      </w:r>
      <w:r w:rsidRPr="00CF1D42">
        <w:rPr>
          <w:rFonts w:ascii="Arial" w:hAnsi="Arial" w:cs="Arial"/>
          <w:b/>
          <w:bCs/>
          <w:sz w:val="22"/>
          <w:szCs w:val="22"/>
        </w:rPr>
        <w:t>.-</w:t>
      </w:r>
      <w:r w:rsidRPr="00CF1D42">
        <w:rPr>
          <w:rFonts w:ascii="Arial" w:hAnsi="Arial" w:cs="Arial"/>
          <w:sz w:val="22"/>
          <w:szCs w:val="22"/>
        </w:rPr>
        <w:t xml:space="preserve"> Son atribuciones del Ayuntamiento en materia de Desarrollo Urbano las contenidas en la</w:t>
      </w:r>
      <w:r w:rsidR="001C6A17" w:rsidRPr="00CF1D42">
        <w:rPr>
          <w:rFonts w:ascii="Arial" w:hAnsi="Arial" w:cs="Arial"/>
          <w:sz w:val="22"/>
          <w:szCs w:val="22"/>
        </w:rPr>
        <w:t xml:space="preserve"> </w:t>
      </w:r>
      <w:r w:rsidRPr="00CF1D42">
        <w:rPr>
          <w:rFonts w:ascii="Arial" w:hAnsi="Arial" w:cs="Arial"/>
          <w:sz w:val="22"/>
          <w:szCs w:val="22"/>
        </w:rPr>
        <w:t>Constitución Política de los Estados Unidos Mexicanos, la Constitución Política del Estado de Hidalgo, las Leyes,</w:t>
      </w:r>
      <w:r w:rsidR="001C6A17" w:rsidRPr="00CF1D42">
        <w:rPr>
          <w:rFonts w:ascii="Arial" w:hAnsi="Arial" w:cs="Arial"/>
          <w:sz w:val="22"/>
          <w:szCs w:val="22"/>
        </w:rPr>
        <w:t xml:space="preserve"> </w:t>
      </w:r>
      <w:r w:rsidRPr="00CF1D42">
        <w:rPr>
          <w:rFonts w:ascii="Arial" w:hAnsi="Arial" w:cs="Arial"/>
          <w:sz w:val="22"/>
          <w:szCs w:val="22"/>
        </w:rPr>
        <w:t>Reglamentos y demás disposiciones legales que de ellas emanen, su ejercicio ejecutivo lo realizará la Dirección</w:t>
      </w:r>
      <w:r w:rsidR="007A5D1E" w:rsidRPr="00CF1D42">
        <w:rPr>
          <w:rFonts w:ascii="Arial" w:hAnsi="Arial" w:cs="Arial"/>
          <w:sz w:val="22"/>
          <w:szCs w:val="22"/>
        </w:rPr>
        <w:t xml:space="preserve"> de Obras Publicas Municipal, las siguientes: </w:t>
      </w:r>
    </w:p>
    <w:p w14:paraId="1D270141" w14:textId="7C67DE92" w:rsidR="007A5D1E" w:rsidRPr="00CF1D42" w:rsidRDefault="007A5D1E" w:rsidP="00CF1D42">
      <w:pPr>
        <w:pStyle w:val="p1"/>
        <w:spacing w:line="360" w:lineRule="auto"/>
        <w:jc w:val="both"/>
        <w:rPr>
          <w:rFonts w:ascii="Arial" w:hAnsi="Arial" w:cs="Arial"/>
          <w:sz w:val="22"/>
          <w:szCs w:val="22"/>
        </w:rPr>
      </w:pPr>
    </w:p>
    <w:p w14:paraId="780986EF" w14:textId="77777777" w:rsidR="007A5D1E" w:rsidRPr="00CF1D42" w:rsidRDefault="007A5D1E" w:rsidP="00CF1D42">
      <w:pPr>
        <w:pStyle w:val="p1"/>
        <w:spacing w:line="360" w:lineRule="auto"/>
        <w:jc w:val="both"/>
        <w:rPr>
          <w:rFonts w:ascii="Arial" w:hAnsi="Arial" w:cs="Arial"/>
          <w:sz w:val="22"/>
          <w:szCs w:val="22"/>
        </w:rPr>
      </w:pPr>
    </w:p>
    <w:p w14:paraId="7CC1FB14" w14:textId="77777777" w:rsidR="007A5D1E" w:rsidRPr="00CF1D42" w:rsidRDefault="007A5D1E" w:rsidP="00CF1D42">
      <w:pPr>
        <w:pStyle w:val="p1"/>
        <w:spacing w:line="360" w:lineRule="auto"/>
        <w:jc w:val="both"/>
        <w:rPr>
          <w:rFonts w:ascii="Arial" w:hAnsi="Arial" w:cs="Arial"/>
          <w:sz w:val="22"/>
          <w:szCs w:val="22"/>
        </w:rPr>
      </w:pPr>
    </w:p>
    <w:p w14:paraId="3F79A283" w14:textId="77777777" w:rsidR="007A5D1E" w:rsidRPr="00CF1D42" w:rsidRDefault="007A5D1E" w:rsidP="00CF1D42">
      <w:pPr>
        <w:pStyle w:val="p1"/>
        <w:spacing w:line="360" w:lineRule="auto"/>
        <w:jc w:val="both"/>
        <w:rPr>
          <w:rFonts w:ascii="Arial" w:hAnsi="Arial" w:cs="Arial"/>
          <w:sz w:val="22"/>
          <w:szCs w:val="22"/>
        </w:rPr>
      </w:pPr>
    </w:p>
    <w:p w14:paraId="46F8E925" w14:textId="77777777" w:rsidR="007A5D1E" w:rsidRDefault="007A5D1E" w:rsidP="00CF1D42">
      <w:pPr>
        <w:pStyle w:val="p1"/>
        <w:spacing w:line="360" w:lineRule="auto"/>
        <w:jc w:val="both"/>
        <w:rPr>
          <w:rFonts w:ascii="Arial" w:hAnsi="Arial" w:cs="Arial"/>
          <w:sz w:val="22"/>
          <w:szCs w:val="22"/>
        </w:rPr>
      </w:pPr>
    </w:p>
    <w:p w14:paraId="33578078" w14:textId="77777777" w:rsidR="00D71845" w:rsidRPr="00CF1D42" w:rsidRDefault="00D71845" w:rsidP="00CF1D42">
      <w:pPr>
        <w:pStyle w:val="p1"/>
        <w:spacing w:line="360" w:lineRule="auto"/>
        <w:jc w:val="both"/>
        <w:rPr>
          <w:rFonts w:ascii="Arial" w:hAnsi="Arial" w:cs="Arial"/>
          <w:sz w:val="22"/>
          <w:szCs w:val="22"/>
        </w:rPr>
      </w:pPr>
    </w:p>
    <w:p w14:paraId="00469D30" w14:textId="77777777" w:rsidR="007A5D1E" w:rsidRPr="00CF1D42" w:rsidRDefault="007A5D1E" w:rsidP="00CF1D42">
      <w:pPr>
        <w:pStyle w:val="p1"/>
        <w:spacing w:line="360" w:lineRule="auto"/>
        <w:jc w:val="both"/>
        <w:rPr>
          <w:rFonts w:ascii="Arial" w:hAnsi="Arial" w:cs="Arial"/>
          <w:sz w:val="22"/>
          <w:szCs w:val="22"/>
        </w:rPr>
      </w:pPr>
    </w:p>
    <w:p w14:paraId="79D977BF" w14:textId="7DFE6495" w:rsidR="007A5D1E" w:rsidRPr="00CF1D42" w:rsidRDefault="007A5D1E" w:rsidP="00CF1D42">
      <w:pPr>
        <w:pStyle w:val="p1"/>
        <w:spacing w:line="360" w:lineRule="auto"/>
        <w:jc w:val="both"/>
        <w:rPr>
          <w:rFonts w:ascii="Arial" w:hAnsi="Arial" w:cs="Arial"/>
          <w:sz w:val="22"/>
          <w:szCs w:val="22"/>
        </w:rPr>
      </w:pPr>
      <w:r w:rsidRPr="00CF1D42">
        <w:rPr>
          <w:rFonts w:ascii="Arial" w:hAnsi="Arial" w:cs="Arial"/>
          <w:sz w:val="22"/>
          <w:szCs w:val="22"/>
        </w:rPr>
        <w:t>I. Promover e impulsar la participación de la colectividad en la elaboración, ejecución, evaluación y modificación de los Planes de Desarrollo Urbano aplicables al territorio del Municipio de Eloxochitl</w:t>
      </w:r>
      <w:r w:rsidR="003011C9">
        <w:rPr>
          <w:rFonts w:ascii="Arial" w:hAnsi="Arial" w:cs="Arial"/>
          <w:sz w:val="22"/>
          <w:szCs w:val="22"/>
        </w:rPr>
        <w:t>á</w:t>
      </w:r>
      <w:r w:rsidRPr="00CF1D42">
        <w:rPr>
          <w:rFonts w:ascii="Arial" w:hAnsi="Arial" w:cs="Arial"/>
          <w:sz w:val="22"/>
          <w:szCs w:val="22"/>
        </w:rPr>
        <w:t>n, Estado de Hidalgo;</w:t>
      </w:r>
    </w:p>
    <w:p w14:paraId="29471F3A" w14:textId="0CAD056D" w:rsidR="007A5D1E" w:rsidRPr="00CF1D42" w:rsidRDefault="007A5D1E" w:rsidP="00CF1D42">
      <w:pPr>
        <w:pStyle w:val="p1"/>
        <w:spacing w:line="360" w:lineRule="auto"/>
        <w:jc w:val="both"/>
        <w:rPr>
          <w:rFonts w:ascii="Arial" w:hAnsi="Arial" w:cs="Arial"/>
          <w:sz w:val="22"/>
          <w:szCs w:val="22"/>
        </w:rPr>
      </w:pPr>
      <w:r w:rsidRPr="00CF1D42">
        <w:rPr>
          <w:rFonts w:ascii="Arial" w:hAnsi="Arial" w:cs="Arial"/>
          <w:sz w:val="22"/>
          <w:szCs w:val="22"/>
        </w:rPr>
        <w:t>II. Dar publicidad a los Planes de Desarrollo Urbano y de las declaratorias correspondientes que sean alusivas al territorio del Municipio de Eloxochitl</w:t>
      </w:r>
      <w:r w:rsidR="003011C9">
        <w:rPr>
          <w:rFonts w:ascii="Arial" w:hAnsi="Arial" w:cs="Arial"/>
          <w:sz w:val="22"/>
          <w:szCs w:val="22"/>
        </w:rPr>
        <w:t>á</w:t>
      </w:r>
      <w:r w:rsidRPr="00CF1D42">
        <w:rPr>
          <w:rFonts w:ascii="Arial" w:hAnsi="Arial" w:cs="Arial"/>
          <w:sz w:val="22"/>
          <w:szCs w:val="22"/>
        </w:rPr>
        <w:t>n, Estado de Hidalgo;</w:t>
      </w:r>
    </w:p>
    <w:p w14:paraId="3487E095" w14:textId="466FA6B8" w:rsidR="007A5D1E" w:rsidRPr="00CF1D42" w:rsidRDefault="007A5D1E" w:rsidP="00CF1D42">
      <w:pPr>
        <w:pStyle w:val="p1"/>
        <w:spacing w:line="360" w:lineRule="auto"/>
        <w:jc w:val="both"/>
        <w:rPr>
          <w:rFonts w:ascii="Arial" w:hAnsi="Arial" w:cs="Arial"/>
          <w:sz w:val="22"/>
          <w:szCs w:val="22"/>
        </w:rPr>
      </w:pPr>
      <w:r w:rsidRPr="00CF1D42">
        <w:rPr>
          <w:rFonts w:ascii="Arial" w:hAnsi="Arial" w:cs="Arial"/>
          <w:sz w:val="22"/>
          <w:szCs w:val="22"/>
        </w:rPr>
        <w:t>III. A efecto de facilitar su gestión, informar y orientar a los particulares que lo soliciten en relación a las licencias, autorizaciones y permisos que competa otorgar al Ayuntamiento y demás actos en los que al respecto se tenga injerencia, dándoles a conocer los montos legalmente establecidos por los servicios que en la materia preste la autoridad;</w:t>
      </w:r>
    </w:p>
    <w:p w14:paraId="48E772CC" w14:textId="4C290585" w:rsidR="007A5D1E" w:rsidRPr="00CF1D42" w:rsidRDefault="007A5D1E" w:rsidP="00CF1D42">
      <w:pPr>
        <w:pStyle w:val="p1"/>
        <w:spacing w:line="360" w:lineRule="auto"/>
        <w:jc w:val="both"/>
        <w:rPr>
          <w:rFonts w:ascii="Arial" w:hAnsi="Arial" w:cs="Arial"/>
          <w:sz w:val="22"/>
          <w:szCs w:val="22"/>
        </w:rPr>
      </w:pPr>
      <w:r w:rsidRPr="00CF1D42">
        <w:rPr>
          <w:rFonts w:ascii="Arial" w:hAnsi="Arial" w:cs="Arial"/>
          <w:sz w:val="22"/>
          <w:szCs w:val="22"/>
        </w:rPr>
        <w:t>IV. Iniciar, tramitar y resolver con apego a la Ley Estatal del Procedimiento Administrativo y las demás disposiciones legalmente vigentes, los procedimientos administrativos de medidas de seguridad y sanciones contra los infractores a las normas en materia de desarrollo urbano;</w:t>
      </w:r>
    </w:p>
    <w:p w14:paraId="117289B8" w14:textId="601CA841" w:rsidR="007A5D1E" w:rsidRPr="00CF1D42" w:rsidRDefault="007A5D1E" w:rsidP="00CF1D42">
      <w:pPr>
        <w:pStyle w:val="p1"/>
        <w:spacing w:line="360" w:lineRule="auto"/>
        <w:jc w:val="both"/>
        <w:rPr>
          <w:rFonts w:ascii="Arial" w:hAnsi="Arial" w:cs="Arial"/>
          <w:sz w:val="22"/>
          <w:szCs w:val="22"/>
        </w:rPr>
      </w:pPr>
      <w:r w:rsidRPr="00CF1D42">
        <w:rPr>
          <w:rFonts w:ascii="Arial" w:hAnsi="Arial" w:cs="Arial"/>
          <w:sz w:val="22"/>
          <w:szCs w:val="22"/>
        </w:rPr>
        <w:t xml:space="preserve">V. Aplicar en los procedimientos administrativos de que se trate la fracción IV del presente artículo, las medidas de seguridad, sanciones y demás disposiciones que para </w:t>
      </w:r>
      <w:proofErr w:type="gramStart"/>
      <w:r w:rsidRPr="00CF1D42">
        <w:rPr>
          <w:rFonts w:ascii="Arial" w:hAnsi="Arial" w:cs="Arial"/>
          <w:sz w:val="22"/>
          <w:szCs w:val="22"/>
        </w:rPr>
        <w:t>los  Ayuntamientos</w:t>
      </w:r>
      <w:proofErr w:type="gramEnd"/>
      <w:r w:rsidRPr="00CF1D42">
        <w:rPr>
          <w:rFonts w:ascii="Arial" w:hAnsi="Arial" w:cs="Arial"/>
          <w:sz w:val="22"/>
          <w:szCs w:val="22"/>
        </w:rPr>
        <w:t xml:space="preserve"> tiene reservados la Ley Estatal de Procedimiento Administrativo y demás disposiciones legales y reglamentarias que resulten aplicables en la materia;</w:t>
      </w:r>
    </w:p>
    <w:p w14:paraId="1236BBE9" w14:textId="15A26A13" w:rsidR="007A5D1E" w:rsidRPr="00CF1D42" w:rsidRDefault="007A5D1E" w:rsidP="00CF1D42">
      <w:pPr>
        <w:pStyle w:val="p1"/>
        <w:spacing w:line="360" w:lineRule="auto"/>
        <w:jc w:val="both"/>
        <w:rPr>
          <w:rFonts w:ascii="Arial" w:hAnsi="Arial" w:cs="Arial"/>
          <w:sz w:val="22"/>
          <w:szCs w:val="22"/>
        </w:rPr>
      </w:pPr>
      <w:r w:rsidRPr="00CF1D42">
        <w:rPr>
          <w:rFonts w:ascii="Arial" w:hAnsi="Arial" w:cs="Arial"/>
          <w:sz w:val="22"/>
          <w:szCs w:val="22"/>
        </w:rPr>
        <w:t>VI. Implementar al iniciar el procedimiento de aplicación de sanciones las suspensiones provisionales, totales o parciales de las respectivas construcciones o bancos de materiales a que se refiera el mismo, en los casos a que alude la Ley Estatal de Procedimiento Administrativo y que son competencia del Ayuntamiento;</w:t>
      </w:r>
    </w:p>
    <w:p w14:paraId="76C125E7" w14:textId="3172E5F2" w:rsidR="007A5D1E" w:rsidRPr="00CF1D42" w:rsidRDefault="007A5D1E" w:rsidP="00CF1D42">
      <w:pPr>
        <w:pStyle w:val="p1"/>
        <w:spacing w:line="360" w:lineRule="auto"/>
        <w:jc w:val="both"/>
        <w:rPr>
          <w:rFonts w:ascii="Arial" w:hAnsi="Arial" w:cs="Arial"/>
          <w:sz w:val="22"/>
          <w:szCs w:val="22"/>
        </w:rPr>
      </w:pPr>
      <w:r w:rsidRPr="00CF1D42">
        <w:rPr>
          <w:rFonts w:ascii="Arial" w:hAnsi="Arial" w:cs="Arial"/>
          <w:sz w:val="22"/>
          <w:szCs w:val="22"/>
        </w:rPr>
        <w:t>VII. Realizar recorridos en el territorio del Municipio de Eloxochitl</w:t>
      </w:r>
      <w:r w:rsidR="003011C9">
        <w:rPr>
          <w:rFonts w:ascii="Arial" w:hAnsi="Arial" w:cs="Arial"/>
          <w:sz w:val="22"/>
          <w:szCs w:val="22"/>
        </w:rPr>
        <w:t>á</w:t>
      </w:r>
      <w:r w:rsidRPr="00CF1D42">
        <w:rPr>
          <w:rFonts w:ascii="Arial" w:hAnsi="Arial" w:cs="Arial"/>
          <w:sz w:val="22"/>
          <w:szCs w:val="22"/>
        </w:rPr>
        <w:t>n, Estado de Hidalgo, que permitan conocer los lugares en que se estén constituyendo o pretendan constituir asentamientos urbanos o construcciones con infracción en las normas de desarrollo urbano y;</w:t>
      </w:r>
    </w:p>
    <w:p w14:paraId="6AD81197" w14:textId="4DC4F7CC" w:rsidR="007A5D1E" w:rsidRPr="00CF1D42" w:rsidRDefault="007A5D1E" w:rsidP="00CF1D42">
      <w:pPr>
        <w:pStyle w:val="p1"/>
        <w:spacing w:line="360" w:lineRule="auto"/>
        <w:jc w:val="both"/>
        <w:rPr>
          <w:rFonts w:ascii="Arial" w:hAnsi="Arial" w:cs="Arial"/>
          <w:sz w:val="22"/>
          <w:szCs w:val="22"/>
        </w:rPr>
      </w:pPr>
      <w:r w:rsidRPr="00CF1D42">
        <w:rPr>
          <w:rFonts w:ascii="Arial" w:hAnsi="Arial" w:cs="Arial"/>
          <w:sz w:val="22"/>
          <w:szCs w:val="22"/>
        </w:rPr>
        <w:t>VIII. Crear, actualizar y tener a su cargo el Padrón de Licencias Municipales de Construcción.</w:t>
      </w:r>
    </w:p>
    <w:p w14:paraId="1863230E" w14:textId="77777777" w:rsidR="007A5D1E" w:rsidRPr="00CF1D42" w:rsidRDefault="007A5D1E" w:rsidP="00CF1D42">
      <w:pPr>
        <w:pStyle w:val="p1"/>
        <w:spacing w:line="360" w:lineRule="auto"/>
        <w:jc w:val="both"/>
        <w:rPr>
          <w:rFonts w:ascii="Arial" w:hAnsi="Arial" w:cs="Arial"/>
          <w:sz w:val="22"/>
          <w:szCs w:val="22"/>
        </w:rPr>
      </w:pPr>
    </w:p>
    <w:p w14:paraId="56D6F5AE" w14:textId="352720E6" w:rsidR="007A5D1E" w:rsidRDefault="007A5D1E" w:rsidP="00CF1D42">
      <w:pPr>
        <w:pStyle w:val="p1"/>
        <w:spacing w:line="360" w:lineRule="auto"/>
        <w:jc w:val="both"/>
        <w:rPr>
          <w:rFonts w:ascii="Arial" w:hAnsi="Arial" w:cs="Arial"/>
          <w:sz w:val="22"/>
          <w:szCs w:val="22"/>
        </w:rPr>
      </w:pPr>
      <w:r w:rsidRPr="00CF1D42">
        <w:rPr>
          <w:rFonts w:ascii="Arial" w:hAnsi="Arial" w:cs="Arial"/>
          <w:b/>
          <w:bCs/>
          <w:sz w:val="22"/>
          <w:szCs w:val="22"/>
        </w:rPr>
        <w:t>ARTÍCULO 209.-</w:t>
      </w:r>
      <w:r w:rsidRPr="00CF1D42">
        <w:rPr>
          <w:rFonts w:ascii="Arial" w:hAnsi="Arial" w:cs="Arial"/>
          <w:sz w:val="22"/>
          <w:szCs w:val="22"/>
        </w:rPr>
        <w:t xml:space="preserve"> Con el objeto de evitar un crecimiento desordenado que afecte el nivel de vida de población, la Autoridad Municipal vigilará que no se generen nuevos asentamientos, y en aquellos que llegaren a generarse,</w:t>
      </w:r>
    </w:p>
    <w:p w14:paraId="692B25A3" w14:textId="77777777" w:rsidR="00896BDF" w:rsidRDefault="00896BDF" w:rsidP="00CF1D42">
      <w:pPr>
        <w:pStyle w:val="p1"/>
        <w:spacing w:line="360" w:lineRule="auto"/>
        <w:jc w:val="both"/>
        <w:rPr>
          <w:rFonts w:ascii="Arial" w:hAnsi="Arial" w:cs="Arial"/>
          <w:sz w:val="22"/>
          <w:szCs w:val="22"/>
        </w:rPr>
      </w:pPr>
    </w:p>
    <w:p w14:paraId="0D4589DC" w14:textId="77777777" w:rsidR="00896BDF" w:rsidRPr="00CF1D42" w:rsidRDefault="00896BDF" w:rsidP="00CF1D42">
      <w:pPr>
        <w:pStyle w:val="p1"/>
        <w:spacing w:line="360" w:lineRule="auto"/>
        <w:jc w:val="both"/>
        <w:rPr>
          <w:rFonts w:ascii="Arial" w:hAnsi="Arial" w:cs="Arial"/>
          <w:sz w:val="22"/>
          <w:szCs w:val="22"/>
        </w:rPr>
      </w:pPr>
    </w:p>
    <w:p w14:paraId="7D2F3DF1" w14:textId="77777777" w:rsidR="007A5D1E" w:rsidRPr="00CF1D42" w:rsidRDefault="007A5D1E" w:rsidP="00CF1D42">
      <w:pPr>
        <w:pStyle w:val="p1"/>
        <w:spacing w:line="360" w:lineRule="auto"/>
        <w:jc w:val="both"/>
        <w:rPr>
          <w:rFonts w:ascii="Arial" w:hAnsi="Arial" w:cs="Arial"/>
          <w:sz w:val="22"/>
          <w:szCs w:val="22"/>
        </w:rPr>
      </w:pPr>
    </w:p>
    <w:p w14:paraId="71DF9DC2" w14:textId="77777777" w:rsidR="007A5D1E" w:rsidRPr="00CF1D42" w:rsidRDefault="007A5D1E" w:rsidP="00CF1D42">
      <w:pPr>
        <w:pStyle w:val="p1"/>
        <w:spacing w:line="360" w:lineRule="auto"/>
        <w:jc w:val="both"/>
        <w:rPr>
          <w:rFonts w:ascii="Arial" w:hAnsi="Arial" w:cs="Arial"/>
          <w:sz w:val="22"/>
          <w:szCs w:val="22"/>
        </w:rPr>
      </w:pPr>
    </w:p>
    <w:p w14:paraId="5A20D955" w14:textId="77777777" w:rsidR="007A5D1E" w:rsidRPr="00CF1D42" w:rsidRDefault="007A5D1E" w:rsidP="00CF1D42">
      <w:pPr>
        <w:pStyle w:val="p1"/>
        <w:spacing w:line="360" w:lineRule="auto"/>
        <w:jc w:val="both"/>
        <w:rPr>
          <w:rFonts w:ascii="Arial" w:hAnsi="Arial" w:cs="Arial"/>
          <w:sz w:val="22"/>
          <w:szCs w:val="22"/>
        </w:rPr>
      </w:pPr>
    </w:p>
    <w:p w14:paraId="0F9BF5D9" w14:textId="393E88B7" w:rsidR="007A5D1E" w:rsidRPr="00CF1D42" w:rsidRDefault="007A5D1E" w:rsidP="00CF1D42">
      <w:pPr>
        <w:pStyle w:val="p1"/>
        <w:spacing w:line="360" w:lineRule="auto"/>
        <w:jc w:val="both"/>
        <w:rPr>
          <w:rFonts w:ascii="Arial" w:hAnsi="Arial" w:cs="Arial"/>
          <w:sz w:val="22"/>
          <w:szCs w:val="22"/>
        </w:rPr>
      </w:pPr>
      <w:r w:rsidRPr="00CF1D42">
        <w:rPr>
          <w:rFonts w:ascii="Arial" w:hAnsi="Arial" w:cs="Arial"/>
          <w:sz w:val="22"/>
          <w:szCs w:val="22"/>
        </w:rPr>
        <w:t>vigilará que se cumplan los requisitos acordes con el Plan de Desarrollo Urbano Municipal.</w:t>
      </w:r>
    </w:p>
    <w:p w14:paraId="2F0FB178" w14:textId="77777777" w:rsidR="007A5D1E" w:rsidRPr="00CF1D42" w:rsidRDefault="007A5D1E" w:rsidP="00CF1D42">
      <w:pPr>
        <w:pStyle w:val="p1"/>
        <w:spacing w:line="360" w:lineRule="auto"/>
        <w:jc w:val="both"/>
        <w:rPr>
          <w:rFonts w:ascii="Arial" w:hAnsi="Arial" w:cs="Arial"/>
          <w:sz w:val="22"/>
          <w:szCs w:val="22"/>
        </w:rPr>
      </w:pPr>
    </w:p>
    <w:p w14:paraId="45307B33" w14:textId="3A812334" w:rsidR="007A5D1E" w:rsidRPr="00CF1D42" w:rsidRDefault="007A5D1E" w:rsidP="00CF1D42">
      <w:pPr>
        <w:pStyle w:val="p1"/>
        <w:spacing w:line="360" w:lineRule="auto"/>
        <w:jc w:val="both"/>
        <w:rPr>
          <w:rFonts w:ascii="Arial" w:hAnsi="Arial" w:cs="Arial"/>
          <w:sz w:val="22"/>
          <w:szCs w:val="22"/>
        </w:rPr>
      </w:pPr>
      <w:r w:rsidRPr="00CF1D42">
        <w:rPr>
          <w:rFonts w:ascii="Arial" w:hAnsi="Arial" w:cs="Arial"/>
          <w:b/>
          <w:bCs/>
          <w:sz w:val="22"/>
          <w:szCs w:val="22"/>
        </w:rPr>
        <w:t>ARTÍCULO 210.-</w:t>
      </w:r>
      <w:r w:rsidRPr="00CF1D42">
        <w:rPr>
          <w:rFonts w:ascii="Arial" w:hAnsi="Arial" w:cs="Arial"/>
          <w:sz w:val="22"/>
          <w:szCs w:val="22"/>
        </w:rPr>
        <w:t xml:space="preserve"> Para cuidar el armónico desarrollo dentro del territorio Municipal, el  Ayuntamiento establecerá los mecanismos de planeación, de regularización del Desarrollo Urbano del Municipio, en concordancia con lo que establezca la Ley Estatal del Procedimiento Administrativo, que por ningún motivo se utilicen para realizar cualquier tipo de edificación, las zonas en las que los diferentes ordenamientos legales prohíben hacerlo o que por su naturaleza, condiciones o características no sean aptas para ello.</w:t>
      </w:r>
    </w:p>
    <w:p w14:paraId="37BAFFEA" w14:textId="1BF88A7A" w:rsidR="007A5D1E" w:rsidRPr="00CF1D42" w:rsidRDefault="007A5D1E" w:rsidP="00CF1D42">
      <w:pPr>
        <w:pStyle w:val="p1"/>
        <w:spacing w:line="360" w:lineRule="auto"/>
        <w:jc w:val="both"/>
        <w:rPr>
          <w:rFonts w:ascii="Arial" w:hAnsi="Arial" w:cs="Arial"/>
          <w:sz w:val="22"/>
          <w:szCs w:val="22"/>
        </w:rPr>
      </w:pPr>
      <w:r w:rsidRPr="00CF1D42">
        <w:rPr>
          <w:rFonts w:ascii="Arial" w:hAnsi="Arial" w:cs="Arial"/>
          <w:sz w:val="22"/>
          <w:szCs w:val="22"/>
        </w:rPr>
        <w:t xml:space="preserve"> </w:t>
      </w:r>
    </w:p>
    <w:p w14:paraId="184AFA7E" w14:textId="0310005D" w:rsidR="007A5D1E" w:rsidRPr="00CF1D42" w:rsidRDefault="007A5D1E" w:rsidP="00CF1D42">
      <w:pPr>
        <w:pStyle w:val="p1"/>
        <w:spacing w:line="360" w:lineRule="auto"/>
        <w:jc w:val="both"/>
        <w:rPr>
          <w:rFonts w:ascii="Arial" w:hAnsi="Arial" w:cs="Arial"/>
          <w:sz w:val="22"/>
          <w:szCs w:val="22"/>
        </w:rPr>
      </w:pPr>
      <w:r w:rsidRPr="00CF1D42">
        <w:rPr>
          <w:rFonts w:ascii="Arial" w:hAnsi="Arial" w:cs="Arial"/>
          <w:b/>
          <w:bCs/>
          <w:sz w:val="22"/>
          <w:szCs w:val="22"/>
        </w:rPr>
        <w:t>ARTÍCULO 211.-</w:t>
      </w:r>
      <w:r w:rsidRPr="00CF1D42">
        <w:rPr>
          <w:rFonts w:ascii="Arial" w:hAnsi="Arial" w:cs="Arial"/>
          <w:sz w:val="22"/>
          <w:szCs w:val="22"/>
        </w:rPr>
        <w:t xml:space="preserve"> Queda estrictamente prohibido la invasión de derechos de vía de ductos petroquímicos, ríos, arroyos, acueductos, presas, redes primarias de agua potable y alcantarillado, líneas eléctricas, carreteras, avenidas y calles, así como la invasión de áreas protegidas, zonas verdes, reservas ecológicas o bienes inmuebles del dominio público.</w:t>
      </w:r>
    </w:p>
    <w:p w14:paraId="17EAA942" w14:textId="77777777" w:rsidR="007A5D1E" w:rsidRPr="00CF1D42" w:rsidRDefault="007A5D1E" w:rsidP="00CF1D42">
      <w:pPr>
        <w:pStyle w:val="p1"/>
        <w:spacing w:line="360" w:lineRule="auto"/>
        <w:jc w:val="both"/>
        <w:rPr>
          <w:rFonts w:ascii="Arial" w:hAnsi="Arial" w:cs="Arial"/>
          <w:sz w:val="22"/>
          <w:szCs w:val="22"/>
        </w:rPr>
      </w:pPr>
    </w:p>
    <w:p w14:paraId="5ACC0F55" w14:textId="086BD018" w:rsidR="007A5D1E" w:rsidRPr="00CF1D42" w:rsidRDefault="007A5D1E" w:rsidP="00CF1D42">
      <w:pPr>
        <w:pStyle w:val="p1"/>
        <w:spacing w:line="360" w:lineRule="auto"/>
        <w:jc w:val="both"/>
        <w:rPr>
          <w:rFonts w:ascii="Arial" w:hAnsi="Arial" w:cs="Arial"/>
          <w:sz w:val="22"/>
          <w:szCs w:val="22"/>
        </w:rPr>
      </w:pPr>
      <w:r w:rsidRPr="00CF1D42">
        <w:rPr>
          <w:rFonts w:ascii="Arial" w:hAnsi="Arial" w:cs="Arial"/>
          <w:sz w:val="22"/>
          <w:szCs w:val="22"/>
        </w:rPr>
        <w:t>El</w:t>
      </w:r>
      <w:r w:rsidR="009C7F41">
        <w:rPr>
          <w:rFonts w:ascii="Arial" w:hAnsi="Arial" w:cs="Arial"/>
          <w:sz w:val="22"/>
          <w:szCs w:val="22"/>
        </w:rPr>
        <w:t xml:space="preserve"> </w:t>
      </w:r>
      <w:r w:rsidRPr="00CF1D42">
        <w:rPr>
          <w:rFonts w:ascii="Arial" w:hAnsi="Arial" w:cs="Arial"/>
          <w:sz w:val="22"/>
          <w:szCs w:val="22"/>
        </w:rPr>
        <w:t>Ayuntamiento en todo momento, podrá prevenir y ejecutar, a través de la autoridad correspondiente las acciones a seguir para prevenir, desalojar y en su caso demandar o denunciar a los responsables por estos actos, así como demoler o suspender las construcciones asentadas en dichas zonas siempre con apego a las disposiciones legales de la materia.</w:t>
      </w:r>
    </w:p>
    <w:p w14:paraId="0F32102E" w14:textId="77777777" w:rsidR="007A5D1E" w:rsidRPr="00CF1D42" w:rsidRDefault="007A5D1E" w:rsidP="00CF1D42">
      <w:pPr>
        <w:pStyle w:val="p1"/>
        <w:spacing w:line="360" w:lineRule="auto"/>
        <w:jc w:val="both"/>
        <w:rPr>
          <w:rFonts w:ascii="Arial" w:hAnsi="Arial" w:cs="Arial"/>
          <w:sz w:val="22"/>
          <w:szCs w:val="22"/>
        </w:rPr>
      </w:pPr>
    </w:p>
    <w:p w14:paraId="65BCFE94" w14:textId="7A86F66D" w:rsidR="007A5D1E" w:rsidRPr="00CF1D42" w:rsidRDefault="007A5D1E" w:rsidP="00CF1D42">
      <w:pPr>
        <w:pStyle w:val="p1"/>
        <w:spacing w:line="360" w:lineRule="auto"/>
        <w:jc w:val="both"/>
        <w:rPr>
          <w:rFonts w:ascii="Arial" w:hAnsi="Arial" w:cs="Arial"/>
          <w:sz w:val="22"/>
          <w:szCs w:val="22"/>
        </w:rPr>
      </w:pPr>
      <w:r w:rsidRPr="00CF1D42">
        <w:rPr>
          <w:rFonts w:ascii="Arial" w:hAnsi="Arial" w:cs="Arial"/>
          <w:b/>
          <w:bCs/>
          <w:sz w:val="22"/>
          <w:szCs w:val="22"/>
        </w:rPr>
        <w:t>ARTÍCULO 212.-</w:t>
      </w:r>
      <w:r w:rsidRPr="00CF1D42">
        <w:rPr>
          <w:rFonts w:ascii="Arial" w:hAnsi="Arial" w:cs="Arial"/>
          <w:sz w:val="22"/>
          <w:szCs w:val="22"/>
        </w:rPr>
        <w:t xml:space="preserve"> Queda prohibida la construcción de áreas habitables sobre marquesina y volados que invadan a la vía pública.</w:t>
      </w:r>
    </w:p>
    <w:p w14:paraId="26A8ACE9" w14:textId="77777777" w:rsidR="007A5D1E" w:rsidRPr="00CF1D42" w:rsidRDefault="007A5D1E" w:rsidP="00CF1D42">
      <w:pPr>
        <w:pStyle w:val="p1"/>
        <w:spacing w:line="360" w:lineRule="auto"/>
        <w:jc w:val="both"/>
        <w:rPr>
          <w:rFonts w:ascii="Arial" w:hAnsi="Arial" w:cs="Arial"/>
          <w:sz w:val="22"/>
          <w:szCs w:val="22"/>
        </w:rPr>
      </w:pPr>
    </w:p>
    <w:p w14:paraId="16AE2F84" w14:textId="4FCBC1C4" w:rsidR="007A5D1E" w:rsidRPr="00CF1D42" w:rsidRDefault="007A5D1E" w:rsidP="00CF1D42">
      <w:pPr>
        <w:pStyle w:val="p1"/>
        <w:spacing w:line="360" w:lineRule="auto"/>
        <w:jc w:val="both"/>
        <w:rPr>
          <w:rFonts w:ascii="Arial" w:hAnsi="Arial" w:cs="Arial"/>
          <w:sz w:val="22"/>
          <w:szCs w:val="22"/>
        </w:rPr>
      </w:pPr>
      <w:r w:rsidRPr="00CF1D42">
        <w:rPr>
          <w:rFonts w:ascii="Arial" w:hAnsi="Arial" w:cs="Arial"/>
          <w:b/>
          <w:bCs/>
          <w:sz w:val="22"/>
          <w:szCs w:val="22"/>
        </w:rPr>
        <w:t>ARTÍCULO 213.-</w:t>
      </w:r>
      <w:r w:rsidRPr="00CF1D42">
        <w:rPr>
          <w:rFonts w:ascii="Arial" w:hAnsi="Arial" w:cs="Arial"/>
          <w:sz w:val="22"/>
          <w:szCs w:val="22"/>
        </w:rPr>
        <w:t xml:space="preserve"> Todo predio ubicado dentro del territorio Municipal, deberá contar con área de estacionamiento en su interior de acuerdo con las Leyes, Reglamentos y demás disposiciones aplicables.</w:t>
      </w:r>
    </w:p>
    <w:p w14:paraId="56D55BF6" w14:textId="77777777" w:rsidR="007A5D1E" w:rsidRPr="00CF1D42" w:rsidRDefault="007A5D1E" w:rsidP="00CF1D42">
      <w:pPr>
        <w:pStyle w:val="p1"/>
        <w:spacing w:line="360" w:lineRule="auto"/>
        <w:jc w:val="both"/>
        <w:rPr>
          <w:rFonts w:ascii="Arial" w:hAnsi="Arial" w:cs="Arial"/>
          <w:sz w:val="22"/>
          <w:szCs w:val="22"/>
        </w:rPr>
      </w:pPr>
    </w:p>
    <w:p w14:paraId="37D27D94" w14:textId="5F6027A0" w:rsidR="007A5D1E" w:rsidRPr="00CF1D42" w:rsidRDefault="007A5D1E" w:rsidP="00CF1D42">
      <w:pPr>
        <w:pStyle w:val="p1"/>
        <w:spacing w:line="360" w:lineRule="auto"/>
        <w:jc w:val="both"/>
        <w:rPr>
          <w:rFonts w:ascii="Arial" w:hAnsi="Arial" w:cs="Arial"/>
          <w:sz w:val="22"/>
          <w:szCs w:val="22"/>
        </w:rPr>
      </w:pPr>
      <w:r w:rsidRPr="00CF1D42">
        <w:rPr>
          <w:rFonts w:ascii="Arial" w:hAnsi="Arial" w:cs="Arial"/>
          <w:b/>
          <w:bCs/>
          <w:sz w:val="22"/>
          <w:szCs w:val="22"/>
        </w:rPr>
        <w:t>ARTÍCULO 214.-</w:t>
      </w:r>
      <w:r w:rsidRPr="00CF1D42">
        <w:rPr>
          <w:rFonts w:ascii="Arial" w:hAnsi="Arial" w:cs="Arial"/>
          <w:sz w:val="22"/>
          <w:szCs w:val="22"/>
        </w:rPr>
        <w:t xml:space="preserve"> El Ayuntamiento a través de la dependencia competente, está facultado para imponer las medidas de seguridad y sanciones previstas en las Leyes, Reglamentos y demás disposiciones aplicables.</w:t>
      </w:r>
    </w:p>
    <w:p w14:paraId="605C9CBC" w14:textId="77777777" w:rsidR="00F14936" w:rsidRPr="00CF1D42" w:rsidRDefault="00F14936" w:rsidP="00CF1D42">
      <w:pPr>
        <w:pStyle w:val="p1"/>
        <w:spacing w:line="360" w:lineRule="auto"/>
        <w:jc w:val="both"/>
        <w:rPr>
          <w:rFonts w:ascii="Arial" w:hAnsi="Arial" w:cs="Arial"/>
          <w:sz w:val="22"/>
          <w:szCs w:val="22"/>
        </w:rPr>
      </w:pPr>
    </w:p>
    <w:p w14:paraId="006359BD" w14:textId="77777777" w:rsidR="00A51626" w:rsidRPr="00CF1D42" w:rsidRDefault="00A51626" w:rsidP="00CF1D42">
      <w:pPr>
        <w:pStyle w:val="p1"/>
        <w:spacing w:line="360" w:lineRule="auto"/>
        <w:jc w:val="both"/>
        <w:rPr>
          <w:rFonts w:ascii="Arial" w:hAnsi="Arial" w:cs="Arial"/>
          <w:sz w:val="22"/>
          <w:szCs w:val="22"/>
        </w:rPr>
      </w:pPr>
    </w:p>
    <w:p w14:paraId="7DAAD66B" w14:textId="77777777" w:rsidR="0002076C" w:rsidRDefault="0002076C" w:rsidP="00CF1D42">
      <w:pPr>
        <w:pStyle w:val="p1"/>
        <w:spacing w:line="360" w:lineRule="auto"/>
        <w:jc w:val="both"/>
        <w:rPr>
          <w:rFonts w:ascii="Arial" w:hAnsi="Arial" w:cs="Arial"/>
          <w:sz w:val="22"/>
          <w:szCs w:val="22"/>
        </w:rPr>
      </w:pPr>
    </w:p>
    <w:p w14:paraId="71649D87" w14:textId="77777777" w:rsidR="00D71845" w:rsidRDefault="00D71845" w:rsidP="00417792">
      <w:pPr>
        <w:pStyle w:val="p1"/>
        <w:spacing w:line="360" w:lineRule="auto"/>
        <w:rPr>
          <w:rFonts w:ascii="Arial" w:hAnsi="Arial" w:cs="Arial"/>
          <w:b/>
          <w:bCs/>
          <w:sz w:val="22"/>
          <w:szCs w:val="22"/>
        </w:rPr>
      </w:pPr>
    </w:p>
    <w:p w14:paraId="0442513F" w14:textId="3EE8507D" w:rsidR="00D54159" w:rsidRPr="00CF1D42" w:rsidRDefault="00D54159" w:rsidP="00CF1D42">
      <w:pPr>
        <w:pStyle w:val="p1"/>
        <w:spacing w:line="360" w:lineRule="auto"/>
        <w:jc w:val="center"/>
        <w:rPr>
          <w:rFonts w:ascii="Arial" w:hAnsi="Arial" w:cs="Arial"/>
          <w:b/>
          <w:bCs/>
          <w:sz w:val="22"/>
          <w:szCs w:val="22"/>
        </w:rPr>
      </w:pPr>
      <w:r w:rsidRPr="00CF1D42">
        <w:rPr>
          <w:rFonts w:ascii="Arial" w:hAnsi="Arial" w:cs="Arial"/>
          <w:b/>
          <w:bCs/>
          <w:sz w:val="22"/>
          <w:szCs w:val="22"/>
        </w:rPr>
        <w:t>TÍTULO NOVENO</w:t>
      </w:r>
    </w:p>
    <w:p w14:paraId="7F33988D" w14:textId="77777777" w:rsidR="00D54159" w:rsidRPr="00CF1D42" w:rsidRDefault="00D54159" w:rsidP="00CF1D42">
      <w:pPr>
        <w:pStyle w:val="p1"/>
        <w:spacing w:line="360" w:lineRule="auto"/>
        <w:jc w:val="center"/>
        <w:rPr>
          <w:rFonts w:ascii="Arial" w:hAnsi="Arial" w:cs="Arial"/>
          <w:b/>
          <w:bCs/>
          <w:sz w:val="22"/>
          <w:szCs w:val="22"/>
        </w:rPr>
      </w:pPr>
      <w:r w:rsidRPr="00CF1D42">
        <w:rPr>
          <w:rFonts w:ascii="Arial" w:hAnsi="Arial" w:cs="Arial"/>
          <w:b/>
          <w:bCs/>
          <w:sz w:val="22"/>
          <w:szCs w:val="22"/>
        </w:rPr>
        <w:t>DE LA PROTECCIÓN DEL AMBIENTE,</w:t>
      </w:r>
    </w:p>
    <w:p w14:paraId="7970620A" w14:textId="77777777" w:rsidR="00D54159" w:rsidRPr="00CF1D42" w:rsidRDefault="00D54159" w:rsidP="00CF1D42">
      <w:pPr>
        <w:pStyle w:val="p1"/>
        <w:spacing w:line="360" w:lineRule="auto"/>
        <w:jc w:val="center"/>
        <w:rPr>
          <w:rFonts w:ascii="Arial" w:hAnsi="Arial" w:cs="Arial"/>
          <w:b/>
          <w:bCs/>
          <w:sz w:val="22"/>
          <w:szCs w:val="22"/>
        </w:rPr>
      </w:pPr>
      <w:r w:rsidRPr="00CF1D42">
        <w:rPr>
          <w:rFonts w:ascii="Arial" w:hAnsi="Arial" w:cs="Arial"/>
          <w:b/>
          <w:bCs/>
          <w:sz w:val="22"/>
          <w:szCs w:val="22"/>
        </w:rPr>
        <w:t>PARA EL DESARROLLO SUSTENTABLE</w:t>
      </w:r>
    </w:p>
    <w:p w14:paraId="676E0D8B" w14:textId="77777777" w:rsidR="00D54159" w:rsidRPr="00CF1D42" w:rsidRDefault="00D54159" w:rsidP="00CF1D42">
      <w:pPr>
        <w:pStyle w:val="p1"/>
        <w:spacing w:line="360" w:lineRule="auto"/>
        <w:jc w:val="center"/>
        <w:rPr>
          <w:rFonts w:ascii="Arial" w:hAnsi="Arial" w:cs="Arial"/>
          <w:b/>
          <w:bCs/>
          <w:sz w:val="22"/>
          <w:szCs w:val="22"/>
        </w:rPr>
      </w:pPr>
    </w:p>
    <w:p w14:paraId="040A8DB4" w14:textId="77777777" w:rsidR="00D54159" w:rsidRPr="00CF1D42" w:rsidRDefault="00D54159" w:rsidP="00CF1D42">
      <w:pPr>
        <w:pStyle w:val="p1"/>
        <w:spacing w:line="360" w:lineRule="auto"/>
        <w:jc w:val="center"/>
        <w:rPr>
          <w:rFonts w:ascii="Arial" w:hAnsi="Arial" w:cs="Arial"/>
          <w:b/>
          <w:bCs/>
          <w:sz w:val="22"/>
          <w:szCs w:val="22"/>
        </w:rPr>
      </w:pPr>
      <w:r w:rsidRPr="00CF1D42">
        <w:rPr>
          <w:rFonts w:ascii="Arial" w:hAnsi="Arial" w:cs="Arial"/>
          <w:b/>
          <w:bCs/>
          <w:sz w:val="22"/>
          <w:szCs w:val="22"/>
        </w:rPr>
        <w:t>CAPÍTULO ÚNICO</w:t>
      </w:r>
    </w:p>
    <w:p w14:paraId="23EADDB4" w14:textId="77777777" w:rsidR="00D54159" w:rsidRPr="00CF1D42" w:rsidRDefault="00D54159" w:rsidP="00CF1D42">
      <w:pPr>
        <w:pStyle w:val="p1"/>
        <w:spacing w:line="360" w:lineRule="auto"/>
        <w:jc w:val="both"/>
        <w:rPr>
          <w:rFonts w:ascii="Arial" w:hAnsi="Arial" w:cs="Arial"/>
          <w:sz w:val="22"/>
          <w:szCs w:val="22"/>
        </w:rPr>
      </w:pPr>
    </w:p>
    <w:p w14:paraId="1DDA97B9" w14:textId="36F04604" w:rsidR="00D54159" w:rsidRPr="00CF1D42" w:rsidRDefault="00D54159" w:rsidP="00CF1D42">
      <w:pPr>
        <w:pStyle w:val="p1"/>
        <w:spacing w:line="360" w:lineRule="auto"/>
        <w:jc w:val="both"/>
        <w:rPr>
          <w:rFonts w:ascii="Arial" w:hAnsi="Arial" w:cs="Arial"/>
          <w:sz w:val="22"/>
          <w:szCs w:val="22"/>
        </w:rPr>
      </w:pPr>
      <w:r w:rsidRPr="00CF1D42">
        <w:rPr>
          <w:rFonts w:ascii="Arial" w:hAnsi="Arial" w:cs="Arial"/>
          <w:b/>
          <w:bCs/>
          <w:sz w:val="22"/>
          <w:szCs w:val="22"/>
        </w:rPr>
        <w:t>ARTÍCULO 21</w:t>
      </w:r>
      <w:r w:rsidR="00F3388B" w:rsidRPr="00CF1D42">
        <w:rPr>
          <w:rFonts w:ascii="Arial" w:hAnsi="Arial" w:cs="Arial"/>
          <w:b/>
          <w:bCs/>
          <w:sz w:val="22"/>
          <w:szCs w:val="22"/>
        </w:rPr>
        <w:t>5</w:t>
      </w:r>
      <w:r w:rsidRPr="00CF1D42">
        <w:rPr>
          <w:rFonts w:ascii="Arial" w:hAnsi="Arial" w:cs="Arial"/>
          <w:b/>
          <w:bCs/>
          <w:sz w:val="22"/>
          <w:szCs w:val="22"/>
        </w:rPr>
        <w:t>.-</w:t>
      </w:r>
      <w:r w:rsidRPr="00CF1D42">
        <w:rPr>
          <w:rFonts w:ascii="Arial" w:hAnsi="Arial" w:cs="Arial"/>
          <w:sz w:val="22"/>
          <w:szCs w:val="22"/>
        </w:rPr>
        <w:t xml:space="preserve"> El Municipio ejercerá sus atribuciones en materia de preservación y restauración del equilibrio ecológico y de protección al ambiente, de acuerdo a la competencia que le confiere la Ley General del Equilibrio Ecológico y Protección al Ambiente, la Ley para la Protección al Ambiente en el Estado de Hidalgo y demás ordenamientos legales.</w:t>
      </w:r>
    </w:p>
    <w:p w14:paraId="5E568153" w14:textId="77777777" w:rsidR="00D54159" w:rsidRPr="00CF1D42" w:rsidRDefault="00D54159" w:rsidP="00CF1D42">
      <w:pPr>
        <w:pStyle w:val="p1"/>
        <w:spacing w:line="360" w:lineRule="auto"/>
        <w:jc w:val="both"/>
        <w:rPr>
          <w:rFonts w:ascii="Arial" w:hAnsi="Arial" w:cs="Arial"/>
          <w:sz w:val="22"/>
          <w:szCs w:val="22"/>
        </w:rPr>
      </w:pPr>
    </w:p>
    <w:p w14:paraId="5077E9FF" w14:textId="2CF1DC79" w:rsidR="00D54159" w:rsidRPr="00CF1D42" w:rsidRDefault="00D54159" w:rsidP="00CF1D42">
      <w:pPr>
        <w:pStyle w:val="p1"/>
        <w:spacing w:line="360" w:lineRule="auto"/>
        <w:jc w:val="both"/>
        <w:rPr>
          <w:rFonts w:ascii="Arial" w:hAnsi="Arial" w:cs="Arial"/>
          <w:sz w:val="22"/>
          <w:szCs w:val="22"/>
        </w:rPr>
      </w:pPr>
      <w:r w:rsidRPr="00CF1D42">
        <w:rPr>
          <w:rFonts w:ascii="Arial" w:hAnsi="Arial" w:cs="Arial"/>
          <w:b/>
          <w:bCs/>
          <w:sz w:val="22"/>
          <w:szCs w:val="22"/>
        </w:rPr>
        <w:t>ARTÍCULO 21</w:t>
      </w:r>
      <w:r w:rsidR="00F3388B" w:rsidRPr="00CF1D42">
        <w:rPr>
          <w:rFonts w:ascii="Arial" w:hAnsi="Arial" w:cs="Arial"/>
          <w:b/>
          <w:bCs/>
          <w:sz w:val="22"/>
          <w:szCs w:val="22"/>
        </w:rPr>
        <w:t>6</w:t>
      </w:r>
      <w:r w:rsidRPr="00CF1D42">
        <w:rPr>
          <w:rFonts w:ascii="Arial" w:hAnsi="Arial" w:cs="Arial"/>
          <w:b/>
          <w:bCs/>
          <w:sz w:val="22"/>
          <w:szCs w:val="22"/>
        </w:rPr>
        <w:t>.-</w:t>
      </w:r>
      <w:r w:rsidRPr="00CF1D42">
        <w:rPr>
          <w:rFonts w:ascii="Arial" w:hAnsi="Arial" w:cs="Arial"/>
          <w:sz w:val="22"/>
          <w:szCs w:val="22"/>
        </w:rPr>
        <w:t xml:space="preserve"> Corresponde al Municipio de conformidad con lo dispuesto con la Ley General del Equilibrio Ecológico y de Protección al Ambiente, la Ley para la Protección al Ambiente en el Estado de Hidalgo y demás disposiciones legales aplicables, las siguientes facultades:</w:t>
      </w:r>
    </w:p>
    <w:p w14:paraId="5C82ACF0" w14:textId="77777777" w:rsidR="00D54159" w:rsidRPr="00CF1D42" w:rsidRDefault="00D54159" w:rsidP="00CF1D42">
      <w:pPr>
        <w:pStyle w:val="p1"/>
        <w:spacing w:line="360" w:lineRule="auto"/>
        <w:jc w:val="both"/>
        <w:rPr>
          <w:rFonts w:ascii="Arial" w:hAnsi="Arial" w:cs="Arial"/>
          <w:sz w:val="22"/>
          <w:szCs w:val="22"/>
        </w:rPr>
      </w:pPr>
    </w:p>
    <w:p w14:paraId="2358CD28" w14:textId="77777777" w:rsidR="00D54159" w:rsidRPr="00CF1D42" w:rsidRDefault="00D54159" w:rsidP="00CF1D42">
      <w:pPr>
        <w:pStyle w:val="p1"/>
        <w:spacing w:line="360" w:lineRule="auto"/>
        <w:jc w:val="both"/>
        <w:rPr>
          <w:rFonts w:ascii="Arial" w:hAnsi="Arial" w:cs="Arial"/>
          <w:sz w:val="22"/>
          <w:szCs w:val="22"/>
        </w:rPr>
      </w:pPr>
      <w:r w:rsidRPr="00CF1D42">
        <w:rPr>
          <w:rFonts w:ascii="Arial" w:hAnsi="Arial" w:cs="Arial"/>
          <w:sz w:val="22"/>
          <w:szCs w:val="22"/>
        </w:rPr>
        <w:t>I. La formulación, conducción y evaluación de la política ambiental Municipal;</w:t>
      </w:r>
    </w:p>
    <w:p w14:paraId="378E65E7" w14:textId="1FADE271" w:rsidR="00D54159" w:rsidRPr="00CF1D42" w:rsidRDefault="00D54159" w:rsidP="00CF1D42">
      <w:pPr>
        <w:pStyle w:val="p1"/>
        <w:spacing w:line="360" w:lineRule="auto"/>
        <w:jc w:val="both"/>
        <w:rPr>
          <w:rFonts w:ascii="Arial" w:hAnsi="Arial" w:cs="Arial"/>
          <w:sz w:val="22"/>
          <w:szCs w:val="22"/>
        </w:rPr>
      </w:pPr>
      <w:r w:rsidRPr="00CF1D42">
        <w:rPr>
          <w:rFonts w:ascii="Arial" w:hAnsi="Arial" w:cs="Arial"/>
          <w:sz w:val="22"/>
          <w:szCs w:val="22"/>
        </w:rPr>
        <w:t xml:space="preserve">II. La aplicación de los instrumentos de la política ambiental previstos en las leyes locales en la materia, la preservación y </w:t>
      </w:r>
      <w:proofErr w:type="spellStart"/>
      <w:r w:rsidRPr="00CF1D42">
        <w:rPr>
          <w:rFonts w:ascii="Arial" w:hAnsi="Arial" w:cs="Arial"/>
          <w:sz w:val="22"/>
          <w:szCs w:val="22"/>
        </w:rPr>
        <w:t>correstauración</w:t>
      </w:r>
      <w:proofErr w:type="spellEnd"/>
      <w:r w:rsidRPr="00CF1D42">
        <w:rPr>
          <w:rFonts w:ascii="Arial" w:hAnsi="Arial" w:cs="Arial"/>
          <w:sz w:val="22"/>
          <w:szCs w:val="22"/>
        </w:rPr>
        <w:t xml:space="preserve"> del equilibrio ecológico y la protección al ambiente en zonas de jurisdicción Municipal, en las materias que no estén expresadamente atribuidas a la Federación o al Estado;</w:t>
      </w:r>
    </w:p>
    <w:p w14:paraId="5F84315D" w14:textId="39360BA5" w:rsidR="00D54159" w:rsidRPr="00CF1D42" w:rsidRDefault="00D54159" w:rsidP="00CF1D42">
      <w:pPr>
        <w:pStyle w:val="p1"/>
        <w:spacing w:line="360" w:lineRule="auto"/>
        <w:jc w:val="both"/>
        <w:rPr>
          <w:rFonts w:ascii="Arial" w:hAnsi="Arial" w:cs="Arial"/>
          <w:sz w:val="22"/>
          <w:szCs w:val="22"/>
        </w:rPr>
      </w:pPr>
      <w:r w:rsidRPr="00CF1D42">
        <w:rPr>
          <w:rFonts w:ascii="Arial" w:hAnsi="Arial" w:cs="Arial"/>
          <w:sz w:val="22"/>
          <w:szCs w:val="22"/>
        </w:rPr>
        <w:t>III. La aplicación de las disposiciones jurídicas relativas, en materia de prevención y control de la contaminación atmosférica generada por fuentes fijas, que funcionen como establecimientos mercantiles o de servicio, así como de emisiones de contaminantes a la atmósfera provenientes de fuentes móviles que no sean consideradas de jurisdicción Federal, con la participación que, de acuerdo con la Legislación Estatal corresponda al Gobierno del Estado;</w:t>
      </w:r>
    </w:p>
    <w:p w14:paraId="2F5758C4" w14:textId="4667945A" w:rsidR="001A117E" w:rsidRDefault="00D54159" w:rsidP="00417792">
      <w:pPr>
        <w:pStyle w:val="p1"/>
        <w:numPr>
          <w:ilvl w:val="0"/>
          <w:numId w:val="20"/>
        </w:numPr>
        <w:spacing w:line="360" w:lineRule="auto"/>
        <w:jc w:val="both"/>
        <w:rPr>
          <w:rFonts w:ascii="Arial" w:hAnsi="Arial" w:cs="Arial"/>
          <w:sz w:val="22"/>
          <w:szCs w:val="22"/>
        </w:rPr>
      </w:pPr>
      <w:r w:rsidRPr="00CF1D42">
        <w:rPr>
          <w:rFonts w:ascii="Arial" w:hAnsi="Arial" w:cs="Arial"/>
          <w:sz w:val="22"/>
          <w:szCs w:val="22"/>
        </w:rPr>
        <w:t>La aplicación de las disposiciones jurídicas relativas a la prevención y control sobre los efectos del ambiente ocasionados por la generación, transporte, almacenamiento, manejo,</w:t>
      </w:r>
    </w:p>
    <w:p w14:paraId="5A0D2C41" w14:textId="77777777" w:rsidR="00843009" w:rsidRPr="00CF1D42" w:rsidRDefault="00843009" w:rsidP="00843009">
      <w:pPr>
        <w:pStyle w:val="p1"/>
        <w:spacing w:line="360" w:lineRule="auto"/>
        <w:ind w:left="1080"/>
        <w:jc w:val="both"/>
        <w:rPr>
          <w:rFonts w:ascii="Arial" w:hAnsi="Arial" w:cs="Arial"/>
          <w:sz w:val="22"/>
          <w:szCs w:val="22"/>
        </w:rPr>
      </w:pPr>
    </w:p>
    <w:p w14:paraId="0C842EE3" w14:textId="77777777" w:rsidR="001A117E" w:rsidRPr="00CF1D42" w:rsidRDefault="001A117E" w:rsidP="00CF1D42">
      <w:pPr>
        <w:pStyle w:val="p1"/>
        <w:spacing w:line="360" w:lineRule="auto"/>
        <w:jc w:val="both"/>
        <w:rPr>
          <w:rFonts w:ascii="Arial" w:hAnsi="Arial" w:cs="Arial"/>
          <w:sz w:val="22"/>
          <w:szCs w:val="22"/>
        </w:rPr>
      </w:pPr>
    </w:p>
    <w:p w14:paraId="28CC08CC" w14:textId="77777777" w:rsidR="001A117E" w:rsidRPr="00CF1D42" w:rsidRDefault="001A117E" w:rsidP="00CF1D42">
      <w:pPr>
        <w:pStyle w:val="p1"/>
        <w:spacing w:line="360" w:lineRule="auto"/>
        <w:jc w:val="both"/>
        <w:rPr>
          <w:rFonts w:ascii="Arial" w:hAnsi="Arial" w:cs="Arial"/>
          <w:sz w:val="22"/>
          <w:szCs w:val="22"/>
        </w:rPr>
      </w:pPr>
    </w:p>
    <w:p w14:paraId="0D49CA95" w14:textId="77777777" w:rsidR="001A117E" w:rsidRPr="00CF1D42" w:rsidRDefault="001A117E" w:rsidP="00CF1D42">
      <w:pPr>
        <w:pStyle w:val="p1"/>
        <w:spacing w:line="360" w:lineRule="auto"/>
        <w:jc w:val="both"/>
        <w:rPr>
          <w:rFonts w:ascii="Arial" w:hAnsi="Arial" w:cs="Arial"/>
          <w:sz w:val="22"/>
          <w:szCs w:val="22"/>
        </w:rPr>
      </w:pPr>
    </w:p>
    <w:p w14:paraId="02795F5E" w14:textId="367A4F87" w:rsidR="00D54159" w:rsidRPr="00CF1D42" w:rsidRDefault="00D54159" w:rsidP="00CF1D42">
      <w:pPr>
        <w:pStyle w:val="p1"/>
        <w:spacing w:line="360" w:lineRule="auto"/>
        <w:jc w:val="both"/>
        <w:rPr>
          <w:rFonts w:ascii="Arial" w:hAnsi="Arial" w:cs="Arial"/>
          <w:sz w:val="22"/>
          <w:szCs w:val="22"/>
        </w:rPr>
      </w:pPr>
      <w:r w:rsidRPr="00CF1D42">
        <w:rPr>
          <w:rFonts w:ascii="Arial" w:hAnsi="Arial" w:cs="Arial"/>
          <w:sz w:val="22"/>
          <w:szCs w:val="22"/>
        </w:rPr>
        <w:t xml:space="preserve"> </w:t>
      </w:r>
    </w:p>
    <w:p w14:paraId="181DD216" w14:textId="34DAB57E" w:rsidR="00D54159" w:rsidRPr="00CF1D42" w:rsidRDefault="00D54159" w:rsidP="00CF1D42">
      <w:pPr>
        <w:pStyle w:val="p1"/>
        <w:spacing w:line="360" w:lineRule="auto"/>
        <w:jc w:val="both"/>
        <w:rPr>
          <w:rFonts w:ascii="Arial" w:hAnsi="Arial" w:cs="Arial"/>
          <w:sz w:val="22"/>
          <w:szCs w:val="22"/>
        </w:rPr>
      </w:pPr>
      <w:r w:rsidRPr="00CF1D42">
        <w:rPr>
          <w:rFonts w:ascii="Arial" w:hAnsi="Arial" w:cs="Arial"/>
          <w:sz w:val="22"/>
          <w:szCs w:val="22"/>
        </w:rPr>
        <w:t>tratamiento y disposición final de los residuos sólidos industriales que no estén considerados como peligrosos, de</w:t>
      </w:r>
      <w:r w:rsidR="001A117E" w:rsidRPr="00CF1D42">
        <w:rPr>
          <w:rFonts w:ascii="Arial" w:hAnsi="Arial" w:cs="Arial"/>
          <w:sz w:val="22"/>
          <w:szCs w:val="22"/>
        </w:rPr>
        <w:t xml:space="preserve"> </w:t>
      </w:r>
      <w:r w:rsidRPr="00CF1D42">
        <w:rPr>
          <w:rFonts w:ascii="Arial" w:hAnsi="Arial" w:cs="Arial"/>
          <w:sz w:val="22"/>
          <w:szCs w:val="22"/>
        </w:rPr>
        <w:t>conformidad con lo dispuesto por el Artículo 137 de la Ley General de Equilibrio y la Protección del</w:t>
      </w:r>
      <w:r w:rsidR="001A117E" w:rsidRPr="00CF1D42">
        <w:rPr>
          <w:rFonts w:ascii="Arial" w:hAnsi="Arial" w:cs="Arial"/>
          <w:sz w:val="22"/>
          <w:szCs w:val="22"/>
        </w:rPr>
        <w:t xml:space="preserve"> </w:t>
      </w:r>
      <w:r w:rsidRPr="00CF1D42">
        <w:rPr>
          <w:rFonts w:ascii="Arial" w:hAnsi="Arial" w:cs="Arial"/>
          <w:sz w:val="22"/>
          <w:szCs w:val="22"/>
        </w:rPr>
        <w:t>Ambiente;</w:t>
      </w:r>
    </w:p>
    <w:p w14:paraId="76D90298" w14:textId="180A50C1" w:rsidR="00D54159" w:rsidRPr="00CF1D42" w:rsidRDefault="00D54159" w:rsidP="00CF1D42">
      <w:pPr>
        <w:pStyle w:val="p1"/>
        <w:spacing w:line="360" w:lineRule="auto"/>
        <w:jc w:val="both"/>
        <w:rPr>
          <w:rFonts w:ascii="Arial" w:hAnsi="Arial" w:cs="Arial"/>
          <w:sz w:val="22"/>
          <w:szCs w:val="22"/>
        </w:rPr>
      </w:pPr>
      <w:r w:rsidRPr="00CF1D42">
        <w:rPr>
          <w:rFonts w:ascii="Arial" w:hAnsi="Arial" w:cs="Arial"/>
          <w:sz w:val="22"/>
          <w:szCs w:val="22"/>
        </w:rPr>
        <w:t>V. La creación y administración de zonas de protección ecológica de los centros de población, parques</w:t>
      </w:r>
      <w:r w:rsidR="001A117E" w:rsidRPr="00CF1D42">
        <w:rPr>
          <w:rFonts w:ascii="Arial" w:hAnsi="Arial" w:cs="Arial"/>
          <w:sz w:val="22"/>
          <w:szCs w:val="22"/>
        </w:rPr>
        <w:t xml:space="preserve"> </w:t>
      </w:r>
      <w:r w:rsidRPr="00CF1D42">
        <w:rPr>
          <w:rFonts w:ascii="Arial" w:hAnsi="Arial" w:cs="Arial"/>
          <w:sz w:val="22"/>
          <w:szCs w:val="22"/>
        </w:rPr>
        <w:t>urbanos y demás áreas analógicas previstas por la Ley para la Protección del Ambiente, en el Estado</w:t>
      </w:r>
      <w:r w:rsidR="001A117E" w:rsidRPr="00CF1D42">
        <w:rPr>
          <w:rFonts w:ascii="Arial" w:hAnsi="Arial" w:cs="Arial"/>
          <w:sz w:val="22"/>
          <w:szCs w:val="22"/>
        </w:rPr>
        <w:t xml:space="preserve"> </w:t>
      </w:r>
      <w:r w:rsidRPr="00CF1D42">
        <w:rPr>
          <w:rFonts w:ascii="Arial" w:hAnsi="Arial" w:cs="Arial"/>
          <w:sz w:val="22"/>
          <w:szCs w:val="22"/>
        </w:rPr>
        <w:t>de Hidalgo, la Ley de Desarrollo Forestal Sustentable para el Estado de Hidalgo y demás disposiciones</w:t>
      </w:r>
      <w:r w:rsidR="001A117E" w:rsidRPr="00CF1D42">
        <w:rPr>
          <w:rFonts w:ascii="Arial" w:hAnsi="Arial" w:cs="Arial"/>
          <w:sz w:val="22"/>
          <w:szCs w:val="22"/>
        </w:rPr>
        <w:t xml:space="preserve"> </w:t>
      </w:r>
      <w:r w:rsidRPr="00CF1D42">
        <w:rPr>
          <w:rFonts w:ascii="Arial" w:hAnsi="Arial" w:cs="Arial"/>
          <w:sz w:val="22"/>
          <w:szCs w:val="22"/>
        </w:rPr>
        <w:t>legales correspondientes;</w:t>
      </w:r>
    </w:p>
    <w:p w14:paraId="48D2811C" w14:textId="67A93C70" w:rsidR="00D54159" w:rsidRPr="00CF1D42" w:rsidRDefault="00D54159" w:rsidP="00CF1D42">
      <w:pPr>
        <w:pStyle w:val="p1"/>
        <w:spacing w:line="360" w:lineRule="auto"/>
        <w:jc w:val="both"/>
        <w:rPr>
          <w:rFonts w:ascii="Arial" w:hAnsi="Arial" w:cs="Arial"/>
          <w:sz w:val="22"/>
          <w:szCs w:val="22"/>
        </w:rPr>
      </w:pPr>
      <w:r w:rsidRPr="00CF1D42">
        <w:rPr>
          <w:rFonts w:ascii="Arial" w:hAnsi="Arial" w:cs="Arial"/>
          <w:sz w:val="22"/>
          <w:szCs w:val="22"/>
        </w:rPr>
        <w:t>VI. La aplicación de las disposiciones jurídicas relativas a la prevención y control de la contaminación por</w:t>
      </w:r>
      <w:r w:rsidR="001A117E" w:rsidRPr="00CF1D42">
        <w:rPr>
          <w:rFonts w:ascii="Arial" w:hAnsi="Arial" w:cs="Arial"/>
          <w:sz w:val="22"/>
          <w:szCs w:val="22"/>
        </w:rPr>
        <w:t xml:space="preserve"> </w:t>
      </w:r>
      <w:r w:rsidRPr="00CF1D42">
        <w:rPr>
          <w:rFonts w:ascii="Arial" w:hAnsi="Arial" w:cs="Arial"/>
          <w:sz w:val="22"/>
          <w:szCs w:val="22"/>
        </w:rPr>
        <w:t>ruido, vibraciones, energía térmica radiaciones electromagnéticas, lumínica y solares perjudiciales</w:t>
      </w:r>
      <w:r w:rsidR="001A117E" w:rsidRPr="00CF1D42">
        <w:rPr>
          <w:rFonts w:ascii="Arial" w:hAnsi="Arial" w:cs="Arial"/>
          <w:sz w:val="22"/>
          <w:szCs w:val="22"/>
        </w:rPr>
        <w:t xml:space="preserve"> </w:t>
      </w:r>
      <w:r w:rsidRPr="00CF1D42">
        <w:rPr>
          <w:rFonts w:ascii="Arial" w:hAnsi="Arial" w:cs="Arial"/>
          <w:sz w:val="22"/>
          <w:szCs w:val="22"/>
        </w:rPr>
        <w:t>para el equilibrio ecológico del ambiente, proveniente de fuentes fijas que funcionen como</w:t>
      </w:r>
      <w:r w:rsidR="001A117E" w:rsidRPr="00CF1D42">
        <w:rPr>
          <w:rFonts w:ascii="Arial" w:hAnsi="Arial" w:cs="Arial"/>
          <w:sz w:val="22"/>
          <w:szCs w:val="22"/>
        </w:rPr>
        <w:t xml:space="preserve"> </w:t>
      </w:r>
      <w:r w:rsidRPr="00CF1D42">
        <w:rPr>
          <w:rFonts w:ascii="Arial" w:hAnsi="Arial" w:cs="Arial"/>
          <w:sz w:val="22"/>
          <w:szCs w:val="22"/>
        </w:rPr>
        <w:t>establecimientos mercantiles o de servicios, así como la vigilancia del cumplimiento de las</w:t>
      </w:r>
      <w:r w:rsidR="001A117E" w:rsidRPr="00CF1D42">
        <w:rPr>
          <w:rFonts w:ascii="Arial" w:hAnsi="Arial" w:cs="Arial"/>
          <w:sz w:val="22"/>
          <w:szCs w:val="22"/>
        </w:rPr>
        <w:t xml:space="preserve"> </w:t>
      </w:r>
      <w:r w:rsidRPr="00CF1D42">
        <w:rPr>
          <w:rFonts w:ascii="Arial" w:hAnsi="Arial" w:cs="Arial"/>
          <w:sz w:val="22"/>
          <w:szCs w:val="22"/>
        </w:rPr>
        <w:t>disposiciones que en su caso resulten aplicables a las fuentes móviles, excepto las que conforme a la</w:t>
      </w:r>
      <w:r w:rsidR="001A117E" w:rsidRPr="00CF1D42">
        <w:rPr>
          <w:rFonts w:ascii="Arial" w:hAnsi="Arial" w:cs="Arial"/>
          <w:sz w:val="22"/>
          <w:szCs w:val="22"/>
        </w:rPr>
        <w:t xml:space="preserve"> </w:t>
      </w:r>
      <w:r w:rsidRPr="00CF1D42">
        <w:rPr>
          <w:rFonts w:ascii="Arial" w:hAnsi="Arial" w:cs="Arial"/>
          <w:sz w:val="22"/>
          <w:szCs w:val="22"/>
        </w:rPr>
        <w:t>Ley del Equilibrio Ecológico y la Protección al Ambiente, sean consideradas de jurisdicción Federal;</w:t>
      </w:r>
    </w:p>
    <w:p w14:paraId="0C516179" w14:textId="3C0ED700" w:rsidR="00D54159" w:rsidRPr="00CF1D42" w:rsidRDefault="00D54159" w:rsidP="00CF1D42">
      <w:pPr>
        <w:pStyle w:val="p1"/>
        <w:spacing w:line="360" w:lineRule="auto"/>
        <w:jc w:val="both"/>
        <w:rPr>
          <w:rFonts w:ascii="Arial" w:hAnsi="Arial" w:cs="Arial"/>
          <w:sz w:val="22"/>
          <w:szCs w:val="22"/>
        </w:rPr>
      </w:pPr>
      <w:r w:rsidRPr="00CF1D42">
        <w:rPr>
          <w:rFonts w:ascii="Arial" w:hAnsi="Arial" w:cs="Arial"/>
          <w:sz w:val="22"/>
          <w:szCs w:val="22"/>
        </w:rPr>
        <w:t>VII. La aplicación de disposiciones jurídicas en materia de prevención y de control de la contaminación de</w:t>
      </w:r>
      <w:r w:rsidR="001A117E" w:rsidRPr="00CF1D42">
        <w:rPr>
          <w:rFonts w:ascii="Arial" w:hAnsi="Arial" w:cs="Arial"/>
          <w:sz w:val="22"/>
          <w:szCs w:val="22"/>
        </w:rPr>
        <w:t xml:space="preserve"> </w:t>
      </w:r>
      <w:r w:rsidRPr="00CF1D42">
        <w:rPr>
          <w:rFonts w:ascii="Arial" w:hAnsi="Arial" w:cs="Arial"/>
          <w:sz w:val="22"/>
          <w:szCs w:val="22"/>
        </w:rPr>
        <w:t>funciones, que se descarguen en los sistemas de drenaje y alcantarillado de los centros de población,</w:t>
      </w:r>
      <w:r w:rsidR="001A117E" w:rsidRPr="00CF1D42">
        <w:rPr>
          <w:rFonts w:ascii="Arial" w:hAnsi="Arial" w:cs="Arial"/>
          <w:sz w:val="22"/>
          <w:szCs w:val="22"/>
        </w:rPr>
        <w:t xml:space="preserve"> </w:t>
      </w:r>
      <w:r w:rsidRPr="00CF1D42">
        <w:rPr>
          <w:rFonts w:ascii="Arial" w:hAnsi="Arial" w:cs="Arial"/>
          <w:sz w:val="22"/>
          <w:szCs w:val="22"/>
        </w:rPr>
        <w:t>así como de las áreas nacionales que tengan asignadas, con la participación que conforme a la</w:t>
      </w:r>
      <w:r w:rsidR="001A117E" w:rsidRPr="00CF1D42">
        <w:rPr>
          <w:rFonts w:ascii="Arial" w:hAnsi="Arial" w:cs="Arial"/>
          <w:sz w:val="22"/>
          <w:szCs w:val="22"/>
        </w:rPr>
        <w:t xml:space="preserve"> </w:t>
      </w:r>
      <w:r w:rsidRPr="00CF1D42">
        <w:rPr>
          <w:rFonts w:ascii="Arial" w:hAnsi="Arial" w:cs="Arial"/>
          <w:sz w:val="22"/>
          <w:szCs w:val="22"/>
        </w:rPr>
        <w:t>Legislación Local en la materia corresponden al Gobierno del Estado;</w:t>
      </w:r>
    </w:p>
    <w:p w14:paraId="27353A28" w14:textId="27462851" w:rsidR="00D54159" w:rsidRPr="00CF1D42" w:rsidRDefault="00D54159" w:rsidP="00CF1D42">
      <w:pPr>
        <w:pStyle w:val="p1"/>
        <w:spacing w:line="360" w:lineRule="auto"/>
        <w:jc w:val="both"/>
        <w:rPr>
          <w:rFonts w:ascii="Arial" w:hAnsi="Arial" w:cs="Arial"/>
          <w:sz w:val="22"/>
          <w:szCs w:val="22"/>
        </w:rPr>
      </w:pPr>
      <w:r w:rsidRPr="00CF1D42">
        <w:rPr>
          <w:rFonts w:ascii="Arial" w:hAnsi="Arial" w:cs="Arial"/>
          <w:sz w:val="22"/>
          <w:szCs w:val="22"/>
        </w:rPr>
        <w:t>VIII. La formulación y expedición del programa de ordenamiento Ecológico del territorio del Municipio a que</w:t>
      </w:r>
      <w:r w:rsidR="001A117E" w:rsidRPr="00CF1D42">
        <w:rPr>
          <w:rFonts w:ascii="Arial" w:hAnsi="Arial" w:cs="Arial"/>
          <w:sz w:val="22"/>
          <w:szCs w:val="22"/>
        </w:rPr>
        <w:t xml:space="preserve"> </w:t>
      </w:r>
      <w:r w:rsidRPr="00CF1D42">
        <w:rPr>
          <w:rFonts w:ascii="Arial" w:hAnsi="Arial" w:cs="Arial"/>
          <w:sz w:val="22"/>
          <w:szCs w:val="22"/>
        </w:rPr>
        <w:t>se refiere la Ley General del Equilibrio Ecológico y la Protección al Ambiente en los términos en ellas</w:t>
      </w:r>
      <w:r w:rsidR="001A117E" w:rsidRPr="00CF1D42">
        <w:rPr>
          <w:rFonts w:ascii="Arial" w:hAnsi="Arial" w:cs="Arial"/>
          <w:sz w:val="22"/>
          <w:szCs w:val="22"/>
        </w:rPr>
        <w:t xml:space="preserve"> </w:t>
      </w:r>
      <w:r w:rsidRPr="00CF1D42">
        <w:rPr>
          <w:rFonts w:ascii="Arial" w:hAnsi="Arial" w:cs="Arial"/>
          <w:sz w:val="22"/>
          <w:szCs w:val="22"/>
        </w:rPr>
        <w:t>previstos, así como el control de vigilancia del uso y cambio de suelo, establecido en dicho programa;</w:t>
      </w:r>
    </w:p>
    <w:p w14:paraId="182ECF0E" w14:textId="2986650E" w:rsidR="00D54159" w:rsidRPr="00CF1D42" w:rsidRDefault="00D54159" w:rsidP="00CF1D42">
      <w:pPr>
        <w:pStyle w:val="p1"/>
        <w:spacing w:line="360" w:lineRule="auto"/>
        <w:jc w:val="both"/>
        <w:rPr>
          <w:rFonts w:ascii="Arial" w:hAnsi="Arial" w:cs="Arial"/>
          <w:sz w:val="22"/>
          <w:szCs w:val="22"/>
        </w:rPr>
      </w:pPr>
      <w:r w:rsidRPr="00CF1D42">
        <w:rPr>
          <w:rFonts w:ascii="Arial" w:hAnsi="Arial" w:cs="Arial"/>
          <w:sz w:val="22"/>
          <w:szCs w:val="22"/>
        </w:rPr>
        <w:t>IX. La preservación y restauración del equilibrio ecológico y la protección al ambiente de los centros de</w:t>
      </w:r>
      <w:r w:rsidR="001A117E" w:rsidRPr="00CF1D42">
        <w:rPr>
          <w:rFonts w:ascii="Arial" w:hAnsi="Arial" w:cs="Arial"/>
          <w:sz w:val="22"/>
          <w:szCs w:val="22"/>
        </w:rPr>
        <w:t xml:space="preserve"> </w:t>
      </w:r>
      <w:r w:rsidRPr="00CF1D42">
        <w:rPr>
          <w:rFonts w:ascii="Arial" w:hAnsi="Arial" w:cs="Arial"/>
          <w:sz w:val="22"/>
          <w:szCs w:val="22"/>
        </w:rPr>
        <w:t>población, en relación con los efectos derivados de los servicios de alcantarillado, limpia, mercado,</w:t>
      </w:r>
      <w:r w:rsidR="001A117E" w:rsidRPr="00CF1D42">
        <w:rPr>
          <w:rFonts w:ascii="Arial" w:hAnsi="Arial" w:cs="Arial"/>
          <w:sz w:val="22"/>
          <w:szCs w:val="22"/>
        </w:rPr>
        <w:t xml:space="preserve"> </w:t>
      </w:r>
      <w:r w:rsidRPr="00CF1D42">
        <w:rPr>
          <w:rFonts w:ascii="Arial" w:hAnsi="Arial" w:cs="Arial"/>
          <w:sz w:val="22"/>
          <w:szCs w:val="22"/>
        </w:rPr>
        <w:t>panteones, rastros, casas de matanza o similares, tránsito y transporte local, siempre y cuando no se</w:t>
      </w:r>
      <w:r w:rsidR="001A117E" w:rsidRPr="00CF1D42">
        <w:rPr>
          <w:rFonts w:ascii="Arial" w:hAnsi="Arial" w:cs="Arial"/>
          <w:sz w:val="22"/>
          <w:szCs w:val="22"/>
        </w:rPr>
        <w:t xml:space="preserve"> </w:t>
      </w:r>
      <w:r w:rsidRPr="00CF1D42">
        <w:rPr>
          <w:rFonts w:ascii="Arial" w:hAnsi="Arial" w:cs="Arial"/>
          <w:sz w:val="22"/>
          <w:szCs w:val="22"/>
        </w:rPr>
        <w:t>trate de facultades otorgadas a la Federación o al Estado en la Ley General del Equilibrio Ecológico y</w:t>
      </w:r>
      <w:r w:rsidR="001A117E" w:rsidRPr="00CF1D42">
        <w:rPr>
          <w:rFonts w:ascii="Arial" w:hAnsi="Arial" w:cs="Arial"/>
          <w:sz w:val="22"/>
          <w:szCs w:val="22"/>
        </w:rPr>
        <w:t xml:space="preserve"> </w:t>
      </w:r>
      <w:r w:rsidRPr="00CF1D42">
        <w:rPr>
          <w:rFonts w:ascii="Arial" w:hAnsi="Arial" w:cs="Arial"/>
          <w:sz w:val="22"/>
          <w:szCs w:val="22"/>
        </w:rPr>
        <w:t>la Protección al Ambiente;</w:t>
      </w:r>
    </w:p>
    <w:p w14:paraId="2223DD88" w14:textId="52D4CCF9" w:rsidR="00D54159" w:rsidRPr="00CF1D42" w:rsidRDefault="00D54159" w:rsidP="00CF1D42">
      <w:pPr>
        <w:pStyle w:val="p1"/>
        <w:spacing w:line="360" w:lineRule="auto"/>
        <w:jc w:val="both"/>
        <w:rPr>
          <w:rFonts w:ascii="Arial" w:hAnsi="Arial" w:cs="Arial"/>
          <w:sz w:val="22"/>
          <w:szCs w:val="22"/>
        </w:rPr>
      </w:pPr>
      <w:r w:rsidRPr="00CF1D42">
        <w:rPr>
          <w:rFonts w:ascii="Arial" w:hAnsi="Arial" w:cs="Arial"/>
          <w:sz w:val="22"/>
          <w:szCs w:val="22"/>
        </w:rPr>
        <w:t>X. La participación en la atención de los asuntos que afecten el equilibrio ecológico de dos o más</w:t>
      </w:r>
      <w:r w:rsidR="001A117E" w:rsidRPr="00CF1D42">
        <w:rPr>
          <w:rFonts w:ascii="Arial" w:hAnsi="Arial" w:cs="Arial"/>
          <w:sz w:val="22"/>
          <w:szCs w:val="22"/>
        </w:rPr>
        <w:t xml:space="preserve"> </w:t>
      </w:r>
      <w:r w:rsidRPr="00CF1D42">
        <w:rPr>
          <w:rFonts w:ascii="Arial" w:hAnsi="Arial" w:cs="Arial"/>
          <w:sz w:val="22"/>
          <w:szCs w:val="22"/>
        </w:rPr>
        <w:t>Municipios y que generan efectos ambientales en el territorio Municipal;</w:t>
      </w:r>
    </w:p>
    <w:p w14:paraId="44B994BE" w14:textId="77777777" w:rsidR="001A117E" w:rsidRPr="00CF1D42" w:rsidRDefault="001A117E" w:rsidP="00CF1D42">
      <w:pPr>
        <w:pStyle w:val="p1"/>
        <w:spacing w:line="360" w:lineRule="auto"/>
        <w:jc w:val="both"/>
        <w:rPr>
          <w:rFonts w:ascii="Arial" w:hAnsi="Arial" w:cs="Arial"/>
          <w:sz w:val="22"/>
          <w:szCs w:val="22"/>
        </w:rPr>
      </w:pPr>
    </w:p>
    <w:p w14:paraId="7C67AFB5" w14:textId="77777777" w:rsidR="001A117E" w:rsidRPr="00CF1D42" w:rsidRDefault="001A117E" w:rsidP="00CF1D42">
      <w:pPr>
        <w:pStyle w:val="p1"/>
        <w:spacing w:line="360" w:lineRule="auto"/>
        <w:jc w:val="both"/>
        <w:rPr>
          <w:rFonts w:ascii="Arial" w:hAnsi="Arial" w:cs="Arial"/>
          <w:sz w:val="22"/>
          <w:szCs w:val="22"/>
        </w:rPr>
      </w:pPr>
    </w:p>
    <w:p w14:paraId="381F90FF" w14:textId="77777777" w:rsidR="001A117E" w:rsidRPr="00CF1D42" w:rsidRDefault="001A117E" w:rsidP="00CF1D42">
      <w:pPr>
        <w:pStyle w:val="p1"/>
        <w:spacing w:line="360" w:lineRule="auto"/>
        <w:jc w:val="both"/>
        <w:rPr>
          <w:rFonts w:ascii="Arial" w:hAnsi="Arial" w:cs="Arial"/>
          <w:sz w:val="22"/>
          <w:szCs w:val="22"/>
        </w:rPr>
      </w:pPr>
    </w:p>
    <w:p w14:paraId="5CCB3505" w14:textId="77777777" w:rsidR="001A117E" w:rsidRPr="00CF1D42" w:rsidRDefault="001A117E" w:rsidP="00CF1D42">
      <w:pPr>
        <w:pStyle w:val="p1"/>
        <w:spacing w:line="360" w:lineRule="auto"/>
        <w:jc w:val="both"/>
        <w:rPr>
          <w:rFonts w:ascii="Arial" w:hAnsi="Arial" w:cs="Arial"/>
          <w:sz w:val="22"/>
          <w:szCs w:val="22"/>
        </w:rPr>
      </w:pPr>
    </w:p>
    <w:p w14:paraId="0FA0FD8C" w14:textId="6300F39A" w:rsidR="00D54159" w:rsidRPr="00CF1D42" w:rsidRDefault="00D54159" w:rsidP="00CF1D42">
      <w:pPr>
        <w:pStyle w:val="p1"/>
        <w:spacing w:line="360" w:lineRule="auto"/>
        <w:jc w:val="both"/>
        <w:rPr>
          <w:rFonts w:ascii="Arial" w:hAnsi="Arial" w:cs="Arial"/>
          <w:sz w:val="22"/>
          <w:szCs w:val="22"/>
        </w:rPr>
      </w:pPr>
      <w:r w:rsidRPr="00CF1D42">
        <w:rPr>
          <w:rFonts w:ascii="Arial" w:hAnsi="Arial" w:cs="Arial"/>
          <w:sz w:val="22"/>
          <w:szCs w:val="22"/>
        </w:rPr>
        <w:t>XI. La participación en emergencia y contingencias ambientales, conforme a las políticas y programas de</w:t>
      </w:r>
      <w:r w:rsidR="001A117E" w:rsidRPr="00CF1D42">
        <w:rPr>
          <w:rFonts w:ascii="Arial" w:hAnsi="Arial" w:cs="Arial"/>
          <w:sz w:val="22"/>
          <w:szCs w:val="22"/>
        </w:rPr>
        <w:t xml:space="preserve"> </w:t>
      </w:r>
      <w:r w:rsidRPr="00CF1D42">
        <w:rPr>
          <w:rFonts w:ascii="Arial" w:hAnsi="Arial" w:cs="Arial"/>
          <w:sz w:val="22"/>
          <w:szCs w:val="22"/>
        </w:rPr>
        <w:t>protección civil que al efecto se establezcan;</w:t>
      </w:r>
    </w:p>
    <w:p w14:paraId="58231DE1" w14:textId="0D431E61" w:rsidR="00D54159" w:rsidRPr="00CF1D42" w:rsidRDefault="00D54159" w:rsidP="00CF1D42">
      <w:pPr>
        <w:pStyle w:val="p1"/>
        <w:spacing w:line="360" w:lineRule="auto"/>
        <w:jc w:val="both"/>
        <w:rPr>
          <w:rFonts w:ascii="Arial" w:hAnsi="Arial" w:cs="Arial"/>
          <w:sz w:val="22"/>
          <w:szCs w:val="22"/>
        </w:rPr>
      </w:pPr>
      <w:r w:rsidRPr="00CF1D42">
        <w:rPr>
          <w:rFonts w:ascii="Arial" w:hAnsi="Arial" w:cs="Arial"/>
          <w:sz w:val="22"/>
          <w:szCs w:val="22"/>
        </w:rPr>
        <w:t>XII. La vigilancia y cumplimiento de las Normas Oficiales Mexicanas expedidas por la Federación, en las</w:t>
      </w:r>
      <w:r w:rsidR="001A117E" w:rsidRPr="00CF1D42">
        <w:rPr>
          <w:rFonts w:ascii="Arial" w:hAnsi="Arial" w:cs="Arial"/>
          <w:sz w:val="22"/>
          <w:szCs w:val="22"/>
        </w:rPr>
        <w:t xml:space="preserve"> </w:t>
      </w:r>
      <w:r w:rsidRPr="00CF1D42">
        <w:rPr>
          <w:rFonts w:ascii="Arial" w:hAnsi="Arial" w:cs="Arial"/>
          <w:sz w:val="22"/>
          <w:szCs w:val="22"/>
        </w:rPr>
        <w:t>materias y supuestos que se refieran las fracciones III, IV, VII y VIII de este artículo;</w:t>
      </w:r>
    </w:p>
    <w:p w14:paraId="0AD35CB1" w14:textId="55A3DDC1" w:rsidR="00364CAA" w:rsidRPr="00CF1D42" w:rsidRDefault="00D54159" w:rsidP="00CF1D42">
      <w:pPr>
        <w:pStyle w:val="p1"/>
        <w:spacing w:line="360" w:lineRule="auto"/>
        <w:jc w:val="both"/>
        <w:rPr>
          <w:rFonts w:ascii="Arial" w:hAnsi="Arial" w:cs="Arial"/>
          <w:sz w:val="22"/>
          <w:szCs w:val="22"/>
        </w:rPr>
      </w:pPr>
      <w:r w:rsidRPr="00CF1D42">
        <w:rPr>
          <w:rFonts w:ascii="Arial" w:hAnsi="Arial" w:cs="Arial"/>
          <w:sz w:val="22"/>
          <w:szCs w:val="22"/>
        </w:rPr>
        <w:t>XIII. La formulación y conducción de la política Municipal de información y difusión en materia ambiental;</w:t>
      </w:r>
    </w:p>
    <w:p w14:paraId="154D9A8D" w14:textId="1501EDC5" w:rsidR="00F3388B" w:rsidRPr="00CF1D42" w:rsidRDefault="00F3388B" w:rsidP="00CF1D42">
      <w:pPr>
        <w:pStyle w:val="p1"/>
        <w:spacing w:line="360" w:lineRule="auto"/>
        <w:jc w:val="both"/>
        <w:rPr>
          <w:rFonts w:ascii="Arial" w:hAnsi="Arial" w:cs="Arial"/>
          <w:sz w:val="22"/>
          <w:szCs w:val="22"/>
        </w:rPr>
      </w:pPr>
      <w:r w:rsidRPr="00CF1D42">
        <w:rPr>
          <w:rFonts w:ascii="Arial" w:hAnsi="Arial" w:cs="Arial"/>
          <w:sz w:val="22"/>
          <w:szCs w:val="22"/>
        </w:rPr>
        <w:t>XIV. La participación de la evolución del impacto ambiental de obras o actividades de competencia Estatal, cuando las mismas se realicen en el territorio Municipal;</w:t>
      </w:r>
    </w:p>
    <w:p w14:paraId="6C8E1589" w14:textId="4D3FBE63" w:rsidR="00F3388B" w:rsidRPr="00CF1D42" w:rsidRDefault="00F3388B" w:rsidP="00CF1D42">
      <w:pPr>
        <w:pStyle w:val="p1"/>
        <w:spacing w:line="360" w:lineRule="auto"/>
        <w:jc w:val="both"/>
        <w:rPr>
          <w:rFonts w:ascii="Arial" w:hAnsi="Arial" w:cs="Arial"/>
          <w:sz w:val="22"/>
          <w:szCs w:val="22"/>
        </w:rPr>
      </w:pPr>
      <w:r w:rsidRPr="00CF1D42">
        <w:rPr>
          <w:rFonts w:ascii="Arial" w:hAnsi="Arial" w:cs="Arial"/>
          <w:sz w:val="22"/>
          <w:szCs w:val="22"/>
        </w:rPr>
        <w:t>XV. Coadyuvar con las autoridades competentes, en la prevención de la tala clandestina y deterioro del medio ambiente dentro del territorio del Municipio. Denunciar ante las autoridades competentes a la persona o personas, que incurran en los delitos contra el ambiente previstos en el Código Penal del fuero común y Federal;</w:t>
      </w:r>
    </w:p>
    <w:p w14:paraId="3C292DD3" w14:textId="0B74AFC2" w:rsidR="00F3388B" w:rsidRPr="00CF1D42" w:rsidRDefault="00F3388B" w:rsidP="00CF1D42">
      <w:pPr>
        <w:pStyle w:val="p1"/>
        <w:spacing w:line="360" w:lineRule="auto"/>
        <w:jc w:val="both"/>
        <w:rPr>
          <w:rFonts w:ascii="Arial" w:hAnsi="Arial" w:cs="Arial"/>
          <w:sz w:val="22"/>
          <w:szCs w:val="22"/>
        </w:rPr>
      </w:pPr>
      <w:r w:rsidRPr="00CF1D42">
        <w:rPr>
          <w:rFonts w:ascii="Arial" w:hAnsi="Arial" w:cs="Arial"/>
          <w:sz w:val="22"/>
          <w:szCs w:val="22"/>
        </w:rPr>
        <w:t>XVI. Expedir los Reglamentos y disposiciones necesarias para fortalecer las acciones de preservación del ambiente;</w:t>
      </w:r>
    </w:p>
    <w:p w14:paraId="12CFD850" w14:textId="77777777" w:rsidR="00F3388B" w:rsidRPr="00CF1D42" w:rsidRDefault="00F3388B" w:rsidP="00CF1D42">
      <w:pPr>
        <w:pStyle w:val="p1"/>
        <w:spacing w:line="360" w:lineRule="auto"/>
        <w:jc w:val="both"/>
        <w:rPr>
          <w:rFonts w:ascii="Arial" w:hAnsi="Arial" w:cs="Arial"/>
          <w:sz w:val="22"/>
          <w:szCs w:val="22"/>
        </w:rPr>
      </w:pPr>
      <w:r w:rsidRPr="00CF1D42">
        <w:rPr>
          <w:rFonts w:ascii="Arial" w:hAnsi="Arial" w:cs="Arial"/>
          <w:sz w:val="22"/>
          <w:szCs w:val="22"/>
        </w:rPr>
        <w:t>XVII. Atender la denuncia ciudadana en materia ambiental;</w:t>
      </w:r>
    </w:p>
    <w:p w14:paraId="4AAA34AD" w14:textId="77777777" w:rsidR="00F3388B" w:rsidRPr="00CF1D42" w:rsidRDefault="00F3388B" w:rsidP="00CF1D42">
      <w:pPr>
        <w:pStyle w:val="p1"/>
        <w:spacing w:line="360" w:lineRule="auto"/>
        <w:jc w:val="both"/>
        <w:rPr>
          <w:rFonts w:ascii="Arial" w:hAnsi="Arial" w:cs="Arial"/>
          <w:sz w:val="22"/>
          <w:szCs w:val="22"/>
        </w:rPr>
      </w:pPr>
      <w:r w:rsidRPr="00CF1D42">
        <w:rPr>
          <w:rFonts w:ascii="Arial" w:hAnsi="Arial" w:cs="Arial"/>
          <w:sz w:val="22"/>
          <w:szCs w:val="22"/>
        </w:rPr>
        <w:t>XVIII. La formulación, ejecución y evaluación del Programa Municipal de Protección al Ambiente; y</w:t>
      </w:r>
    </w:p>
    <w:p w14:paraId="33349738" w14:textId="5CB122A4" w:rsidR="00F3388B" w:rsidRPr="00CF1D42" w:rsidRDefault="00F3388B" w:rsidP="00CF1D42">
      <w:pPr>
        <w:pStyle w:val="p1"/>
        <w:spacing w:line="360" w:lineRule="auto"/>
        <w:jc w:val="both"/>
        <w:rPr>
          <w:rFonts w:ascii="Arial" w:hAnsi="Arial" w:cs="Arial"/>
          <w:sz w:val="22"/>
          <w:szCs w:val="22"/>
        </w:rPr>
      </w:pPr>
      <w:r w:rsidRPr="00CF1D42">
        <w:rPr>
          <w:rFonts w:ascii="Arial" w:hAnsi="Arial" w:cs="Arial"/>
          <w:sz w:val="22"/>
          <w:szCs w:val="22"/>
        </w:rPr>
        <w:t xml:space="preserve">XIX. La atención de los demás asuntos </w:t>
      </w:r>
      <w:r w:rsidR="00267318" w:rsidRPr="00CF1D42">
        <w:rPr>
          <w:rFonts w:ascii="Arial" w:hAnsi="Arial" w:cs="Arial"/>
          <w:sz w:val="22"/>
          <w:szCs w:val="22"/>
        </w:rPr>
        <w:t>que,</w:t>
      </w:r>
      <w:r w:rsidRPr="00CF1D42">
        <w:rPr>
          <w:rFonts w:ascii="Arial" w:hAnsi="Arial" w:cs="Arial"/>
          <w:sz w:val="22"/>
          <w:szCs w:val="22"/>
        </w:rPr>
        <w:t xml:space="preserve"> en materia de preservación del Equilibrio Ecológico y Protección al Ambiente, les conceda la Ley General del Equilibrio Ecológico y la Protección al Ambiente y demás ordenamientos en concordancia con ella.</w:t>
      </w:r>
    </w:p>
    <w:p w14:paraId="039A1704" w14:textId="77777777" w:rsidR="00F3388B" w:rsidRPr="00CF1D42" w:rsidRDefault="00F3388B" w:rsidP="00CF1D42">
      <w:pPr>
        <w:pStyle w:val="p1"/>
        <w:spacing w:line="360" w:lineRule="auto"/>
        <w:jc w:val="both"/>
        <w:rPr>
          <w:rFonts w:ascii="Arial" w:hAnsi="Arial" w:cs="Arial"/>
          <w:sz w:val="22"/>
          <w:szCs w:val="22"/>
        </w:rPr>
      </w:pPr>
    </w:p>
    <w:p w14:paraId="258106F3" w14:textId="0D82B647" w:rsidR="00F3388B" w:rsidRPr="00CF1D42" w:rsidRDefault="00F3388B" w:rsidP="00CF1D42">
      <w:pPr>
        <w:pStyle w:val="p1"/>
        <w:spacing w:line="360" w:lineRule="auto"/>
        <w:jc w:val="both"/>
        <w:rPr>
          <w:rFonts w:ascii="Arial" w:hAnsi="Arial" w:cs="Arial"/>
          <w:sz w:val="22"/>
          <w:szCs w:val="22"/>
        </w:rPr>
      </w:pPr>
      <w:r w:rsidRPr="00CF1D42">
        <w:rPr>
          <w:rFonts w:ascii="Arial" w:hAnsi="Arial" w:cs="Arial"/>
          <w:b/>
          <w:bCs/>
          <w:sz w:val="22"/>
          <w:szCs w:val="22"/>
        </w:rPr>
        <w:t>ARTÍCULO 217.-</w:t>
      </w:r>
      <w:r w:rsidRPr="00CF1D42">
        <w:rPr>
          <w:rFonts w:ascii="Arial" w:hAnsi="Arial" w:cs="Arial"/>
          <w:sz w:val="22"/>
          <w:szCs w:val="22"/>
        </w:rPr>
        <w:t xml:space="preserve"> El Municipio, dentro del primer año de iniciada su gestión, deberá expedir y publicar el Programa de Protección al Ambiente y Recursos Naturales en el que señalarán:</w:t>
      </w:r>
    </w:p>
    <w:p w14:paraId="61F45BA3" w14:textId="77777777" w:rsidR="00F3388B" w:rsidRPr="00CF1D42" w:rsidRDefault="00F3388B" w:rsidP="00CF1D42">
      <w:pPr>
        <w:pStyle w:val="p1"/>
        <w:spacing w:line="360" w:lineRule="auto"/>
        <w:jc w:val="both"/>
        <w:rPr>
          <w:rFonts w:ascii="Arial" w:hAnsi="Arial" w:cs="Arial"/>
          <w:sz w:val="22"/>
          <w:szCs w:val="22"/>
        </w:rPr>
      </w:pPr>
      <w:r w:rsidRPr="00CF1D42">
        <w:rPr>
          <w:rFonts w:ascii="Arial" w:hAnsi="Arial" w:cs="Arial"/>
          <w:sz w:val="22"/>
          <w:szCs w:val="22"/>
        </w:rPr>
        <w:t>I. El tipo y grado de deterioro que presenta el ambiente en el Municipio;</w:t>
      </w:r>
    </w:p>
    <w:p w14:paraId="766C615D" w14:textId="77777777" w:rsidR="00F3388B" w:rsidRPr="00CF1D42" w:rsidRDefault="00F3388B" w:rsidP="00CF1D42">
      <w:pPr>
        <w:pStyle w:val="p1"/>
        <w:spacing w:line="360" w:lineRule="auto"/>
        <w:jc w:val="both"/>
        <w:rPr>
          <w:rFonts w:ascii="Arial" w:hAnsi="Arial" w:cs="Arial"/>
          <w:sz w:val="22"/>
          <w:szCs w:val="22"/>
        </w:rPr>
      </w:pPr>
      <w:r w:rsidRPr="00CF1D42">
        <w:rPr>
          <w:rFonts w:ascii="Arial" w:hAnsi="Arial" w:cs="Arial"/>
          <w:sz w:val="22"/>
          <w:szCs w:val="22"/>
        </w:rPr>
        <w:t>II. Las causas del deterioro ambiental identificado;</w:t>
      </w:r>
    </w:p>
    <w:p w14:paraId="5266E96E" w14:textId="7D2468D6" w:rsidR="00F3388B" w:rsidRPr="00CF1D42" w:rsidRDefault="00F3388B" w:rsidP="00CF1D42">
      <w:pPr>
        <w:pStyle w:val="p1"/>
        <w:spacing w:line="360" w:lineRule="auto"/>
        <w:jc w:val="both"/>
        <w:rPr>
          <w:rFonts w:ascii="Arial" w:hAnsi="Arial" w:cs="Arial"/>
          <w:sz w:val="22"/>
          <w:szCs w:val="22"/>
        </w:rPr>
      </w:pPr>
      <w:r w:rsidRPr="00CF1D42">
        <w:rPr>
          <w:rFonts w:ascii="Arial" w:hAnsi="Arial" w:cs="Arial"/>
          <w:sz w:val="22"/>
          <w:szCs w:val="22"/>
        </w:rPr>
        <w:t>III. Las acciones y conductas que deben adoptar las autoridades y los gobernados, respectivamente para</w:t>
      </w:r>
      <w:r w:rsidR="00EA6ECA" w:rsidRPr="00CF1D42">
        <w:rPr>
          <w:rFonts w:ascii="Arial" w:hAnsi="Arial" w:cs="Arial"/>
          <w:sz w:val="22"/>
          <w:szCs w:val="22"/>
        </w:rPr>
        <w:t xml:space="preserve"> </w:t>
      </w:r>
      <w:r w:rsidRPr="00CF1D42">
        <w:rPr>
          <w:rFonts w:ascii="Arial" w:hAnsi="Arial" w:cs="Arial"/>
          <w:sz w:val="22"/>
          <w:szCs w:val="22"/>
        </w:rPr>
        <w:t>detener las causas del deterioro ambiental identificadas;</w:t>
      </w:r>
    </w:p>
    <w:p w14:paraId="554BA4BC" w14:textId="6614E36B" w:rsidR="00F3388B" w:rsidRPr="00CF1D42" w:rsidRDefault="00F3388B" w:rsidP="00CF1D42">
      <w:pPr>
        <w:pStyle w:val="p1"/>
        <w:spacing w:line="360" w:lineRule="auto"/>
        <w:jc w:val="both"/>
        <w:rPr>
          <w:rFonts w:ascii="Arial" w:hAnsi="Arial" w:cs="Arial"/>
          <w:sz w:val="22"/>
          <w:szCs w:val="22"/>
        </w:rPr>
      </w:pPr>
      <w:r w:rsidRPr="00CF1D42">
        <w:rPr>
          <w:rFonts w:ascii="Arial" w:hAnsi="Arial" w:cs="Arial"/>
          <w:sz w:val="22"/>
          <w:szCs w:val="22"/>
        </w:rPr>
        <w:t>IV. Las acciones y conductas que deben adoptar las autoridades y los gobernados, respectivamente, para</w:t>
      </w:r>
      <w:r w:rsidR="00EA6ECA" w:rsidRPr="00CF1D42">
        <w:rPr>
          <w:rFonts w:ascii="Arial" w:hAnsi="Arial" w:cs="Arial"/>
          <w:sz w:val="22"/>
          <w:szCs w:val="22"/>
        </w:rPr>
        <w:t xml:space="preserve"> </w:t>
      </w:r>
      <w:r w:rsidRPr="00CF1D42">
        <w:rPr>
          <w:rFonts w:ascii="Arial" w:hAnsi="Arial" w:cs="Arial"/>
          <w:sz w:val="22"/>
          <w:szCs w:val="22"/>
        </w:rPr>
        <w:t>revertir la situación de deterioro que presenta el ambiente en el Municipio;</w:t>
      </w:r>
    </w:p>
    <w:p w14:paraId="2E156272" w14:textId="77777777" w:rsidR="00EA6ECA" w:rsidRPr="00CF1D42" w:rsidRDefault="00EA6ECA" w:rsidP="00CF1D42">
      <w:pPr>
        <w:pStyle w:val="p1"/>
        <w:spacing w:line="360" w:lineRule="auto"/>
        <w:jc w:val="both"/>
        <w:rPr>
          <w:rFonts w:ascii="Arial" w:hAnsi="Arial" w:cs="Arial"/>
          <w:sz w:val="22"/>
          <w:szCs w:val="22"/>
        </w:rPr>
      </w:pPr>
    </w:p>
    <w:p w14:paraId="79193C5F" w14:textId="77777777" w:rsidR="00EA6ECA" w:rsidRPr="00CF1D42" w:rsidRDefault="00EA6ECA" w:rsidP="00CF1D42">
      <w:pPr>
        <w:pStyle w:val="p1"/>
        <w:spacing w:line="360" w:lineRule="auto"/>
        <w:jc w:val="both"/>
        <w:rPr>
          <w:rFonts w:ascii="Arial" w:hAnsi="Arial" w:cs="Arial"/>
          <w:sz w:val="22"/>
          <w:szCs w:val="22"/>
        </w:rPr>
      </w:pPr>
    </w:p>
    <w:p w14:paraId="7ABA9315" w14:textId="77777777" w:rsidR="00EA6ECA" w:rsidRPr="00CF1D42" w:rsidRDefault="00EA6ECA" w:rsidP="00CF1D42">
      <w:pPr>
        <w:pStyle w:val="p1"/>
        <w:spacing w:line="360" w:lineRule="auto"/>
        <w:jc w:val="both"/>
        <w:rPr>
          <w:rFonts w:ascii="Arial" w:hAnsi="Arial" w:cs="Arial"/>
          <w:sz w:val="22"/>
          <w:szCs w:val="22"/>
        </w:rPr>
      </w:pPr>
    </w:p>
    <w:p w14:paraId="395119F6" w14:textId="77777777" w:rsidR="00843009" w:rsidRDefault="00843009" w:rsidP="00CF1D42">
      <w:pPr>
        <w:pStyle w:val="p1"/>
        <w:spacing w:line="360" w:lineRule="auto"/>
        <w:jc w:val="both"/>
        <w:rPr>
          <w:rFonts w:ascii="Arial" w:hAnsi="Arial" w:cs="Arial"/>
          <w:sz w:val="22"/>
          <w:szCs w:val="22"/>
        </w:rPr>
      </w:pPr>
    </w:p>
    <w:p w14:paraId="3F76FE4E" w14:textId="02F62E0B" w:rsidR="00F3388B" w:rsidRPr="00CF1D42" w:rsidRDefault="00F3388B" w:rsidP="00CF1D42">
      <w:pPr>
        <w:pStyle w:val="p1"/>
        <w:spacing w:line="360" w:lineRule="auto"/>
        <w:jc w:val="both"/>
        <w:rPr>
          <w:rFonts w:ascii="Arial" w:hAnsi="Arial" w:cs="Arial"/>
          <w:sz w:val="22"/>
          <w:szCs w:val="22"/>
        </w:rPr>
      </w:pPr>
      <w:r w:rsidRPr="00CF1D42">
        <w:rPr>
          <w:rFonts w:ascii="Arial" w:hAnsi="Arial" w:cs="Arial"/>
          <w:sz w:val="22"/>
          <w:szCs w:val="22"/>
        </w:rPr>
        <w:t>V. Las acciones que desarrollará durante su gestión para proteger al ambiente, con la especificación de las</w:t>
      </w:r>
      <w:r w:rsidR="00EA6ECA" w:rsidRPr="00CF1D42">
        <w:rPr>
          <w:rFonts w:ascii="Arial" w:hAnsi="Arial" w:cs="Arial"/>
          <w:sz w:val="22"/>
          <w:szCs w:val="22"/>
        </w:rPr>
        <w:t xml:space="preserve"> </w:t>
      </w:r>
      <w:r w:rsidRPr="00CF1D42">
        <w:rPr>
          <w:rFonts w:ascii="Arial" w:hAnsi="Arial" w:cs="Arial"/>
          <w:sz w:val="22"/>
          <w:szCs w:val="22"/>
        </w:rPr>
        <w:t>dependencias que serán responsables de su ejecución; y</w:t>
      </w:r>
    </w:p>
    <w:p w14:paraId="4786FEDB" w14:textId="01778C4B" w:rsidR="00F3388B" w:rsidRPr="00CF1D42" w:rsidRDefault="00F3388B" w:rsidP="00CF1D42">
      <w:pPr>
        <w:pStyle w:val="p1"/>
        <w:spacing w:line="360" w:lineRule="auto"/>
        <w:jc w:val="both"/>
        <w:rPr>
          <w:rFonts w:ascii="Arial" w:hAnsi="Arial" w:cs="Arial"/>
          <w:sz w:val="22"/>
          <w:szCs w:val="22"/>
        </w:rPr>
      </w:pPr>
      <w:r w:rsidRPr="00CF1D42">
        <w:rPr>
          <w:rFonts w:ascii="Arial" w:hAnsi="Arial" w:cs="Arial"/>
          <w:sz w:val="22"/>
          <w:szCs w:val="22"/>
        </w:rPr>
        <w:t>VI. Las estrategias y recursos que aplicarán para asegurar la realización de las acciones que programen y</w:t>
      </w:r>
      <w:r w:rsidR="00EA6ECA" w:rsidRPr="00CF1D42">
        <w:rPr>
          <w:rFonts w:ascii="Arial" w:hAnsi="Arial" w:cs="Arial"/>
          <w:sz w:val="22"/>
          <w:szCs w:val="22"/>
        </w:rPr>
        <w:t xml:space="preserve"> </w:t>
      </w:r>
      <w:r w:rsidRPr="00CF1D42">
        <w:rPr>
          <w:rFonts w:ascii="Arial" w:hAnsi="Arial" w:cs="Arial"/>
          <w:sz w:val="22"/>
          <w:szCs w:val="22"/>
        </w:rPr>
        <w:t>para el logro de los objetivos de las mismas.</w:t>
      </w:r>
    </w:p>
    <w:p w14:paraId="624DC4ED" w14:textId="77777777" w:rsidR="00EA6ECA" w:rsidRPr="00CF1D42" w:rsidRDefault="00EA6ECA" w:rsidP="00CF1D42">
      <w:pPr>
        <w:pStyle w:val="p1"/>
        <w:spacing w:line="360" w:lineRule="auto"/>
        <w:jc w:val="both"/>
        <w:rPr>
          <w:rFonts w:ascii="Arial" w:hAnsi="Arial" w:cs="Arial"/>
          <w:sz w:val="22"/>
          <w:szCs w:val="22"/>
        </w:rPr>
      </w:pPr>
    </w:p>
    <w:p w14:paraId="366DF0C2" w14:textId="30BECC44" w:rsidR="00F3388B" w:rsidRPr="00CF1D42" w:rsidRDefault="00F3388B" w:rsidP="00CF1D42">
      <w:pPr>
        <w:pStyle w:val="p1"/>
        <w:spacing w:line="360" w:lineRule="auto"/>
        <w:jc w:val="both"/>
        <w:rPr>
          <w:rFonts w:ascii="Arial" w:hAnsi="Arial" w:cs="Arial"/>
          <w:sz w:val="22"/>
          <w:szCs w:val="22"/>
        </w:rPr>
      </w:pPr>
      <w:r w:rsidRPr="00CF1D42">
        <w:rPr>
          <w:rFonts w:ascii="Arial" w:hAnsi="Arial" w:cs="Arial"/>
          <w:b/>
          <w:bCs/>
          <w:sz w:val="22"/>
          <w:szCs w:val="22"/>
        </w:rPr>
        <w:t>ARTÍCULO 21</w:t>
      </w:r>
      <w:r w:rsidR="00EA6ECA" w:rsidRPr="00CF1D42">
        <w:rPr>
          <w:rFonts w:ascii="Arial" w:hAnsi="Arial" w:cs="Arial"/>
          <w:b/>
          <w:bCs/>
          <w:sz w:val="22"/>
          <w:szCs w:val="22"/>
        </w:rPr>
        <w:t>8</w:t>
      </w:r>
      <w:r w:rsidRPr="00CF1D42">
        <w:rPr>
          <w:rFonts w:ascii="Arial" w:hAnsi="Arial" w:cs="Arial"/>
          <w:b/>
          <w:bCs/>
          <w:sz w:val="22"/>
          <w:szCs w:val="22"/>
        </w:rPr>
        <w:t>.-</w:t>
      </w:r>
      <w:r w:rsidRPr="00CF1D42">
        <w:rPr>
          <w:rFonts w:ascii="Arial" w:hAnsi="Arial" w:cs="Arial"/>
          <w:sz w:val="22"/>
          <w:szCs w:val="22"/>
        </w:rPr>
        <w:t xml:space="preserve"> El Programa de Protección al Ambiente deberá ser evaluado por el Consejo Estatal de Ecología</w:t>
      </w:r>
      <w:r w:rsidR="00EA6ECA" w:rsidRPr="00CF1D42">
        <w:rPr>
          <w:rFonts w:ascii="Arial" w:hAnsi="Arial" w:cs="Arial"/>
          <w:sz w:val="22"/>
          <w:szCs w:val="22"/>
        </w:rPr>
        <w:t xml:space="preserve"> </w:t>
      </w:r>
      <w:r w:rsidRPr="00CF1D42">
        <w:rPr>
          <w:rFonts w:ascii="Arial" w:hAnsi="Arial" w:cs="Arial"/>
          <w:sz w:val="22"/>
          <w:szCs w:val="22"/>
        </w:rPr>
        <w:t>y será actualizado anualmente, su observancia es obligatoria y su incumplimiento será sancionado en términos</w:t>
      </w:r>
      <w:r w:rsidR="00EA6ECA" w:rsidRPr="00CF1D42">
        <w:rPr>
          <w:rFonts w:ascii="Arial" w:hAnsi="Arial" w:cs="Arial"/>
          <w:sz w:val="22"/>
          <w:szCs w:val="22"/>
        </w:rPr>
        <w:t xml:space="preserve"> </w:t>
      </w:r>
      <w:r w:rsidRPr="00CF1D42">
        <w:rPr>
          <w:rFonts w:ascii="Arial" w:hAnsi="Arial" w:cs="Arial"/>
          <w:sz w:val="22"/>
          <w:szCs w:val="22"/>
        </w:rPr>
        <w:t>de la legislación en materia de responsabilidad de los servidores públicos.</w:t>
      </w:r>
    </w:p>
    <w:p w14:paraId="22AF196F" w14:textId="77777777" w:rsidR="00EA6ECA" w:rsidRPr="00CF1D42" w:rsidRDefault="00EA6ECA" w:rsidP="00CF1D42">
      <w:pPr>
        <w:pStyle w:val="p1"/>
        <w:spacing w:line="360" w:lineRule="auto"/>
        <w:jc w:val="both"/>
        <w:rPr>
          <w:rFonts w:ascii="Arial" w:hAnsi="Arial" w:cs="Arial"/>
          <w:sz w:val="22"/>
          <w:szCs w:val="22"/>
        </w:rPr>
      </w:pPr>
    </w:p>
    <w:p w14:paraId="12E2BCE9" w14:textId="5934F3E3" w:rsidR="00F3388B" w:rsidRPr="00CF1D42" w:rsidRDefault="00F3388B" w:rsidP="00CF1D42">
      <w:pPr>
        <w:pStyle w:val="p1"/>
        <w:spacing w:line="360" w:lineRule="auto"/>
        <w:jc w:val="both"/>
        <w:rPr>
          <w:rFonts w:ascii="Arial" w:hAnsi="Arial" w:cs="Arial"/>
          <w:sz w:val="22"/>
          <w:szCs w:val="22"/>
        </w:rPr>
      </w:pPr>
      <w:r w:rsidRPr="00CF1D42">
        <w:rPr>
          <w:rFonts w:ascii="Arial" w:hAnsi="Arial" w:cs="Arial"/>
          <w:b/>
          <w:bCs/>
          <w:sz w:val="22"/>
          <w:szCs w:val="22"/>
        </w:rPr>
        <w:t>ARTÍCULO 21</w:t>
      </w:r>
      <w:r w:rsidR="00EA6ECA" w:rsidRPr="00CF1D42">
        <w:rPr>
          <w:rFonts w:ascii="Arial" w:hAnsi="Arial" w:cs="Arial"/>
          <w:b/>
          <w:bCs/>
          <w:sz w:val="22"/>
          <w:szCs w:val="22"/>
        </w:rPr>
        <w:t>9</w:t>
      </w:r>
      <w:r w:rsidRPr="00CF1D42">
        <w:rPr>
          <w:rFonts w:ascii="Arial" w:hAnsi="Arial" w:cs="Arial"/>
          <w:b/>
          <w:bCs/>
          <w:sz w:val="22"/>
          <w:szCs w:val="22"/>
        </w:rPr>
        <w:t>.-</w:t>
      </w:r>
      <w:r w:rsidRPr="00CF1D42">
        <w:rPr>
          <w:rFonts w:ascii="Arial" w:hAnsi="Arial" w:cs="Arial"/>
          <w:sz w:val="22"/>
          <w:szCs w:val="22"/>
        </w:rPr>
        <w:t xml:space="preserve"> Se entiende por ordenamiento ecológico, al proceso que busca definir el tipo de uso de suelo y</w:t>
      </w:r>
      <w:r w:rsidR="00EA6ECA" w:rsidRPr="00CF1D42">
        <w:rPr>
          <w:rFonts w:ascii="Arial" w:hAnsi="Arial" w:cs="Arial"/>
          <w:sz w:val="22"/>
          <w:szCs w:val="22"/>
        </w:rPr>
        <w:t xml:space="preserve"> </w:t>
      </w:r>
      <w:r w:rsidRPr="00CF1D42">
        <w:rPr>
          <w:rFonts w:ascii="Arial" w:hAnsi="Arial" w:cs="Arial"/>
          <w:sz w:val="22"/>
          <w:szCs w:val="22"/>
        </w:rPr>
        <w:t>las actividades productivas que son compatibles con la protección al ambiente en el territorio del Municipio, a</w:t>
      </w:r>
      <w:r w:rsidR="00EA6ECA" w:rsidRPr="00CF1D42">
        <w:rPr>
          <w:rFonts w:ascii="Arial" w:hAnsi="Arial" w:cs="Arial"/>
          <w:sz w:val="22"/>
          <w:szCs w:val="22"/>
        </w:rPr>
        <w:t xml:space="preserve"> </w:t>
      </w:r>
      <w:r w:rsidRPr="00CF1D42">
        <w:rPr>
          <w:rFonts w:ascii="Arial" w:hAnsi="Arial" w:cs="Arial"/>
          <w:sz w:val="22"/>
          <w:szCs w:val="22"/>
        </w:rPr>
        <w:t>partir del análisis de las tendencias de deterioro y las potencialidades de aprovechamiento en los términos</w:t>
      </w:r>
      <w:r w:rsidR="00EA6ECA" w:rsidRPr="00CF1D42">
        <w:rPr>
          <w:rFonts w:ascii="Arial" w:hAnsi="Arial" w:cs="Arial"/>
          <w:sz w:val="22"/>
          <w:szCs w:val="22"/>
        </w:rPr>
        <w:t xml:space="preserve"> </w:t>
      </w:r>
      <w:r w:rsidRPr="00CF1D42">
        <w:rPr>
          <w:rFonts w:ascii="Arial" w:hAnsi="Arial" w:cs="Arial"/>
          <w:sz w:val="22"/>
          <w:szCs w:val="22"/>
        </w:rPr>
        <w:t>naturales.</w:t>
      </w:r>
    </w:p>
    <w:p w14:paraId="31AA5E8A" w14:textId="77777777" w:rsidR="00EA6ECA" w:rsidRPr="00CF1D42" w:rsidRDefault="00EA6ECA" w:rsidP="00CF1D42">
      <w:pPr>
        <w:pStyle w:val="p1"/>
        <w:spacing w:line="360" w:lineRule="auto"/>
        <w:jc w:val="both"/>
        <w:rPr>
          <w:rFonts w:ascii="Arial" w:hAnsi="Arial" w:cs="Arial"/>
          <w:sz w:val="22"/>
          <w:szCs w:val="22"/>
        </w:rPr>
      </w:pPr>
    </w:p>
    <w:p w14:paraId="30A23B07" w14:textId="5ABF5BC0" w:rsidR="00EA6ECA" w:rsidRPr="00CF1D42" w:rsidRDefault="00F3388B" w:rsidP="00CF1D42">
      <w:pPr>
        <w:pStyle w:val="p1"/>
        <w:spacing w:line="360" w:lineRule="auto"/>
        <w:jc w:val="both"/>
        <w:rPr>
          <w:rFonts w:ascii="Arial" w:hAnsi="Arial" w:cs="Arial"/>
          <w:sz w:val="22"/>
          <w:szCs w:val="22"/>
        </w:rPr>
      </w:pPr>
      <w:r w:rsidRPr="00CF1D42">
        <w:rPr>
          <w:rFonts w:ascii="Arial" w:hAnsi="Arial" w:cs="Arial"/>
          <w:b/>
          <w:bCs/>
          <w:sz w:val="22"/>
          <w:szCs w:val="22"/>
        </w:rPr>
        <w:t>ARTÍCULO 2</w:t>
      </w:r>
      <w:r w:rsidR="00EA6ECA" w:rsidRPr="00CF1D42">
        <w:rPr>
          <w:rFonts w:ascii="Arial" w:hAnsi="Arial" w:cs="Arial"/>
          <w:b/>
          <w:bCs/>
          <w:sz w:val="22"/>
          <w:szCs w:val="22"/>
        </w:rPr>
        <w:t>20.-</w:t>
      </w:r>
      <w:r w:rsidRPr="00CF1D42">
        <w:rPr>
          <w:rFonts w:ascii="Arial" w:hAnsi="Arial" w:cs="Arial"/>
          <w:sz w:val="22"/>
          <w:szCs w:val="22"/>
        </w:rPr>
        <w:t xml:space="preserve"> Para formular el ordenamiento Ecológico en el Municipio, se deberán considerar los siguientes</w:t>
      </w:r>
      <w:r w:rsidR="00EA6ECA" w:rsidRPr="00CF1D42">
        <w:rPr>
          <w:rFonts w:ascii="Arial" w:hAnsi="Arial" w:cs="Arial"/>
          <w:sz w:val="22"/>
          <w:szCs w:val="22"/>
        </w:rPr>
        <w:t xml:space="preserve"> </w:t>
      </w:r>
      <w:r w:rsidRPr="00CF1D42">
        <w:rPr>
          <w:rFonts w:ascii="Arial" w:hAnsi="Arial" w:cs="Arial"/>
          <w:sz w:val="22"/>
          <w:szCs w:val="22"/>
        </w:rPr>
        <w:t>criterios:</w:t>
      </w:r>
    </w:p>
    <w:p w14:paraId="26BB17E7" w14:textId="77777777" w:rsidR="00EA6ECA" w:rsidRPr="00CF1D42" w:rsidRDefault="00EA6ECA" w:rsidP="00CF1D42">
      <w:pPr>
        <w:pStyle w:val="p1"/>
        <w:spacing w:line="360" w:lineRule="auto"/>
        <w:jc w:val="both"/>
        <w:rPr>
          <w:rFonts w:ascii="Arial" w:hAnsi="Arial" w:cs="Arial"/>
          <w:sz w:val="22"/>
          <w:szCs w:val="22"/>
        </w:rPr>
      </w:pPr>
    </w:p>
    <w:p w14:paraId="04FB8CB7" w14:textId="13971987" w:rsidR="00F3388B" w:rsidRPr="00CF1D42" w:rsidRDefault="00F3388B" w:rsidP="00CF1D42">
      <w:pPr>
        <w:pStyle w:val="p1"/>
        <w:spacing w:line="360" w:lineRule="auto"/>
        <w:jc w:val="both"/>
        <w:rPr>
          <w:rFonts w:ascii="Arial" w:hAnsi="Arial" w:cs="Arial"/>
          <w:sz w:val="22"/>
          <w:szCs w:val="22"/>
        </w:rPr>
      </w:pPr>
      <w:r w:rsidRPr="00CF1D42">
        <w:rPr>
          <w:rFonts w:ascii="Arial" w:hAnsi="Arial" w:cs="Arial"/>
          <w:sz w:val="22"/>
          <w:szCs w:val="22"/>
        </w:rPr>
        <w:t>I. La naturaleza y características de los ecosistemas;</w:t>
      </w:r>
    </w:p>
    <w:p w14:paraId="0063EA74" w14:textId="77777777" w:rsidR="00EA6ECA" w:rsidRPr="00CF1D42" w:rsidRDefault="00F3388B" w:rsidP="00CF1D42">
      <w:pPr>
        <w:pStyle w:val="p1"/>
        <w:spacing w:line="360" w:lineRule="auto"/>
        <w:jc w:val="both"/>
        <w:rPr>
          <w:rFonts w:ascii="Arial" w:hAnsi="Arial" w:cs="Arial"/>
          <w:sz w:val="22"/>
          <w:szCs w:val="22"/>
        </w:rPr>
      </w:pPr>
      <w:r w:rsidRPr="00CF1D42">
        <w:rPr>
          <w:rFonts w:ascii="Arial" w:hAnsi="Arial" w:cs="Arial"/>
          <w:sz w:val="22"/>
          <w:szCs w:val="22"/>
        </w:rPr>
        <w:t>II. La vocación de cada zona o región, en función de sus recursos naturales, la distribución de la población</w:t>
      </w:r>
      <w:r w:rsidR="00EA6ECA" w:rsidRPr="00CF1D42">
        <w:rPr>
          <w:rFonts w:ascii="Arial" w:hAnsi="Arial" w:cs="Arial"/>
          <w:sz w:val="22"/>
          <w:szCs w:val="22"/>
        </w:rPr>
        <w:t xml:space="preserve"> </w:t>
      </w:r>
      <w:r w:rsidRPr="00CF1D42">
        <w:rPr>
          <w:rFonts w:ascii="Arial" w:hAnsi="Arial" w:cs="Arial"/>
          <w:sz w:val="22"/>
          <w:szCs w:val="22"/>
        </w:rPr>
        <w:t>y las actividades económicas predominantes;</w:t>
      </w:r>
    </w:p>
    <w:p w14:paraId="3AE30698" w14:textId="13F79EFD" w:rsidR="00F3388B" w:rsidRPr="00CF1D42" w:rsidRDefault="00F3388B" w:rsidP="00CF1D42">
      <w:pPr>
        <w:pStyle w:val="p1"/>
        <w:spacing w:line="360" w:lineRule="auto"/>
        <w:jc w:val="both"/>
        <w:rPr>
          <w:rFonts w:ascii="Arial" w:hAnsi="Arial" w:cs="Arial"/>
          <w:sz w:val="22"/>
          <w:szCs w:val="22"/>
        </w:rPr>
      </w:pPr>
      <w:r w:rsidRPr="00CF1D42">
        <w:rPr>
          <w:rFonts w:ascii="Arial" w:hAnsi="Arial" w:cs="Arial"/>
          <w:sz w:val="22"/>
          <w:szCs w:val="22"/>
        </w:rPr>
        <w:t>III. Los desequilibrios existentes en los ecosistemas por efecto de los asentamientos humanos, de las</w:t>
      </w:r>
      <w:r w:rsidR="00EA6ECA" w:rsidRPr="00CF1D42">
        <w:rPr>
          <w:rFonts w:ascii="Arial" w:hAnsi="Arial" w:cs="Arial"/>
          <w:sz w:val="22"/>
          <w:szCs w:val="22"/>
        </w:rPr>
        <w:t xml:space="preserve"> </w:t>
      </w:r>
      <w:r w:rsidRPr="00CF1D42">
        <w:rPr>
          <w:rFonts w:ascii="Arial" w:hAnsi="Arial" w:cs="Arial"/>
          <w:sz w:val="22"/>
          <w:szCs w:val="22"/>
        </w:rPr>
        <w:t>actividades humanas y los fenómenos naturales;</w:t>
      </w:r>
    </w:p>
    <w:p w14:paraId="3280DA26" w14:textId="77777777" w:rsidR="00F3388B" w:rsidRPr="00CF1D42" w:rsidRDefault="00F3388B" w:rsidP="00CF1D42">
      <w:pPr>
        <w:pStyle w:val="p1"/>
        <w:spacing w:line="360" w:lineRule="auto"/>
        <w:jc w:val="both"/>
        <w:rPr>
          <w:rFonts w:ascii="Arial" w:hAnsi="Arial" w:cs="Arial"/>
          <w:sz w:val="22"/>
          <w:szCs w:val="22"/>
        </w:rPr>
      </w:pPr>
      <w:r w:rsidRPr="00CF1D42">
        <w:rPr>
          <w:rFonts w:ascii="Arial" w:hAnsi="Arial" w:cs="Arial"/>
          <w:sz w:val="22"/>
          <w:szCs w:val="22"/>
        </w:rPr>
        <w:t>IV. El equilibrio que deben existir en los asentamientos humanos y sus condiciones ambientales; y</w:t>
      </w:r>
    </w:p>
    <w:p w14:paraId="143DB0FC" w14:textId="1D9B1474" w:rsidR="00F3388B" w:rsidRPr="00CF1D42" w:rsidRDefault="00F3388B" w:rsidP="00CF1D42">
      <w:pPr>
        <w:pStyle w:val="p1"/>
        <w:spacing w:line="360" w:lineRule="auto"/>
        <w:jc w:val="both"/>
        <w:rPr>
          <w:rFonts w:ascii="Arial" w:hAnsi="Arial" w:cs="Arial"/>
          <w:sz w:val="22"/>
          <w:szCs w:val="22"/>
        </w:rPr>
      </w:pPr>
      <w:r w:rsidRPr="00CF1D42">
        <w:rPr>
          <w:rFonts w:ascii="Arial" w:hAnsi="Arial" w:cs="Arial"/>
          <w:sz w:val="22"/>
          <w:szCs w:val="22"/>
        </w:rPr>
        <w:t>V. El impacto ambiental por asentamientos humanos, vías de comunicación y demás obras y actividades.</w:t>
      </w:r>
    </w:p>
    <w:p w14:paraId="616C692E" w14:textId="77777777" w:rsidR="00EA6ECA" w:rsidRPr="00CF1D42" w:rsidRDefault="00EA6ECA" w:rsidP="00CF1D42">
      <w:pPr>
        <w:pStyle w:val="p1"/>
        <w:spacing w:line="360" w:lineRule="auto"/>
        <w:jc w:val="both"/>
        <w:rPr>
          <w:rFonts w:ascii="Arial" w:hAnsi="Arial" w:cs="Arial"/>
          <w:sz w:val="22"/>
          <w:szCs w:val="22"/>
        </w:rPr>
      </w:pPr>
    </w:p>
    <w:p w14:paraId="39F05CE7" w14:textId="3D02A92E" w:rsidR="00F3388B" w:rsidRDefault="00F3388B" w:rsidP="00CF1D42">
      <w:pPr>
        <w:pStyle w:val="p1"/>
        <w:spacing w:line="360" w:lineRule="auto"/>
        <w:jc w:val="both"/>
        <w:rPr>
          <w:rFonts w:ascii="Arial" w:hAnsi="Arial" w:cs="Arial"/>
          <w:sz w:val="22"/>
          <w:szCs w:val="22"/>
        </w:rPr>
      </w:pPr>
      <w:r w:rsidRPr="00CF1D42">
        <w:rPr>
          <w:rFonts w:ascii="Arial" w:hAnsi="Arial" w:cs="Arial"/>
          <w:b/>
          <w:bCs/>
          <w:sz w:val="22"/>
          <w:szCs w:val="22"/>
        </w:rPr>
        <w:t>ARTÍCULO 22</w:t>
      </w:r>
      <w:r w:rsidR="00EA6ECA" w:rsidRPr="00CF1D42">
        <w:rPr>
          <w:rFonts w:ascii="Arial" w:hAnsi="Arial" w:cs="Arial"/>
          <w:b/>
          <w:bCs/>
          <w:sz w:val="22"/>
          <w:szCs w:val="22"/>
        </w:rPr>
        <w:t>1</w:t>
      </w:r>
      <w:r w:rsidRPr="00CF1D42">
        <w:rPr>
          <w:rFonts w:ascii="Arial" w:hAnsi="Arial" w:cs="Arial"/>
          <w:b/>
          <w:bCs/>
          <w:sz w:val="22"/>
          <w:szCs w:val="22"/>
        </w:rPr>
        <w:t xml:space="preserve">.- </w:t>
      </w:r>
      <w:r w:rsidRPr="00CF1D42">
        <w:rPr>
          <w:rFonts w:ascii="Arial" w:hAnsi="Arial" w:cs="Arial"/>
          <w:sz w:val="22"/>
          <w:szCs w:val="22"/>
        </w:rPr>
        <w:t>Corresponde al Ayuntamiento formular y expedir su Programa de Ordenamiento Ecológico,</w:t>
      </w:r>
      <w:r w:rsidR="00EA6ECA" w:rsidRPr="00CF1D42">
        <w:rPr>
          <w:rFonts w:ascii="Arial" w:hAnsi="Arial" w:cs="Arial"/>
          <w:sz w:val="22"/>
          <w:szCs w:val="22"/>
        </w:rPr>
        <w:t xml:space="preserve"> </w:t>
      </w:r>
      <w:r w:rsidRPr="00CF1D42">
        <w:rPr>
          <w:rFonts w:ascii="Arial" w:hAnsi="Arial" w:cs="Arial"/>
          <w:sz w:val="22"/>
          <w:szCs w:val="22"/>
        </w:rPr>
        <w:t>mismo que tendrá por objeto:</w:t>
      </w:r>
    </w:p>
    <w:p w14:paraId="65AF0792" w14:textId="77777777" w:rsidR="00843009" w:rsidRPr="00CF1D42" w:rsidRDefault="00843009" w:rsidP="00CF1D42">
      <w:pPr>
        <w:pStyle w:val="p1"/>
        <w:spacing w:line="360" w:lineRule="auto"/>
        <w:jc w:val="both"/>
        <w:rPr>
          <w:rFonts w:ascii="Arial" w:hAnsi="Arial" w:cs="Arial"/>
          <w:sz w:val="22"/>
          <w:szCs w:val="22"/>
        </w:rPr>
      </w:pPr>
    </w:p>
    <w:p w14:paraId="637EA97D" w14:textId="77777777" w:rsidR="00EA6ECA" w:rsidRPr="00CF1D42" w:rsidRDefault="00EA6ECA" w:rsidP="00CF1D42">
      <w:pPr>
        <w:pStyle w:val="p1"/>
        <w:spacing w:line="360" w:lineRule="auto"/>
        <w:jc w:val="both"/>
        <w:rPr>
          <w:rFonts w:ascii="Arial" w:hAnsi="Arial" w:cs="Arial"/>
          <w:sz w:val="22"/>
          <w:szCs w:val="22"/>
        </w:rPr>
      </w:pPr>
    </w:p>
    <w:p w14:paraId="60E1D885" w14:textId="77777777" w:rsidR="00EA6ECA" w:rsidRPr="00CF1D42" w:rsidRDefault="00EA6ECA" w:rsidP="00CF1D42">
      <w:pPr>
        <w:pStyle w:val="p1"/>
        <w:spacing w:line="360" w:lineRule="auto"/>
        <w:jc w:val="both"/>
        <w:rPr>
          <w:rFonts w:ascii="Arial" w:hAnsi="Arial" w:cs="Arial"/>
          <w:sz w:val="22"/>
          <w:szCs w:val="22"/>
        </w:rPr>
      </w:pPr>
    </w:p>
    <w:p w14:paraId="4BD774C9" w14:textId="77777777" w:rsidR="00EA6ECA" w:rsidRPr="00CF1D42" w:rsidRDefault="00EA6ECA" w:rsidP="00CF1D42">
      <w:pPr>
        <w:pStyle w:val="p1"/>
        <w:spacing w:line="360" w:lineRule="auto"/>
        <w:jc w:val="both"/>
        <w:rPr>
          <w:rFonts w:ascii="Arial" w:hAnsi="Arial" w:cs="Arial"/>
          <w:sz w:val="22"/>
          <w:szCs w:val="22"/>
        </w:rPr>
      </w:pPr>
    </w:p>
    <w:p w14:paraId="04A4275F" w14:textId="77777777" w:rsidR="00EA6ECA" w:rsidRPr="00CF1D42" w:rsidRDefault="00EA6ECA" w:rsidP="00CF1D42">
      <w:pPr>
        <w:pStyle w:val="p1"/>
        <w:spacing w:line="360" w:lineRule="auto"/>
        <w:jc w:val="both"/>
        <w:rPr>
          <w:rFonts w:ascii="Arial" w:hAnsi="Arial" w:cs="Arial"/>
          <w:sz w:val="22"/>
          <w:szCs w:val="22"/>
        </w:rPr>
      </w:pPr>
    </w:p>
    <w:p w14:paraId="1CFB580C" w14:textId="63202233" w:rsidR="00F3388B" w:rsidRPr="00CF1D42" w:rsidRDefault="00F3388B" w:rsidP="00CF1D42">
      <w:pPr>
        <w:pStyle w:val="p1"/>
        <w:spacing w:line="360" w:lineRule="auto"/>
        <w:jc w:val="both"/>
        <w:rPr>
          <w:rFonts w:ascii="Arial" w:hAnsi="Arial" w:cs="Arial"/>
          <w:sz w:val="22"/>
          <w:szCs w:val="22"/>
        </w:rPr>
      </w:pPr>
      <w:r w:rsidRPr="00CF1D42">
        <w:rPr>
          <w:rFonts w:ascii="Arial" w:hAnsi="Arial" w:cs="Arial"/>
          <w:sz w:val="22"/>
          <w:szCs w:val="22"/>
        </w:rPr>
        <w:t>I. Delimitar el área u ordenar, describiendo sus atributos, bióticos y socioeconómicos, así como el</w:t>
      </w:r>
      <w:r w:rsidR="00EA6ECA" w:rsidRPr="00CF1D42">
        <w:rPr>
          <w:rFonts w:ascii="Arial" w:hAnsi="Arial" w:cs="Arial"/>
          <w:sz w:val="22"/>
          <w:szCs w:val="22"/>
        </w:rPr>
        <w:t xml:space="preserve"> </w:t>
      </w:r>
      <w:r w:rsidRPr="00CF1D42">
        <w:rPr>
          <w:rFonts w:ascii="Arial" w:hAnsi="Arial" w:cs="Arial"/>
          <w:sz w:val="22"/>
          <w:szCs w:val="22"/>
        </w:rPr>
        <w:t>diagnóstico de sus condiciones ambientales y de las tecnológicas utilizadas por sus habitantes;</w:t>
      </w:r>
    </w:p>
    <w:p w14:paraId="42AD7EF0" w14:textId="125EBCFF" w:rsidR="00F3388B" w:rsidRPr="00CF1D42" w:rsidRDefault="00F3388B" w:rsidP="00CF1D42">
      <w:pPr>
        <w:pStyle w:val="p1"/>
        <w:spacing w:line="360" w:lineRule="auto"/>
        <w:jc w:val="both"/>
        <w:rPr>
          <w:rFonts w:ascii="Arial" w:hAnsi="Arial" w:cs="Arial"/>
          <w:sz w:val="22"/>
          <w:szCs w:val="22"/>
        </w:rPr>
      </w:pPr>
      <w:r w:rsidRPr="00CF1D42">
        <w:rPr>
          <w:rFonts w:ascii="Arial" w:hAnsi="Arial" w:cs="Arial"/>
          <w:sz w:val="22"/>
          <w:szCs w:val="22"/>
        </w:rPr>
        <w:t>II. Determinar los usos de suelos permitidos para proteger el ambiente, así como preservar, restaurar y</w:t>
      </w:r>
      <w:r w:rsidR="00EA6ECA" w:rsidRPr="00CF1D42">
        <w:rPr>
          <w:rFonts w:ascii="Arial" w:hAnsi="Arial" w:cs="Arial"/>
          <w:sz w:val="22"/>
          <w:szCs w:val="22"/>
        </w:rPr>
        <w:t xml:space="preserve"> </w:t>
      </w:r>
      <w:r w:rsidRPr="00CF1D42">
        <w:rPr>
          <w:rFonts w:ascii="Arial" w:hAnsi="Arial" w:cs="Arial"/>
          <w:sz w:val="22"/>
          <w:szCs w:val="22"/>
        </w:rPr>
        <w:t>aprovechar de manera sustentable, los recursos naturales, fundamentalmente en la realización de</w:t>
      </w:r>
      <w:r w:rsidR="00EA6ECA" w:rsidRPr="00CF1D42">
        <w:rPr>
          <w:rFonts w:ascii="Arial" w:hAnsi="Arial" w:cs="Arial"/>
          <w:sz w:val="22"/>
          <w:szCs w:val="22"/>
        </w:rPr>
        <w:t xml:space="preserve"> </w:t>
      </w:r>
      <w:r w:rsidRPr="00CF1D42">
        <w:rPr>
          <w:rFonts w:ascii="Arial" w:hAnsi="Arial" w:cs="Arial"/>
          <w:sz w:val="22"/>
          <w:szCs w:val="22"/>
        </w:rPr>
        <w:t>actividades productivas y la localización de asentamientos humanos;</w:t>
      </w:r>
    </w:p>
    <w:p w14:paraId="710BF079" w14:textId="45E2A474" w:rsidR="00F3388B" w:rsidRPr="00CF1D42" w:rsidRDefault="00F3388B" w:rsidP="00CF1D42">
      <w:pPr>
        <w:pStyle w:val="p1"/>
        <w:spacing w:line="360" w:lineRule="auto"/>
        <w:jc w:val="both"/>
        <w:rPr>
          <w:rFonts w:ascii="Arial" w:hAnsi="Arial" w:cs="Arial"/>
          <w:sz w:val="22"/>
          <w:szCs w:val="22"/>
        </w:rPr>
      </w:pPr>
      <w:r w:rsidRPr="00CF1D42">
        <w:rPr>
          <w:rFonts w:ascii="Arial" w:hAnsi="Arial" w:cs="Arial"/>
          <w:sz w:val="22"/>
          <w:szCs w:val="22"/>
        </w:rPr>
        <w:t>III. Establecer los criterios para la protección, preservación, restauración y aprovechamiento sustentable de</w:t>
      </w:r>
      <w:r w:rsidR="00EA6ECA" w:rsidRPr="00CF1D42">
        <w:rPr>
          <w:rFonts w:ascii="Arial" w:hAnsi="Arial" w:cs="Arial"/>
          <w:sz w:val="22"/>
          <w:szCs w:val="22"/>
        </w:rPr>
        <w:t xml:space="preserve"> </w:t>
      </w:r>
      <w:r w:rsidRPr="00CF1D42">
        <w:rPr>
          <w:rFonts w:ascii="Arial" w:hAnsi="Arial" w:cs="Arial"/>
          <w:sz w:val="22"/>
          <w:szCs w:val="22"/>
        </w:rPr>
        <w:t>los recursos naturales dentro y fuera de los centros de población, a fin de que sea considerado en los</w:t>
      </w:r>
      <w:r w:rsidR="00EA6ECA" w:rsidRPr="00CF1D42">
        <w:rPr>
          <w:rFonts w:ascii="Arial" w:hAnsi="Arial" w:cs="Arial"/>
          <w:sz w:val="22"/>
          <w:szCs w:val="22"/>
        </w:rPr>
        <w:t xml:space="preserve"> </w:t>
      </w:r>
      <w:r w:rsidRPr="00CF1D42">
        <w:rPr>
          <w:rFonts w:ascii="Arial" w:hAnsi="Arial" w:cs="Arial"/>
          <w:sz w:val="22"/>
          <w:szCs w:val="22"/>
        </w:rPr>
        <w:t>planes o programas de desarrollo urbano correspondiente; y</w:t>
      </w:r>
    </w:p>
    <w:p w14:paraId="0A7F201D" w14:textId="2B46868F" w:rsidR="00F3388B" w:rsidRPr="00CF1D42" w:rsidRDefault="00F3388B" w:rsidP="00CF1D42">
      <w:pPr>
        <w:pStyle w:val="p1"/>
        <w:spacing w:line="360" w:lineRule="auto"/>
        <w:jc w:val="both"/>
        <w:rPr>
          <w:rFonts w:ascii="Arial" w:hAnsi="Arial" w:cs="Arial"/>
          <w:sz w:val="22"/>
          <w:szCs w:val="22"/>
        </w:rPr>
      </w:pPr>
      <w:r w:rsidRPr="00CF1D42">
        <w:rPr>
          <w:rFonts w:ascii="Arial" w:hAnsi="Arial" w:cs="Arial"/>
          <w:sz w:val="22"/>
          <w:szCs w:val="22"/>
        </w:rPr>
        <w:t>IV. Establecer los lugares idóneos para el tratamiento de la basura que se genere en el Municipio.</w:t>
      </w:r>
      <w:r w:rsidR="00EA6ECA" w:rsidRPr="00CF1D42">
        <w:rPr>
          <w:rFonts w:ascii="Arial" w:hAnsi="Arial" w:cs="Arial"/>
          <w:sz w:val="22"/>
          <w:szCs w:val="22"/>
        </w:rPr>
        <w:t xml:space="preserve"> </w:t>
      </w:r>
      <w:r w:rsidRPr="00CF1D42">
        <w:rPr>
          <w:rFonts w:ascii="Arial" w:hAnsi="Arial" w:cs="Arial"/>
          <w:sz w:val="22"/>
          <w:szCs w:val="22"/>
        </w:rPr>
        <w:t>Publicación electrónica</w:t>
      </w:r>
      <w:r w:rsidR="001A7667" w:rsidRPr="00CF1D42">
        <w:rPr>
          <w:rFonts w:ascii="Arial" w:hAnsi="Arial" w:cs="Arial"/>
          <w:sz w:val="22"/>
          <w:szCs w:val="22"/>
        </w:rPr>
        <w:t xml:space="preserve">. </w:t>
      </w:r>
    </w:p>
    <w:p w14:paraId="4BA4DCFD" w14:textId="77777777" w:rsidR="001A7667" w:rsidRPr="00CF1D42" w:rsidRDefault="001A7667" w:rsidP="00CF1D42">
      <w:pPr>
        <w:pStyle w:val="p1"/>
        <w:spacing w:line="360" w:lineRule="auto"/>
        <w:jc w:val="both"/>
        <w:rPr>
          <w:rFonts w:ascii="Arial" w:hAnsi="Arial" w:cs="Arial"/>
          <w:sz w:val="22"/>
          <w:szCs w:val="22"/>
        </w:rPr>
      </w:pPr>
    </w:p>
    <w:p w14:paraId="6200141D" w14:textId="46A756FB" w:rsidR="001A7667" w:rsidRPr="00CF1D42" w:rsidRDefault="001A7667" w:rsidP="00CF1D42">
      <w:pPr>
        <w:pStyle w:val="p1"/>
        <w:spacing w:line="360" w:lineRule="auto"/>
        <w:jc w:val="both"/>
        <w:rPr>
          <w:rFonts w:ascii="Arial" w:hAnsi="Arial" w:cs="Arial"/>
          <w:sz w:val="22"/>
          <w:szCs w:val="22"/>
        </w:rPr>
      </w:pPr>
      <w:r w:rsidRPr="00CF1D42">
        <w:rPr>
          <w:rFonts w:ascii="Arial" w:hAnsi="Arial" w:cs="Arial"/>
          <w:b/>
          <w:bCs/>
          <w:sz w:val="22"/>
          <w:szCs w:val="22"/>
        </w:rPr>
        <w:t>ARTÍCULO 222.-</w:t>
      </w:r>
      <w:r w:rsidRPr="00CF1D42">
        <w:rPr>
          <w:rFonts w:ascii="Arial" w:hAnsi="Arial" w:cs="Arial"/>
          <w:sz w:val="22"/>
          <w:szCs w:val="22"/>
        </w:rPr>
        <w:t xml:space="preserve"> La elaboración, evaluación y modificación del Programa de Ordenamiento Ecológico Municipal se sujetará a las siguientes bases:</w:t>
      </w:r>
    </w:p>
    <w:p w14:paraId="1CC0B5D9" w14:textId="77777777" w:rsidR="001A7667" w:rsidRPr="00CF1D42" w:rsidRDefault="001A7667" w:rsidP="00CF1D42">
      <w:pPr>
        <w:pStyle w:val="p1"/>
        <w:spacing w:line="360" w:lineRule="auto"/>
        <w:jc w:val="both"/>
        <w:rPr>
          <w:rFonts w:ascii="Arial" w:hAnsi="Arial" w:cs="Arial"/>
          <w:sz w:val="22"/>
          <w:szCs w:val="22"/>
        </w:rPr>
      </w:pPr>
    </w:p>
    <w:p w14:paraId="3810807E" w14:textId="77777777" w:rsidR="001A7667" w:rsidRPr="00CF1D42" w:rsidRDefault="001A7667" w:rsidP="00CF1D42">
      <w:pPr>
        <w:pStyle w:val="p1"/>
        <w:spacing w:line="360" w:lineRule="auto"/>
        <w:jc w:val="both"/>
        <w:rPr>
          <w:rFonts w:ascii="Arial" w:hAnsi="Arial" w:cs="Arial"/>
          <w:sz w:val="22"/>
          <w:szCs w:val="22"/>
        </w:rPr>
      </w:pPr>
      <w:r w:rsidRPr="00CF1D42">
        <w:rPr>
          <w:rFonts w:ascii="Arial" w:hAnsi="Arial" w:cs="Arial"/>
          <w:sz w:val="22"/>
          <w:szCs w:val="22"/>
        </w:rPr>
        <w:t>I. Mantener congruencia con el Programa de Ordenamiento Ecológico Estatal;</w:t>
      </w:r>
    </w:p>
    <w:p w14:paraId="6C1E2116" w14:textId="77777777" w:rsidR="001A7667" w:rsidRPr="00CF1D42" w:rsidRDefault="001A7667" w:rsidP="00CF1D42">
      <w:pPr>
        <w:pStyle w:val="p1"/>
        <w:spacing w:line="360" w:lineRule="auto"/>
        <w:jc w:val="both"/>
        <w:rPr>
          <w:rFonts w:ascii="Arial" w:hAnsi="Arial" w:cs="Arial"/>
          <w:sz w:val="22"/>
          <w:szCs w:val="22"/>
        </w:rPr>
      </w:pPr>
      <w:r w:rsidRPr="00CF1D42">
        <w:rPr>
          <w:rFonts w:ascii="Arial" w:hAnsi="Arial" w:cs="Arial"/>
          <w:sz w:val="22"/>
          <w:szCs w:val="22"/>
        </w:rPr>
        <w:t>II. Ser congruente con los Planes o Programas de Desarrollo Urbano vigente;</w:t>
      </w:r>
    </w:p>
    <w:p w14:paraId="5AE8357D" w14:textId="77777777" w:rsidR="001A7667" w:rsidRPr="00CF1D42" w:rsidRDefault="001A7667" w:rsidP="00CF1D42">
      <w:pPr>
        <w:pStyle w:val="p1"/>
        <w:spacing w:line="360" w:lineRule="auto"/>
        <w:jc w:val="both"/>
        <w:rPr>
          <w:rFonts w:ascii="Arial" w:hAnsi="Arial" w:cs="Arial"/>
          <w:sz w:val="22"/>
          <w:szCs w:val="22"/>
        </w:rPr>
      </w:pPr>
      <w:r w:rsidRPr="00CF1D42">
        <w:rPr>
          <w:rFonts w:ascii="Arial" w:hAnsi="Arial" w:cs="Arial"/>
          <w:sz w:val="22"/>
          <w:szCs w:val="22"/>
        </w:rPr>
        <w:t>III. Ser congruente con la vocación del suelo incluyendo a ejidos, comunidades y pequeñas propiedades;</w:t>
      </w:r>
    </w:p>
    <w:p w14:paraId="003725E4" w14:textId="1948A962" w:rsidR="001A7667" w:rsidRPr="00CF1D42" w:rsidRDefault="001A7667" w:rsidP="00CF1D42">
      <w:pPr>
        <w:pStyle w:val="p1"/>
        <w:spacing w:line="360" w:lineRule="auto"/>
        <w:jc w:val="both"/>
        <w:rPr>
          <w:rFonts w:ascii="Arial" w:hAnsi="Arial" w:cs="Arial"/>
          <w:sz w:val="22"/>
          <w:szCs w:val="22"/>
        </w:rPr>
      </w:pPr>
      <w:r w:rsidRPr="00CF1D42">
        <w:rPr>
          <w:rFonts w:ascii="Arial" w:hAnsi="Arial" w:cs="Arial"/>
          <w:sz w:val="22"/>
          <w:szCs w:val="22"/>
        </w:rPr>
        <w:t>IV. Proveer mecanismos de coordinación con las autoridades competentes, para la formulación y ejecución de los Planes y Programas de Desarrollo Urbano; y</w:t>
      </w:r>
    </w:p>
    <w:p w14:paraId="36CB4CC0" w14:textId="0FE611D7" w:rsidR="001A7667" w:rsidRPr="00CF1D42" w:rsidRDefault="001A7667" w:rsidP="00CF1D42">
      <w:pPr>
        <w:pStyle w:val="p1"/>
        <w:spacing w:line="360" w:lineRule="auto"/>
        <w:jc w:val="both"/>
        <w:rPr>
          <w:rFonts w:ascii="Arial" w:hAnsi="Arial" w:cs="Arial"/>
          <w:sz w:val="22"/>
          <w:szCs w:val="22"/>
        </w:rPr>
      </w:pPr>
      <w:r w:rsidRPr="00CF1D42">
        <w:rPr>
          <w:rFonts w:ascii="Arial" w:hAnsi="Arial" w:cs="Arial"/>
          <w:sz w:val="22"/>
          <w:szCs w:val="22"/>
        </w:rPr>
        <w:t>V. Cuando se pretenda la ampliación de un centro de población o la realización de Proyectos de Desarrollo Urbano, se sujetará a lo que establezca el Programa de Ordenamiento Ecológico vigente, el cual solo podrá modificarse con un estudio técnico que permita factibilidad del desarrollo urbano, asegurando el equilibrio entre los asentamientos urbanos y el medio natural.</w:t>
      </w:r>
    </w:p>
    <w:p w14:paraId="08470F5E" w14:textId="77777777" w:rsidR="001A7667" w:rsidRPr="00CF1D42" w:rsidRDefault="001A7667" w:rsidP="00CF1D42">
      <w:pPr>
        <w:pStyle w:val="p1"/>
        <w:spacing w:line="360" w:lineRule="auto"/>
        <w:jc w:val="both"/>
        <w:rPr>
          <w:rFonts w:ascii="Arial" w:hAnsi="Arial" w:cs="Arial"/>
          <w:sz w:val="22"/>
          <w:szCs w:val="22"/>
        </w:rPr>
      </w:pPr>
    </w:p>
    <w:p w14:paraId="785778DC" w14:textId="43E4F155" w:rsidR="001A7667" w:rsidRPr="00CF1D42" w:rsidRDefault="001A7667" w:rsidP="00CF1D42">
      <w:pPr>
        <w:pStyle w:val="p1"/>
        <w:spacing w:line="360" w:lineRule="auto"/>
        <w:jc w:val="both"/>
        <w:rPr>
          <w:rFonts w:ascii="Arial" w:hAnsi="Arial" w:cs="Arial"/>
          <w:sz w:val="22"/>
          <w:szCs w:val="22"/>
        </w:rPr>
      </w:pPr>
      <w:r w:rsidRPr="00CF1D42">
        <w:rPr>
          <w:rFonts w:ascii="Arial" w:hAnsi="Arial" w:cs="Arial"/>
          <w:b/>
          <w:bCs/>
          <w:sz w:val="22"/>
          <w:szCs w:val="22"/>
        </w:rPr>
        <w:t>ARTÍCULO 223.-</w:t>
      </w:r>
      <w:r w:rsidRPr="00CF1D42">
        <w:rPr>
          <w:rFonts w:ascii="Arial" w:hAnsi="Arial" w:cs="Arial"/>
          <w:sz w:val="22"/>
          <w:szCs w:val="22"/>
        </w:rPr>
        <w:t xml:space="preserve"> Corresponde al Ayuntamiento la autorización, el control y la vigilancia de los usos de suelo, establecidos en el Programa de Ordenamiento Ecológico Municipal.</w:t>
      </w:r>
    </w:p>
    <w:p w14:paraId="1D2E2BCD" w14:textId="77777777" w:rsidR="001A7667" w:rsidRDefault="001A7667" w:rsidP="00CF1D42">
      <w:pPr>
        <w:pStyle w:val="p1"/>
        <w:spacing w:line="360" w:lineRule="auto"/>
        <w:jc w:val="both"/>
        <w:rPr>
          <w:rFonts w:ascii="Arial" w:hAnsi="Arial" w:cs="Arial"/>
          <w:sz w:val="22"/>
          <w:szCs w:val="22"/>
        </w:rPr>
      </w:pPr>
    </w:p>
    <w:p w14:paraId="6AC26393" w14:textId="77777777" w:rsidR="00843009" w:rsidRPr="00CF1D42" w:rsidRDefault="00843009" w:rsidP="00CF1D42">
      <w:pPr>
        <w:pStyle w:val="p1"/>
        <w:spacing w:line="360" w:lineRule="auto"/>
        <w:jc w:val="both"/>
        <w:rPr>
          <w:rFonts w:ascii="Arial" w:hAnsi="Arial" w:cs="Arial"/>
          <w:sz w:val="22"/>
          <w:szCs w:val="22"/>
        </w:rPr>
      </w:pPr>
    </w:p>
    <w:p w14:paraId="01AF48BE" w14:textId="77777777" w:rsidR="001A7667" w:rsidRPr="00CF1D42" w:rsidRDefault="001A7667" w:rsidP="00CF1D42">
      <w:pPr>
        <w:pStyle w:val="p1"/>
        <w:spacing w:line="360" w:lineRule="auto"/>
        <w:jc w:val="both"/>
        <w:rPr>
          <w:rFonts w:ascii="Arial" w:hAnsi="Arial" w:cs="Arial"/>
          <w:sz w:val="22"/>
          <w:szCs w:val="22"/>
        </w:rPr>
      </w:pPr>
    </w:p>
    <w:p w14:paraId="0A86AB9B" w14:textId="77777777" w:rsidR="001A7667" w:rsidRPr="00CF1D42" w:rsidRDefault="001A7667" w:rsidP="00CF1D42">
      <w:pPr>
        <w:pStyle w:val="p1"/>
        <w:spacing w:line="360" w:lineRule="auto"/>
        <w:jc w:val="both"/>
        <w:rPr>
          <w:rFonts w:ascii="Arial" w:hAnsi="Arial" w:cs="Arial"/>
          <w:sz w:val="22"/>
          <w:szCs w:val="22"/>
        </w:rPr>
      </w:pPr>
    </w:p>
    <w:p w14:paraId="1266E0ED" w14:textId="77777777" w:rsidR="001A7667" w:rsidRPr="00CF1D42" w:rsidRDefault="001A7667" w:rsidP="00CF1D42">
      <w:pPr>
        <w:pStyle w:val="p1"/>
        <w:spacing w:line="360" w:lineRule="auto"/>
        <w:jc w:val="both"/>
        <w:rPr>
          <w:rFonts w:ascii="Arial" w:hAnsi="Arial" w:cs="Arial"/>
          <w:sz w:val="22"/>
          <w:szCs w:val="22"/>
        </w:rPr>
      </w:pPr>
    </w:p>
    <w:p w14:paraId="2B32E5DA" w14:textId="77777777" w:rsidR="001A7667" w:rsidRPr="00CF1D42" w:rsidRDefault="001A7667" w:rsidP="00CF1D42">
      <w:pPr>
        <w:pStyle w:val="p1"/>
        <w:spacing w:line="360" w:lineRule="auto"/>
        <w:jc w:val="both"/>
        <w:rPr>
          <w:rFonts w:ascii="Arial" w:hAnsi="Arial" w:cs="Arial"/>
          <w:sz w:val="22"/>
          <w:szCs w:val="22"/>
        </w:rPr>
      </w:pPr>
    </w:p>
    <w:p w14:paraId="64A65B22" w14:textId="4AFA4701" w:rsidR="001A7667" w:rsidRPr="00CF1D42" w:rsidRDefault="001A7667" w:rsidP="00CF1D42">
      <w:pPr>
        <w:pStyle w:val="p1"/>
        <w:spacing w:line="360" w:lineRule="auto"/>
        <w:jc w:val="both"/>
        <w:rPr>
          <w:rFonts w:ascii="Arial" w:hAnsi="Arial" w:cs="Arial"/>
          <w:sz w:val="22"/>
          <w:szCs w:val="22"/>
        </w:rPr>
      </w:pPr>
      <w:r w:rsidRPr="00CF1D42">
        <w:rPr>
          <w:rFonts w:ascii="Arial" w:hAnsi="Arial" w:cs="Arial"/>
          <w:b/>
          <w:bCs/>
          <w:sz w:val="22"/>
          <w:szCs w:val="22"/>
        </w:rPr>
        <w:t>ARTÍCULO 224.-</w:t>
      </w:r>
      <w:r w:rsidRPr="00CF1D42">
        <w:rPr>
          <w:rFonts w:ascii="Arial" w:hAnsi="Arial" w:cs="Arial"/>
          <w:sz w:val="22"/>
          <w:szCs w:val="22"/>
        </w:rPr>
        <w:t xml:space="preserve"> El Programa de Ordenamiento Ecológico Municipal será elaborado y podrá ser modificado conforme al siguiente procedimiento:</w:t>
      </w:r>
    </w:p>
    <w:p w14:paraId="68B5FBCD" w14:textId="77777777" w:rsidR="001A7667" w:rsidRPr="00CF1D42" w:rsidRDefault="001A7667" w:rsidP="00CF1D42">
      <w:pPr>
        <w:pStyle w:val="p1"/>
        <w:spacing w:line="360" w:lineRule="auto"/>
        <w:jc w:val="both"/>
        <w:rPr>
          <w:rFonts w:ascii="Arial" w:hAnsi="Arial" w:cs="Arial"/>
          <w:sz w:val="22"/>
          <w:szCs w:val="22"/>
        </w:rPr>
      </w:pPr>
    </w:p>
    <w:p w14:paraId="5A178687" w14:textId="7D7D7BBF" w:rsidR="001A7667" w:rsidRPr="00CF1D42" w:rsidRDefault="001A7667" w:rsidP="00CF1D42">
      <w:pPr>
        <w:pStyle w:val="p1"/>
        <w:spacing w:line="360" w:lineRule="auto"/>
        <w:jc w:val="both"/>
        <w:rPr>
          <w:rFonts w:ascii="Arial" w:hAnsi="Arial" w:cs="Arial"/>
          <w:sz w:val="22"/>
          <w:szCs w:val="22"/>
        </w:rPr>
      </w:pPr>
      <w:r w:rsidRPr="00CF1D42">
        <w:rPr>
          <w:rFonts w:ascii="Arial" w:hAnsi="Arial" w:cs="Arial"/>
          <w:sz w:val="22"/>
          <w:szCs w:val="22"/>
        </w:rPr>
        <w:t>I. La autoridad competente deberá formular y publicar el Proyecto de Programa de Ordenamiento Ecológico que corresponda;</w:t>
      </w:r>
    </w:p>
    <w:p w14:paraId="762EEBA3" w14:textId="14ACE593" w:rsidR="001A7667" w:rsidRPr="00CF1D42" w:rsidRDefault="001A7667" w:rsidP="00CF1D42">
      <w:pPr>
        <w:pStyle w:val="p1"/>
        <w:spacing w:line="360" w:lineRule="auto"/>
        <w:jc w:val="both"/>
        <w:rPr>
          <w:rFonts w:ascii="Arial" w:hAnsi="Arial" w:cs="Arial"/>
          <w:sz w:val="22"/>
          <w:szCs w:val="22"/>
        </w:rPr>
      </w:pPr>
      <w:r w:rsidRPr="00CF1D42">
        <w:rPr>
          <w:rFonts w:ascii="Arial" w:hAnsi="Arial" w:cs="Arial"/>
          <w:sz w:val="22"/>
          <w:szCs w:val="22"/>
        </w:rPr>
        <w:t>II. A partir de la fecha de publicación del Proyecto y durante los quince días hábiles siguientes, cualquier persona podrá hacer observaciones y sugerencias;</w:t>
      </w:r>
    </w:p>
    <w:p w14:paraId="48FC9969" w14:textId="5B8EF905" w:rsidR="001A7667" w:rsidRPr="00CF1D42" w:rsidRDefault="001A7667" w:rsidP="00CF1D42">
      <w:pPr>
        <w:pStyle w:val="p1"/>
        <w:spacing w:line="360" w:lineRule="auto"/>
        <w:jc w:val="both"/>
        <w:rPr>
          <w:rFonts w:ascii="Arial" w:hAnsi="Arial" w:cs="Arial"/>
          <w:sz w:val="22"/>
          <w:szCs w:val="22"/>
        </w:rPr>
      </w:pPr>
      <w:r w:rsidRPr="00CF1D42">
        <w:rPr>
          <w:rFonts w:ascii="Arial" w:hAnsi="Arial" w:cs="Arial"/>
          <w:sz w:val="22"/>
          <w:szCs w:val="22"/>
        </w:rPr>
        <w:t>III. La autoridad competente hará del conocimiento público los mecanismos para recibir las observaciones y sugerencias;</w:t>
      </w:r>
    </w:p>
    <w:p w14:paraId="58EB00EC" w14:textId="15357652" w:rsidR="001A7667" w:rsidRPr="00CF1D42" w:rsidRDefault="001A7667" w:rsidP="00CF1D42">
      <w:pPr>
        <w:pStyle w:val="p1"/>
        <w:spacing w:line="360" w:lineRule="auto"/>
        <w:jc w:val="both"/>
        <w:rPr>
          <w:rFonts w:ascii="Arial" w:hAnsi="Arial" w:cs="Arial"/>
          <w:sz w:val="22"/>
          <w:szCs w:val="22"/>
        </w:rPr>
      </w:pPr>
      <w:r w:rsidRPr="00CF1D42">
        <w:rPr>
          <w:rFonts w:ascii="Arial" w:hAnsi="Arial" w:cs="Arial"/>
          <w:sz w:val="22"/>
          <w:szCs w:val="22"/>
        </w:rPr>
        <w:t>IV. La publicación de la versión definitiva del Programa de Ordenamiento Ecológico, deberá realizarse dentro del plazo de treinta días hábiles, contados a partir del día siguiente a la fecha de conclusión de la consulta pública; y</w:t>
      </w:r>
    </w:p>
    <w:p w14:paraId="750BA049" w14:textId="4B8B078B" w:rsidR="001A7667" w:rsidRPr="00CF1D42" w:rsidRDefault="001A7667" w:rsidP="00CF1D42">
      <w:pPr>
        <w:pStyle w:val="p1"/>
        <w:spacing w:line="360" w:lineRule="auto"/>
        <w:jc w:val="both"/>
        <w:rPr>
          <w:rFonts w:ascii="Arial" w:hAnsi="Arial" w:cs="Arial"/>
          <w:sz w:val="22"/>
          <w:szCs w:val="22"/>
        </w:rPr>
      </w:pPr>
      <w:r w:rsidRPr="00CF1D42">
        <w:rPr>
          <w:rFonts w:ascii="Arial" w:hAnsi="Arial" w:cs="Arial"/>
          <w:sz w:val="22"/>
          <w:szCs w:val="22"/>
        </w:rPr>
        <w:t>V. El Programa de Ordenamiento Ecológico estará vigente y será obligatorio a partir del día siguiente al de su publicación.</w:t>
      </w:r>
    </w:p>
    <w:p w14:paraId="2FAD30DF" w14:textId="77777777" w:rsidR="001A7667" w:rsidRPr="00CF1D42" w:rsidRDefault="001A7667" w:rsidP="00CF1D42">
      <w:pPr>
        <w:pStyle w:val="p1"/>
        <w:spacing w:line="360" w:lineRule="auto"/>
        <w:jc w:val="both"/>
        <w:rPr>
          <w:rFonts w:ascii="Arial" w:hAnsi="Arial" w:cs="Arial"/>
          <w:sz w:val="22"/>
          <w:szCs w:val="22"/>
        </w:rPr>
      </w:pPr>
    </w:p>
    <w:p w14:paraId="4B572C90" w14:textId="67F51C2A" w:rsidR="001A7667" w:rsidRPr="00CF1D42" w:rsidRDefault="001A7667" w:rsidP="00CF1D42">
      <w:pPr>
        <w:pStyle w:val="p1"/>
        <w:spacing w:line="360" w:lineRule="auto"/>
        <w:jc w:val="both"/>
        <w:rPr>
          <w:rFonts w:ascii="Arial" w:hAnsi="Arial" w:cs="Arial"/>
          <w:sz w:val="22"/>
          <w:szCs w:val="22"/>
        </w:rPr>
      </w:pPr>
      <w:r w:rsidRPr="00CF1D42">
        <w:rPr>
          <w:rFonts w:ascii="Arial" w:hAnsi="Arial" w:cs="Arial"/>
          <w:b/>
          <w:bCs/>
          <w:sz w:val="22"/>
          <w:szCs w:val="22"/>
        </w:rPr>
        <w:t>ARTÍCULO 225.-</w:t>
      </w:r>
      <w:r w:rsidRPr="00CF1D42">
        <w:rPr>
          <w:rFonts w:ascii="Arial" w:hAnsi="Arial" w:cs="Arial"/>
          <w:sz w:val="22"/>
          <w:szCs w:val="22"/>
        </w:rPr>
        <w:t xml:space="preserve"> Corresponde a la </w:t>
      </w:r>
      <w:proofErr w:type="gramStart"/>
      <w:r w:rsidRPr="00CF1D42">
        <w:rPr>
          <w:rFonts w:ascii="Arial" w:hAnsi="Arial" w:cs="Arial"/>
          <w:sz w:val="22"/>
          <w:szCs w:val="22"/>
        </w:rPr>
        <w:t>Presidenta</w:t>
      </w:r>
      <w:proofErr w:type="gramEnd"/>
      <w:r w:rsidRPr="00CF1D42">
        <w:rPr>
          <w:rFonts w:ascii="Arial" w:hAnsi="Arial" w:cs="Arial"/>
          <w:sz w:val="22"/>
          <w:szCs w:val="22"/>
        </w:rPr>
        <w:t xml:space="preserve"> o el </w:t>
      </w:r>
      <w:proofErr w:type="gramStart"/>
      <w:r w:rsidRPr="00CF1D42">
        <w:rPr>
          <w:rFonts w:ascii="Arial" w:hAnsi="Arial" w:cs="Arial"/>
          <w:sz w:val="22"/>
          <w:szCs w:val="22"/>
        </w:rPr>
        <w:t>Presidente</w:t>
      </w:r>
      <w:proofErr w:type="gramEnd"/>
      <w:r w:rsidRPr="00CF1D42">
        <w:rPr>
          <w:rFonts w:ascii="Arial" w:hAnsi="Arial" w:cs="Arial"/>
          <w:sz w:val="22"/>
          <w:szCs w:val="22"/>
        </w:rPr>
        <w:t xml:space="preserve"> Municipal, a través del departamento de Ecología, cumplir y hacer cumplir las diversas disposiciones contenidas en este título, el Programa de Protección al Ambiente Municipal, y la Preservación Ecológica del Municipio, independientemente de las facultades que le reconozcan las disposiciones Federales y Estatales en materia Ecológica.</w:t>
      </w:r>
    </w:p>
    <w:p w14:paraId="4146743D" w14:textId="77777777" w:rsidR="001A7667" w:rsidRPr="00CF1D42" w:rsidRDefault="001A7667" w:rsidP="00CF1D42">
      <w:pPr>
        <w:pStyle w:val="p1"/>
        <w:spacing w:line="360" w:lineRule="auto"/>
        <w:jc w:val="both"/>
        <w:rPr>
          <w:rFonts w:ascii="Arial" w:hAnsi="Arial" w:cs="Arial"/>
          <w:sz w:val="22"/>
          <w:szCs w:val="22"/>
        </w:rPr>
      </w:pPr>
    </w:p>
    <w:p w14:paraId="7B392AE9" w14:textId="434BE67F" w:rsidR="001A7667" w:rsidRPr="00CF1D42" w:rsidRDefault="001A7667" w:rsidP="00CF1D42">
      <w:pPr>
        <w:pStyle w:val="p1"/>
        <w:spacing w:line="360" w:lineRule="auto"/>
        <w:jc w:val="both"/>
        <w:rPr>
          <w:rFonts w:ascii="Arial" w:hAnsi="Arial" w:cs="Arial"/>
          <w:sz w:val="22"/>
          <w:szCs w:val="22"/>
        </w:rPr>
      </w:pPr>
      <w:r w:rsidRPr="00CF1D42">
        <w:rPr>
          <w:rFonts w:ascii="Arial" w:hAnsi="Arial" w:cs="Arial"/>
          <w:b/>
          <w:bCs/>
          <w:sz w:val="22"/>
          <w:szCs w:val="22"/>
        </w:rPr>
        <w:t>ARTÍCULO 22</w:t>
      </w:r>
      <w:r w:rsidR="001A385E" w:rsidRPr="00CF1D42">
        <w:rPr>
          <w:rFonts w:ascii="Arial" w:hAnsi="Arial" w:cs="Arial"/>
          <w:b/>
          <w:bCs/>
          <w:sz w:val="22"/>
          <w:szCs w:val="22"/>
        </w:rPr>
        <w:t>6</w:t>
      </w:r>
      <w:r w:rsidRPr="00CF1D42">
        <w:rPr>
          <w:rFonts w:ascii="Arial" w:hAnsi="Arial" w:cs="Arial"/>
          <w:b/>
          <w:bCs/>
          <w:sz w:val="22"/>
          <w:szCs w:val="22"/>
        </w:rPr>
        <w:t>.-</w:t>
      </w:r>
      <w:r w:rsidRPr="00CF1D42">
        <w:rPr>
          <w:rFonts w:ascii="Arial" w:hAnsi="Arial" w:cs="Arial"/>
          <w:sz w:val="22"/>
          <w:szCs w:val="22"/>
        </w:rPr>
        <w:t xml:space="preserve"> El Ayuntamiento, por conducto de sus dependencias, promoverá la participación</w:t>
      </w:r>
      <w:r w:rsidR="001A385E" w:rsidRPr="00CF1D42">
        <w:rPr>
          <w:rFonts w:ascii="Arial" w:hAnsi="Arial" w:cs="Arial"/>
          <w:sz w:val="22"/>
          <w:szCs w:val="22"/>
        </w:rPr>
        <w:t xml:space="preserve"> </w:t>
      </w:r>
      <w:r w:rsidRPr="00CF1D42">
        <w:rPr>
          <w:rFonts w:ascii="Arial" w:hAnsi="Arial" w:cs="Arial"/>
          <w:sz w:val="22"/>
          <w:szCs w:val="22"/>
        </w:rPr>
        <w:t>correspondiente de la sociedad en la planeación, ejecución y evaluación de la política ambiental, así como en la</w:t>
      </w:r>
      <w:r w:rsidR="001A385E" w:rsidRPr="00CF1D42">
        <w:rPr>
          <w:rFonts w:ascii="Arial" w:hAnsi="Arial" w:cs="Arial"/>
          <w:sz w:val="22"/>
          <w:szCs w:val="22"/>
        </w:rPr>
        <w:t xml:space="preserve"> </w:t>
      </w:r>
      <w:r w:rsidRPr="00CF1D42">
        <w:rPr>
          <w:rFonts w:ascii="Arial" w:hAnsi="Arial" w:cs="Arial"/>
          <w:sz w:val="22"/>
          <w:szCs w:val="22"/>
        </w:rPr>
        <w:t>protección, preservación, restauración y uso racional de los recursos naturales, mediante la concertación de</w:t>
      </w:r>
      <w:r w:rsidR="001A385E" w:rsidRPr="00CF1D42">
        <w:rPr>
          <w:rFonts w:ascii="Arial" w:hAnsi="Arial" w:cs="Arial"/>
          <w:sz w:val="22"/>
          <w:szCs w:val="22"/>
        </w:rPr>
        <w:t xml:space="preserve"> </w:t>
      </w:r>
      <w:r w:rsidRPr="00CF1D42">
        <w:rPr>
          <w:rFonts w:ascii="Arial" w:hAnsi="Arial" w:cs="Arial"/>
          <w:sz w:val="22"/>
          <w:szCs w:val="22"/>
        </w:rPr>
        <w:t>acciones e inversiones con los sectores social y privado, con las instituciones académicas, grupos y</w:t>
      </w:r>
      <w:r w:rsidR="001A385E" w:rsidRPr="00CF1D42">
        <w:rPr>
          <w:rFonts w:ascii="Arial" w:hAnsi="Arial" w:cs="Arial"/>
          <w:sz w:val="22"/>
          <w:szCs w:val="22"/>
        </w:rPr>
        <w:t xml:space="preserve"> </w:t>
      </w:r>
      <w:r w:rsidRPr="00CF1D42">
        <w:rPr>
          <w:rFonts w:ascii="Arial" w:hAnsi="Arial" w:cs="Arial"/>
          <w:sz w:val="22"/>
          <w:szCs w:val="22"/>
        </w:rPr>
        <w:t>organizaciones sociales y personas interesadas en la protección del medio ambiente y el equilibrio ecológico.</w:t>
      </w:r>
    </w:p>
    <w:p w14:paraId="40F1AF77" w14:textId="77777777" w:rsidR="001A385E" w:rsidRPr="00CF1D42" w:rsidRDefault="001A385E" w:rsidP="00CF1D42">
      <w:pPr>
        <w:pStyle w:val="p1"/>
        <w:spacing w:line="360" w:lineRule="auto"/>
        <w:jc w:val="both"/>
        <w:rPr>
          <w:rFonts w:ascii="Arial" w:hAnsi="Arial" w:cs="Arial"/>
          <w:sz w:val="22"/>
          <w:szCs w:val="22"/>
        </w:rPr>
      </w:pPr>
    </w:p>
    <w:p w14:paraId="49FCFD51" w14:textId="25E2CDBD" w:rsidR="001A7667" w:rsidRPr="00CF1D42" w:rsidRDefault="001A7667" w:rsidP="00CF1D42">
      <w:pPr>
        <w:pStyle w:val="p1"/>
        <w:spacing w:line="360" w:lineRule="auto"/>
        <w:jc w:val="both"/>
        <w:rPr>
          <w:rFonts w:ascii="Arial" w:hAnsi="Arial" w:cs="Arial"/>
          <w:sz w:val="22"/>
          <w:szCs w:val="22"/>
        </w:rPr>
      </w:pPr>
      <w:r w:rsidRPr="00CF1D42">
        <w:rPr>
          <w:rFonts w:ascii="Arial" w:hAnsi="Arial" w:cs="Arial"/>
          <w:b/>
          <w:bCs/>
          <w:sz w:val="22"/>
          <w:szCs w:val="22"/>
        </w:rPr>
        <w:t>ARTÍCULO 22</w:t>
      </w:r>
      <w:r w:rsidR="001A385E" w:rsidRPr="00CF1D42">
        <w:rPr>
          <w:rFonts w:ascii="Arial" w:hAnsi="Arial" w:cs="Arial"/>
          <w:b/>
          <w:bCs/>
          <w:sz w:val="22"/>
          <w:szCs w:val="22"/>
        </w:rPr>
        <w:t>7</w:t>
      </w:r>
      <w:r w:rsidRPr="00CF1D42">
        <w:rPr>
          <w:rFonts w:ascii="Arial" w:hAnsi="Arial" w:cs="Arial"/>
          <w:b/>
          <w:bCs/>
          <w:sz w:val="22"/>
          <w:szCs w:val="22"/>
        </w:rPr>
        <w:t>.-</w:t>
      </w:r>
      <w:r w:rsidRPr="00CF1D42">
        <w:rPr>
          <w:rFonts w:ascii="Arial" w:hAnsi="Arial" w:cs="Arial"/>
          <w:sz w:val="22"/>
          <w:szCs w:val="22"/>
        </w:rPr>
        <w:t xml:space="preserve"> Toda persona tendrá derecho a que el Municipio ponga a su disposición la información</w:t>
      </w:r>
      <w:r w:rsidR="001A385E" w:rsidRPr="00CF1D42">
        <w:rPr>
          <w:rFonts w:ascii="Arial" w:hAnsi="Arial" w:cs="Arial"/>
          <w:sz w:val="22"/>
          <w:szCs w:val="22"/>
        </w:rPr>
        <w:t xml:space="preserve"> </w:t>
      </w:r>
      <w:r w:rsidRPr="00CF1D42">
        <w:rPr>
          <w:rFonts w:ascii="Arial" w:hAnsi="Arial" w:cs="Arial"/>
          <w:sz w:val="22"/>
          <w:szCs w:val="22"/>
        </w:rPr>
        <w:t>ambiental que le solicite, en los términos previstos por la Ley General del Equilibrio Ecológico y la Protección al</w:t>
      </w:r>
      <w:r w:rsidR="001A385E" w:rsidRPr="00CF1D42">
        <w:rPr>
          <w:rFonts w:ascii="Arial" w:hAnsi="Arial" w:cs="Arial"/>
          <w:sz w:val="22"/>
          <w:szCs w:val="22"/>
        </w:rPr>
        <w:t xml:space="preserve"> </w:t>
      </w:r>
      <w:r w:rsidRPr="00CF1D42">
        <w:rPr>
          <w:rFonts w:ascii="Arial" w:hAnsi="Arial" w:cs="Arial"/>
          <w:sz w:val="22"/>
          <w:szCs w:val="22"/>
        </w:rPr>
        <w:t>Ambiente.</w:t>
      </w:r>
    </w:p>
    <w:p w14:paraId="16DEB860" w14:textId="77777777" w:rsidR="001A385E" w:rsidRDefault="001A385E" w:rsidP="00CF1D42">
      <w:pPr>
        <w:pStyle w:val="p1"/>
        <w:spacing w:line="360" w:lineRule="auto"/>
        <w:jc w:val="both"/>
        <w:rPr>
          <w:rFonts w:ascii="Arial" w:hAnsi="Arial" w:cs="Arial"/>
          <w:sz w:val="22"/>
          <w:szCs w:val="22"/>
        </w:rPr>
      </w:pPr>
    </w:p>
    <w:p w14:paraId="53D4B2A3" w14:textId="77777777" w:rsidR="00843009" w:rsidRPr="00CF1D42" w:rsidRDefault="00843009" w:rsidP="00CF1D42">
      <w:pPr>
        <w:pStyle w:val="p1"/>
        <w:spacing w:line="360" w:lineRule="auto"/>
        <w:jc w:val="both"/>
        <w:rPr>
          <w:rFonts w:ascii="Arial" w:hAnsi="Arial" w:cs="Arial"/>
          <w:sz w:val="22"/>
          <w:szCs w:val="22"/>
        </w:rPr>
      </w:pPr>
    </w:p>
    <w:p w14:paraId="3462E6B7" w14:textId="77777777" w:rsidR="001A385E" w:rsidRPr="00CF1D42" w:rsidRDefault="001A385E" w:rsidP="00CF1D42">
      <w:pPr>
        <w:pStyle w:val="p1"/>
        <w:spacing w:line="360" w:lineRule="auto"/>
        <w:jc w:val="both"/>
        <w:rPr>
          <w:rFonts w:ascii="Arial" w:hAnsi="Arial" w:cs="Arial"/>
          <w:sz w:val="22"/>
          <w:szCs w:val="22"/>
        </w:rPr>
      </w:pPr>
    </w:p>
    <w:p w14:paraId="2F79C328" w14:textId="77777777" w:rsidR="001A385E" w:rsidRPr="00CF1D42" w:rsidRDefault="001A385E" w:rsidP="00CF1D42">
      <w:pPr>
        <w:pStyle w:val="p1"/>
        <w:spacing w:line="360" w:lineRule="auto"/>
        <w:jc w:val="both"/>
        <w:rPr>
          <w:rFonts w:ascii="Arial" w:hAnsi="Arial" w:cs="Arial"/>
          <w:sz w:val="22"/>
          <w:szCs w:val="22"/>
        </w:rPr>
      </w:pPr>
    </w:p>
    <w:p w14:paraId="4BB13E87" w14:textId="26878590" w:rsidR="001A7667" w:rsidRPr="00CF1D42" w:rsidRDefault="001A7667" w:rsidP="00CF1D42">
      <w:pPr>
        <w:pStyle w:val="p1"/>
        <w:spacing w:line="360" w:lineRule="auto"/>
        <w:jc w:val="both"/>
        <w:rPr>
          <w:rFonts w:ascii="Arial" w:hAnsi="Arial" w:cs="Arial"/>
          <w:sz w:val="22"/>
          <w:szCs w:val="22"/>
        </w:rPr>
      </w:pPr>
      <w:r w:rsidRPr="00CF1D42">
        <w:rPr>
          <w:rFonts w:ascii="Arial" w:hAnsi="Arial" w:cs="Arial"/>
          <w:b/>
          <w:bCs/>
          <w:sz w:val="22"/>
          <w:szCs w:val="22"/>
        </w:rPr>
        <w:t>ARTÍCULO 22</w:t>
      </w:r>
      <w:r w:rsidR="001A385E" w:rsidRPr="00CF1D42">
        <w:rPr>
          <w:rFonts w:ascii="Arial" w:hAnsi="Arial" w:cs="Arial"/>
          <w:b/>
          <w:bCs/>
          <w:sz w:val="22"/>
          <w:szCs w:val="22"/>
        </w:rPr>
        <w:t>8</w:t>
      </w:r>
      <w:r w:rsidRPr="00CF1D42">
        <w:rPr>
          <w:rFonts w:ascii="Arial" w:hAnsi="Arial" w:cs="Arial"/>
          <w:b/>
          <w:bCs/>
          <w:sz w:val="22"/>
          <w:szCs w:val="22"/>
        </w:rPr>
        <w:t>.-</w:t>
      </w:r>
      <w:r w:rsidRPr="00CF1D42">
        <w:rPr>
          <w:rFonts w:ascii="Arial" w:hAnsi="Arial" w:cs="Arial"/>
          <w:sz w:val="22"/>
          <w:szCs w:val="22"/>
        </w:rPr>
        <w:t xml:space="preserve"> El Ayuntamiento reconoce plenamente que el entorno natural del Municipio de </w:t>
      </w:r>
      <w:r w:rsidR="00E57313" w:rsidRPr="00CF1D42">
        <w:rPr>
          <w:rFonts w:ascii="Arial" w:hAnsi="Arial" w:cs="Arial"/>
          <w:sz w:val="22"/>
          <w:szCs w:val="22"/>
        </w:rPr>
        <w:t>Eloxochitl</w:t>
      </w:r>
      <w:r w:rsidR="003011C9">
        <w:rPr>
          <w:rFonts w:ascii="Arial" w:hAnsi="Arial" w:cs="Arial"/>
          <w:sz w:val="22"/>
          <w:szCs w:val="22"/>
        </w:rPr>
        <w:t>á</w:t>
      </w:r>
      <w:r w:rsidR="00E57313" w:rsidRPr="00CF1D42">
        <w:rPr>
          <w:rFonts w:ascii="Arial" w:hAnsi="Arial" w:cs="Arial"/>
          <w:sz w:val="22"/>
          <w:szCs w:val="22"/>
        </w:rPr>
        <w:t>n</w:t>
      </w:r>
      <w:r w:rsidRPr="00CF1D42">
        <w:rPr>
          <w:rFonts w:ascii="Arial" w:hAnsi="Arial" w:cs="Arial"/>
          <w:sz w:val="22"/>
          <w:szCs w:val="22"/>
        </w:rPr>
        <w:t>, Estado</w:t>
      </w:r>
      <w:r w:rsidR="00E57313" w:rsidRPr="00CF1D42">
        <w:rPr>
          <w:rFonts w:ascii="Arial" w:hAnsi="Arial" w:cs="Arial"/>
          <w:sz w:val="22"/>
          <w:szCs w:val="22"/>
        </w:rPr>
        <w:t xml:space="preserve"> </w:t>
      </w:r>
      <w:r w:rsidRPr="00CF1D42">
        <w:rPr>
          <w:rFonts w:ascii="Arial" w:hAnsi="Arial" w:cs="Arial"/>
          <w:sz w:val="22"/>
          <w:szCs w:val="22"/>
        </w:rPr>
        <w:t>de Hidalgo, es patrimonio de la sociedad.</w:t>
      </w:r>
    </w:p>
    <w:p w14:paraId="272A3F0C" w14:textId="77777777" w:rsidR="00E57313" w:rsidRPr="00CF1D42" w:rsidRDefault="00E57313" w:rsidP="00CF1D42">
      <w:pPr>
        <w:pStyle w:val="p1"/>
        <w:spacing w:line="360" w:lineRule="auto"/>
        <w:jc w:val="both"/>
        <w:rPr>
          <w:rFonts w:ascii="Arial" w:hAnsi="Arial" w:cs="Arial"/>
          <w:sz w:val="22"/>
          <w:szCs w:val="22"/>
        </w:rPr>
      </w:pPr>
    </w:p>
    <w:p w14:paraId="49D7C122" w14:textId="23D62608" w:rsidR="001A7667" w:rsidRPr="00CF1D42" w:rsidRDefault="001A7667" w:rsidP="00CF1D42">
      <w:pPr>
        <w:pStyle w:val="p1"/>
        <w:spacing w:line="360" w:lineRule="auto"/>
        <w:jc w:val="both"/>
        <w:rPr>
          <w:rFonts w:ascii="Arial" w:hAnsi="Arial" w:cs="Arial"/>
          <w:sz w:val="22"/>
          <w:szCs w:val="22"/>
        </w:rPr>
      </w:pPr>
      <w:r w:rsidRPr="00CF1D42">
        <w:rPr>
          <w:rFonts w:ascii="Arial" w:hAnsi="Arial" w:cs="Arial"/>
          <w:b/>
          <w:bCs/>
          <w:sz w:val="22"/>
          <w:szCs w:val="22"/>
        </w:rPr>
        <w:t>ARTÍCULO 22</w:t>
      </w:r>
      <w:r w:rsidR="00E57313" w:rsidRPr="00CF1D42">
        <w:rPr>
          <w:rFonts w:ascii="Arial" w:hAnsi="Arial" w:cs="Arial"/>
          <w:b/>
          <w:bCs/>
          <w:sz w:val="22"/>
          <w:szCs w:val="22"/>
        </w:rPr>
        <w:t xml:space="preserve">9.- </w:t>
      </w:r>
      <w:r w:rsidRPr="00CF1D42">
        <w:rPr>
          <w:rFonts w:ascii="Arial" w:hAnsi="Arial" w:cs="Arial"/>
          <w:sz w:val="22"/>
          <w:szCs w:val="22"/>
        </w:rPr>
        <w:t>La población del Municipio tiene derecho a la protección, preservación, uso y aprovechamiento</w:t>
      </w:r>
      <w:r w:rsidR="00E57313" w:rsidRPr="00CF1D42">
        <w:rPr>
          <w:rFonts w:ascii="Arial" w:hAnsi="Arial" w:cs="Arial"/>
          <w:sz w:val="22"/>
          <w:szCs w:val="22"/>
        </w:rPr>
        <w:t xml:space="preserve"> </w:t>
      </w:r>
      <w:r w:rsidRPr="00CF1D42">
        <w:rPr>
          <w:rFonts w:ascii="Arial" w:hAnsi="Arial" w:cs="Arial"/>
          <w:sz w:val="22"/>
          <w:szCs w:val="22"/>
        </w:rPr>
        <w:t>racional de los recursos naturales, de acuerdo a las condiciones y límites establecidos en las Leyes Estatales de</w:t>
      </w:r>
      <w:r w:rsidR="00E57313" w:rsidRPr="00CF1D42">
        <w:rPr>
          <w:rFonts w:ascii="Arial" w:hAnsi="Arial" w:cs="Arial"/>
          <w:sz w:val="22"/>
          <w:szCs w:val="22"/>
        </w:rPr>
        <w:t xml:space="preserve"> </w:t>
      </w:r>
      <w:r w:rsidRPr="00CF1D42">
        <w:rPr>
          <w:rFonts w:ascii="Arial" w:hAnsi="Arial" w:cs="Arial"/>
          <w:sz w:val="22"/>
          <w:szCs w:val="22"/>
        </w:rPr>
        <w:t>la materia y demás ordenamientos legales aplicables.</w:t>
      </w:r>
    </w:p>
    <w:p w14:paraId="697DCB02" w14:textId="77777777" w:rsidR="00E57313" w:rsidRPr="00CF1D42" w:rsidRDefault="00E57313" w:rsidP="00CF1D42">
      <w:pPr>
        <w:pStyle w:val="p1"/>
        <w:spacing w:line="360" w:lineRule="auto"/>
        <w:jc w:val="both"/>
        <w:rPr>
          <w:rFonts w:ascii="Arial" w:hAnsi="Arial" w:cs="Arial"/>
          <w:sz w:val="22"/>
          <w:szCs w:val="22"/>
        </w:rPr>
      </w:pPr>
    </w:p>
    <w:p w14:paraId="2671AE44" w14:textId="5D7F5469" w:rsidR="001A7667" w:rsidRPr="00CF1D42" w:rsidRDefault="001A7667" w:rsidP="00CF1D42">
      <w:pPr>
        <w:pStyle w:val="p1"/>
        <w:spacing w:line="360" w:lineRule="auto"/>
        <w:jc w:val="both"/>
        <w:rPr>
          <w:rFonts w:ascii="Arial" w:hAnsi="Arial" w:cs="Arial"/>
          <w:sz w:val="22"/>
          <w:szCs w:val="22"/>
        </w:rPr>
      </w:pPr>
      <w:r w:rsidRPr="00CF1D42">
        <w:rPr>
          <w:rFonts w:ascii="Arial" w:hAnsi="Arial" w:cs="Arial"/>
          <w:b/>
          <w:bCs/>
          <w:sz w:val="22"/>
          <w:szCs w:val="22"/>
        </w:rPr>
        <w:t>ARTÍCULO 2</w:t>
      </w:r>
      <w:r w:rsidR="00E57313" w:rsidRPr="00CF1D42">
        <w:rPr>
          <w:rFonts w:ascii="Arial" w:hAnsi="Arial" w:cs="Arial"/>
          <w:b/>
          <w:bCs/>
          <w:sz w:val="22"/>
          <w:szCs w:val="22"/>
        </w:rPr>
        <w:t>30</w:t>
      </w:r>
      <w:r w:rsidRPr="00CF1D42">
        <w:rPr>
          <w:rFonts w:ascii="Arial" w:hAnsi="Arial" w:cs="Arial"/>
          <w:b/>
          <w:bCs/>
          <w:sz w:val="22"/>
          <w:szCs w:val="22"/>
        </w:rPr>
        <w:t>.-</w:t>
      </w:r>
      <w:r w:rsidRPr="00CF1D42">
        <w:rPr>
          <w:rFonts w:ascii="Arial" w:hAnsi="Arial" w:cs="Arial"/>
          <w:sz w:val="22"/>
          <w:szCs w:val="22"/>
        </w:rPr>
        <w:t xml:space="preserve"> En el Municipio, en materia de protección al ambiente, las obligaciones y prohibiciones de las</w:t>
      </w:r>
      <w:r w:rsidR="00E57313" w:rsidRPr="00CF1D42">
        <w:rPr>
          <w:rFonts w:ascii="Arial" w:hAnsi="Arial" w:cs="Arial"/>
          <w:sz w:val="22"/>
          <w:szCs w:val="22"/>
        </w:rPr>
        <w:t xml:space="preserve"> </w:t>
      </w:r>
      <w:r w:rsidRPr="00CF1D42">
        <w:rPr>
          <w:rFonts w:ascii="Arial" w:hAnsi="Arial" w:cs="Arial"/>
          <w:sz w:val="22"/>
          <w:szCs w:val="22"/>
        </w:rPr>
        <w:t xml:space="preserve">personas físicas o morales y población en general, son las que se establecen en </w:t>
      </w:r>
      <w:r w:rsidR="00E57313" w:rsidRPr="00CF1D42">
        <w:rPr>
          <w:rFonts w:ascii="Arial" w:hAnsi="Arial" w:cs="Arial"/>
          <w:sz w:val="22"/>
          <w:szCs w:val="22"/>
        </w:rPr>
        <w:t>este</w:t>
      </w:r>
      <w:r w:rsidRPr="00CF1D42">
        <w:rPr>
          <w:rFonts w:ascii="Arial" w:hAnsi="Arial" w:cs="Arial"/>
          <w:sz w:val="22"/>
          <w:szCs w:val="22"/>
        </w:rPr>
        <w:t xml:space="preserve"> Bando y demás</w:t>
      </w:r>
      <w:r w:rsidR="00E57313" w:rsidRPr="00CF1D42">
        <w:rPr>
          <w:rFonts w:ascii="Arial" w:hAnsi="Arial" w:cs="Arial"/>
          <w:sz w:val="22"/>
          <w:szCs w:val="22"/>
        </w:rPr>
        <w:t xml:space="preserve"> </w:t>
      </w:r>
      <w:r w:rsidRPr="00CF1D42">
        <w:rPr>
          <w:rFonts w:ascii="Arial" w:hAnsi="Arial" w:cs="Arial"/>
          <w:sz w:val="22"/>
          <w:szCs w:val="22"/>
        </w:rPr>
        <w:t>disposiciones legales aplicables.</w:t>
      </w:r>
    </w:p>
    <w:p w14:paraId="5A2E4CE3" w14:textId="77777777" w:rsidR="00E57313" w:rsidRPr="00CF1D42" w:rsidRDefault="00E57313" w:rsidP="00CF1D42">
      <w:pPr>
        <w:pStyle w:val="p1"/>
        <w:spacing w:line="360" w:lineRule="auto"/>
        <w:jc w:val="both"/>
        <w:rPr>
          <w:rFonts w:ascii="Arial" w:hAnsi="Arial" w:cs="Arial"/>
          <w:sz w:val="22"/>
          <w:szCs w:val="22"/>
        </w:rPr>
      </w:pPr>
    </w:p>
    <w:p w14:paraId="6A313F4F" w14:textId="78D637E0" w:rsidR="001A7667" w:rsidRPr="00CF1D42" w:rsidRDefault="001A7667" w:rsidP="00CF1D42">
      <w:pPr>
        <w:pStyle w:val="p1"/>
        <w:spacing w:line="360" w:lineRule="auto"/>
        <w:jc w:val="both"/>
        <w:rPr>
          <w:rFonts w:ascii="Arial" w:hAnsi="Arial" w:cs="Arial"/>
          <w:sz w:val="22"/>
          <w:szCs w:val="22"/>
        </w:rPr>
      </w:pPr>
      <w:r w:rsidRPr="00CF1D42">
        <w:rPr>
          <w:rFonts w:ascii="Arial" w:hAnsi="Arial" w:cs="Arial"/>
          <w:b/>
          <w:bCs/>
          <w:sz w:val="22"/>
          <w:szCs w:val="22"/>
        </w:rPr>
        <w:t>ARTÍCULO 23</w:t>
      </w:r>
      <w:r w:rsidR="00E57313" w:rsidRPr="00CF1D42">
        <w:rPr>
          <w:rFonts w:ascii="Arial" w:hAnsi="Arial" w:cs="Arial"/>
          <w:b/>
          <w:bCs/>
          <w:sz w:val="22"/>
          <w:szCs w:val="22"/>
        </w:rPr>
        <w:t>1</w:t>
      </w:r>
      <w:r w:rsidRPr="00CF1D42">
        <w:rPr>
          <w:rFonts w:ascii="Arial" w:hAnsi="Arial" w:cs="Arial"/>
          <w:b/>
          <w:bCs/>
          <w:sz w:val="22"/>
          <w:szCs w:val="22"/>
        </w:rPr>
        <w:t>.-</w:t>
      </w:r>
      <w:r w:rsidRPr="00CF1D42">
        <w:rPr>
          <w:rFonts w:ascii="Arial" w:hAnsi="Arial" w:cs="Arial"/>
          <w:sz w:val="22"/>
          <w:szCs w:val="22"/>
        </w:rPr>
        <w:t xml:space="preserve"> Las personas físicas y morales que realicen actividades en contra del medio ambiente, serán</w:t>
      </w:r>
      <w:r w:rsidR="00E57313" w:rsidRPr="00CF1D42">
        <w:rPr>
          <w:rFonts w:ascii="Arial" w:hAnsi="Arial" w:cs="Arial"/>
          <w:sz w:val="22"/>
          <w:szCs w:val="22"/>
        </w:rPr>
        <w:t xml:space="preserve"> </w:t>
      </w:r>
      <w:r w:rsidRPr="00CF1D42">
        <w:rPr>
          <w:rFonts w:ascii="Arial" w:hAnsi="Arial" w:cs="Arial"/>
          <w:sz w:val="22"/>
          <w:szCs w:val="22"/>
        </w:rPr>
        <w:t>puestas a disposición de la autoridad competente.</w:t>
      </w:r>
    </w:p>
    <w:p w14:paraId="4D2A969E" w14:textId="75E10A2E" w:rsidR="00E57313" w:rsidRPr="00CF1D42" w:rsidRDefault="00E57313" w:rsidP="00CF1D42">
      <w:pPr>
        <w:pStyle w:val="p1"/>
        <w:spacing w:line="360" w:lineRule="auto"/>
        <w:jc w:val="both"/>
        <w:rPr>
          <w:rFonts w:ascii="Arial" w:hAnsi="Arial" w:cs="Arial"/>
          <w:sz w:val="22"/>
          <w:szCs w:val="22"/>
        </w:rPr>
      </w:pPr>
    </w:p>
    <w:p w14:paraId="4AB52B64" w14:textId="77777777" w:rsidR="00E57313" w:rsidRPr="00CF1D42" w:rsidRDefault="00E57313" w:rsidP="00CF1D42">
      <w:pPr>
        <w:pStyle w:val="p1"/>
        <w:spacing w:line="360" w:lineRule="auto"/>
        <w:jc w:val="center"/>
        <w:rPr>
          <w:rFonts w:ascii="Arial" w:hAnsi="Arial" w:cs="Arial"/>
          <w:b/>
          <w:bCs/>
          <w:sz w:val="22"/>
          <w:szCs w:val="22"/>
        </w:rPr>
      </w:pPr>
      <w:r w:rsidRPr="00CF1D42">
        <w:rPr>
          <w:rFonts w:ascii="Arial" w:hAnsi="Arial" w:cs="Arial"/>
          <w:b/>
          <w:bCs/>
          <w:sz w:val="22"/>
          <w:szCs w:val="22"/>
        </w:rPr>
        <w:t>TÍTULO DÉCIMO</w:t>
      </w:r>
    </w:p>
    <w:p w14:paraId="234E6B94" w14:textId="77777777" w:rsidR="00E57313" w:rsidRPr="00CF1D42" w:rsidRDefault="00E57313" w:rsidP="00CF1D42">
      <w:pPr>
        <w:pStyle w:val="p1"/>
        <w:spacing w:line="360" w:lineRule="auto"/>
        <w:jc w:val="center"/>
        <w:rPr>
          <w:rFonts w:ascii="Arial" w:hAnsi="Arial" w:cs="Arial"/>
          <w:b/>
          <w:bCs/>
          <w:sz w:val="22"/>
          <w:szCs w:val="22"/>
        </w:rPr>
      </w:pPr>
      <w:r w:rsidRPr="00CF1D42">
        <w:rPr>
          <w:rFonts w:ascii="Arial" w:hAnsi="Arial" w:cs="Arial"/>
          <w:b/>
          <w:bCs/>
          <w:sz w:val="22"/>
          <w:szCs w:val="22"/>
        </w:rPr>
        <w:t>DE LA PLANEACIÓN MUNICIPAL</w:t>
      </w:r>
    </w:p>
    <w:p w14:paraId="1281D4DA" w14:textId="6903DD03" w:rsidR="00E57313" w:rsidRPr="00CF1D42" w:rsidRDefault="00E57313" w:rsidP="00CF1D42">
      <w:pPr>
        <w:pStyle w:val="p1"/>
        <w:spacing w:line="360" w:lineRule="auto"/>
        <w:jc w:val="center"/>
        <w:rPr>
          <w:rFonts w:ascii="Arial" w:hAnsi="Arial" w:cs="Arial"/>
          <w:b/>
          <w:bCs/>
          <w:sz w:val="22"/>
          <w:szCs w:val="22"/>
        </w:rPr>
      </w:pPr>
      <w:r w:rsidRPr="00CF1D42">
        <w:rPr>
          <w:rFonts w:ascii="Arial" w:hAnsi="Arial" w:cs="Arial"/>
          <w:b/>
          <w:bCs/>
          <w:sz w:val="22"/>
          <w:szCs w:val="22"/>
        </w:rPr>
        <w:t xml:space="preserve">Y DEL DESARROLLO </w:t>
      </w:r>
      <w:r w:rsidR="0007167D" w:rsidRPr="00CF1D42">
        <w:rPr>
          <w:rFonts w:ascii="Arial" w:hAnsi="Arial" w:cs="Arial"/>
          <w:b/>
          <w:bCs/>
          <w:sz w:val="22"/>
          <w:szCs w:val="22"/>
        </w:rPr>
        <w:t>ECONOMICO Y BIENESTAR</w:t>
      </w:r>
    </w:p>
    <w:p w14:paraId="19CF58A2" w14:textId="77777777" w:rsidR="00E57313" w:rsidRPr="00CF1D42" w:rsidRDefault="00E57313" w:rsidP="00CF1D42">
      <w:pPr>
        <w:pStyle w:val="p1"/>
        <w:spacing w:line="360" w:lineRule="auto"/>
        <w:jc w:val="center"/>
        <w:rPr>
          <w:rFonts w:ascii="Arial" w:hAnsi="Arial" w:cs="Arial"/>
          <w:b/>
          <w:bCs/>
          <w:sz w:val="22"/>
          <w:szCs w:val="22"/>
        </w:rPr>
      </w:pPr>
      <w:r w:rsidRPr="00CF1D42">
        <w:rPr>
          <w:rFonts w:ascii="Arial" w:hAnsi="Arial" w:cs="Arial"/>
          <w:b/>
          <w:bCs/>
          <w:sz w:val="22"/>
          <w:szCs w:val="22"/>
        </w:rPr>
        <w:t>CAPÍTULO ÚNICO</w:t>
      </w:r>
    </w:p>
    <w:p w14:paraId="4288037C" w14:textId="77777777" w:rsidR="00E57313" w:rsidRPr="00CF1D42" w:rsidRDefault="00E57313" w:rsidP="00CF1D42">
      <w:pPr>
        <w:pStyle w:val="p1"/>
        <w:spacing w:line="360" w:lineRule="auto"/>
        <w:jc w:val="both"/>
        <w:rPr>
          <w:rFonts w:ascii="Arial" w:hAnsi="Arial" w:cs="Arial"/>
          <w:sz w:val="22"/>
          <w:szCs w:val="22"/>
        </w:rPr>
      </w:pPr>
    </w:p>
    <w:p w14:paraId="66375884" w14:textId="1F5E2383" w:rsidR="00E57313" w:rsidRPr="00CF1D42" w:rsidRDefault="00E57313" w:rsidP="00CF1D42">
      <w:pPr>
        <w:pStyle w:val="p1"/>
        <w:spacing w:line="360" w:lineRule="auto"/>
        <w:jc w:val="both"/>
        <w:rPr>
          <w:rFonts w:ascii="Arial" w:hAnsi="Arial" w:cs="Arial"/>
          <w:sz w:val="22"/>
          <w:szCs w:val="22"/>
        </w:rPr>
      </w:pPr>
      <w:r w:rsidRPr="00CF1D42">
        <w:rPr>
          <w:rFonts w:ascii="Arial" w:hAnsi="Arial" w:cs="Arial"/>
          <w:b/>
          <w:bCs/>
          <w:sz w:val="22"/>
          <w:szCs w:val="22"/>
        </w:rPr>
        <w:t>ARTÍCULO 232.-</w:t>
      </w:r>
      <w:r w:rsidRPr="00CF1D42">
        <w:rPr>
          <w:rFonts w:ascii="Arial" w:hAnsi="Arial" w:cs="Arial"/>
          <w:sz w:val="22"/>
          <w:szCs w:val="22"/>
        </w:rPr>
        <w:t xml:space="preserve"> En el Municipio de Eloxochitl</w:t>
      </w:r>
      <w:r w:rsidR="003011C9">
        <w:rPr>
          <w:rFonts w:ascii="Arial" w:hAnsi="Arial" w:cs="Arial"/>
          <w:sz w:val="22"/>
          <w:szCs w:val="22"/>
        </w:rPr>
        <w:t>á</w:t>
      </w:r>
      <w:r w:rsidRPr="00CF1D42">
        <w:rPr>
          <w:rFonts w:ascii="Arial" w:hAnsi="Arial" w:cs="Arial"/>
          <w:sz w:val="22"/>
          <w:szCs w:val="22"/>
        </w:rPr>
        <w:t>n, Estado de Hidalgo, son derechos para el desarrollo social, la educación, la salud, la alimentación, la vivienda, el disfrute de un medio ambiente sano, el trabajo, la seguridad social y los relativos a la no discriminación en los términos de la Constitución Política de los Estados Unidos Mexicanos.</w:t>
      </w:r>
    </w:p>
    <w:p w14:paraId="45AFFDBE" w14:textId="77777777" w:rsidR="00E57313" w:rsidRPr="00CF1D42" w:rsidRDefault="00E57313" w:rsidP="00CF1D42">
      <w:pPr>
        <w:pStyle w:val="p1"/>
        <w:spacing w:line="360" w:lineRule="auto"/>
        <w:jc w:val="both"/>
        <w:rPr>
          <w:rFonts w:ascii="Arial" w:hAnsi="Arial" w:cs="Arial"/>
          <w:sz w:val="22"/>
          <w:szCs w:val="22"/>
        </w:rPr>
      </w:pPr>
    </w:p>
    <w:p w14:paraId="47B980EA" w14:textId="7FB6DF25" w:rsidR="00E57313" w:rsidRPr="00CF1D42" w:rsidRDefault="00E57313" w:rsidP="00CF1D42">
      <w:pPr>
        <w:pStyle w:val="p1"/>
        <w:spacing w:line="360" w:lineRule="auto"/>
        <w:jc w:val="both"/>
        <w:rPr>
          <w:rFonts w:ascii="Arial" w:hAnsi="Arial" w:cs="Arial"/>
          <w:sz w:val="22"/>
          <w:szCs w:val="22"/>
        </w:rPr>
      </w:pPr>
      <w:r w:rsidRPr="00CF1D42">
        <w:rPr>
          <w:rFonts w:ascii="Arial" w:hAnsi="Arial" w:cs="Arial"/>
          <w:b/>
          <w:bCs/>
          <w:sz w:val="22"/>
          <w:szCs w:val="22"/>
        </w:rPr>
        <w:t>ARTÍCULO 233.-</w:t>
      </w:r>
      <w:r w:rsidRPr="00CF1D42">
        <w:rPr>
          <w:rFonts w:ascii="Arial" w:hAnsi="Arial" w:cs="Arial"/>
          <w:sz w:val="22"/>
          <w:szCs w:val="22"/>
        </w:rPr>
        <w:t xml:space="preserve"> En el Municipio de Eloxochitl</w:t>
      </w:r>
      <w:r w:rsidR="003011C9">
        <w:rPr>
          <w:rFonts w:ascii="Arial" w:hAnsi="Arial" w:cs="Arial"/>
          <w:sz w:val="22"/>
          <w:szCs w:val="22"/>
        </w:rPr>
        <w:t>á</w:t>
      </w:r>
      <w:r w:rsidRPr="00CF1D42">
        <w:rPr>
          <w:rFonts w:ascii="Arial" w:hAnsi="Arial" w:cs="Arial"/>
          <w:sz w:val="22"/>
          <w:szCs w:val="22"/>
        </w:rPr>
        <w:t>n, Estado de Hidalgo, toda persona o grupo social en situación de vulnerabilidad, tiene derecho a recibir acciones y apoyos tendientes a disminuir su desventaja, así como a beneficiarse de los programas de desarrollo social de acuerdo con los principios rectores de la política de desarrollo social, en los términos que establezca la normatividad de cada programa.</w:t>
      </w:r>
    </w:p>
    <w:p w14:paraId="699BCFAA" w14:textId="77777777" w:rsidR="00E57313" w:rsidRDefault="00E57313" w:rsidP="00CF1D42">
      <w:pPr>
        <w:pStyle w:val="p1"/>
        <w:spacing w:line="360" w:lineRule="auto"/>
        <w:jc w:val="both"/>
        <w:rPr>
          <w:rFonts w:ascii="Arial" w:hAnsi="Arial" w:cs="Arial"/>
          <w:sz w:val="22"/>
          <w:szCs w:val="22"/>
        </w:rPr>
      </w:pPr>
    </w:p>
    <w:p w14:paraId="26E6BF43" w14:textId="77777777" w:rsidR="00843009" w:rsidRPr="00CF1D42" w:rsidRDefault="00843009" w:rsidP="00CF1D42">
      <w:pPr>
        <w:pStyle w:val="p1"/>
        <w:spacing w:line="360" w:lineRule="auto"/>
        <w:jc w:val="both"/>
        <w:rPr>
          <w:rFonts w:ascii="Arial" w:hAnsi="Arial" w:cs="Arial"/>
          <w:sz w:val="22"/>
          <w:szCs w:val="22"/>
        </w:rPr>
      </w:pPr>
    </w:p>
    <w:p w14:paraId="106740C5" w14:textId="77777777" w:rsidR="00E57313" w:rsidRPr="00CF1D42" w:rsidRDefault="00E57313" w:rsidP="00CF1D42">
      <w:pPr>
        <w:pStyle w:val="p1"/>
        <w:spacing w:line="360" w:lineRule="auto"/>
        <w:jc w:val="both"/>
        <w:rPr>
          <w:rFonts w:ascii="Arial" w:hAnsi="Arial" w:cs="Arial"/>
          <w:sz w:val="22"/>
          <w:szCs w:val="22"/>
        </w:rPr>
      </w:pPr>
    </w:p>
    <w:p w14:paraId="19602A58" w14:textId="77777777" w:rsidR="00E57313" w:rsidRPr="00CF1D42" w:rsidRDefault="00E57313" w:rsidP="00CF1D42">
      <w:pPr>
        <w:pStyle w:val="p1"/>
        <w:spacing w:line="360" w:lineRule="auto"/>
        <w:jc w:val="both"/>
        <w:rPr>
          <w:rFonts w:ascii="Arial" w:hAnsi="Arial" w:cs="Arial"/>
          <w:sz w:val="22"/>
          <w:szCs w:val="22"/>
        </w:rPr>
      </w:pPr>
    </w:p>
    <w:p w14:paraId="0D0AD478" w14:textId="77777777" w:rsidR="00E57313" w:rsidRPr="00CF1D42" w:rsidRDefault="00E57313" w:rsidP="00CF1D42">
      <w:pPr>
        <w:pStyle w:val="p1"/>
        <w:spacing w:line="360" w:lineRule="auto"/>
        <w:jc w:val="both"/>
        <w:rPr>
          <w:rFonts w:ascii="Arial" w:hAnsi="Arial" w:cs="Arial"/>
          <w:sz w:val="22"/>
          <w:szCs w:val="22"/>
        </w:rPr>
      </w:pPr>
    </w:p>
    <w:p w14:paraId="4E44A192" w14:textId="2A36F3AA" w:rsidR="00E57313" w:rsidRPr="00CF1D42" w:rsidRDefault="00E57313" w:rsidP="00CF1D42">
      <w:pPr>
        <w:pStyle w:val="p1"/>
        <w:spacing w:line="360" w:lineRule="auto"/>
        <w:jc w:val="both"/>
        <w:rPr>
          <w:rFonts w:ascii="Arial" w:hAnsi="Arial" w:cs="Arial"/>
          <w:sz w:val="22"/>
          <w:szCs w:val="22"/>
        </w:rPr>
      </w:pPr>
      <w:r w:rsidRPr="00CF1D42">
        <w:rPr>
          <w:rFonts w:ascii="Arial" w:hAnsi="Arial" w:cs="Arial"/>
          <w:b/>
          <w:bCs/>
          <w:sz w:val="22"/>
          <w:szCs w:val="22"/>
        </w:rPr>
        <w:t>ARTÍCULO 234.-</w:t>
      </w:r>
      <w:r w:rsidRPr="00CF1D42">
        <w:rPr>
          <w:rFonts w:ascii="Arial" w:hAnsi="Arial" w:cs="Arial"/>
          <w:sz w:val="22"/>
          <w:szCs w:val="22"/>
        </w:rPr>
        <w:t xml:space="preserve"> Las personas que formen parte de alguno de los siguientes grupos vulnerables y que se encuentren en condiciones de pobreza, tendrán derecho a recibir apoyos para superar su condición de vulnerabilidad, de manera prioritaria:</w:t>
      </w:r>
    </w:p>
    <w:p w14:paraId="192E8206" w14:textId="77777777" w:rsidR="00E57313" w:rsidRPr="00CF1D42" w:rsidRDefault="00E57313" w:rsidP="00CF1D42">
      <w:pPr>
        <w:pStyle w:val="p1"/>
        <w:spacing w:line="360" w:lineRule="auto"/>
        <w:jc w:val="both"/>
        <w:rPr>
          <w:rFonts w:ascii="Arial" w:hAnsi="Arial" w:cs="Arial"/>
          <w:sz w:val="22"/>
          <w:szCs w:val="22"/>
        </w:rPr>
      </w:pPr>
    </w:p>
    <w:p w14:paraId="39F7315C" w14:textId="77777777" w:rsidR="00E57313" w:rsidRPr="00CF1D42" w:rsidRDefault="00E57313" w:rsidP="00CF1D42">
      <w:pPr>
        <w:pStyle w:val="p1"/>
        <w:spacing w:line="360" w:lineRule="auto"/>
        <w:jc w:val="both"/>
        <w:rPr>
          <w:rFonts w:ascii="Arial" w:hAnsi="Arial" w:cs="Arial"/>
          <w:sz w:val="22"/>
          <w:szCs w:val="22"/>
        </w:rPr>
      </w:pPr>
      <w:r w:rsidRPr="00CF1D42">
        <w:rPr>
          <w:rFonts w:ascii="Arial" w:hAnsi="Arial" w:cs="Arial"/>
          <w:sz w:val="22"/>
          <w:szCs w:val="22"/>
        </w:rPr>
        <w:t>I. Madres solteras y jefas de familia, con el objeto de generar condiciones de equidad de género;</w:t>
      </w:r>
    </w:p>
    <w:p w14:paraId="5B2D6FA9" w14:textId="77777777" w:rsidR="00E57313" w:rsidRPr="00CF1D42" w:rsidRDefault="00E57313" w:rsidP="00CF1D42">
      <w:pPr>
        <w:pStyle w:val="p1"/>
        <w:spacing w:line="360" w:lineRule="auto"/>
        <w:jc w:val="both"/>
        <w:rPr>
          <w:rFonts w:ascii="Arial" w:hAnsi="Arial" w:cs="Arial"/>
          <w:sz w:val="22"/>
          <w:szCs w:val="22"/>
        </w:rPr>
      </w:pPr>
      <w:r w:rsidRPr="00CF1D42">
        <w:rPr>
          <w:rFonts w:ascii="Arial" w:hAnsi="Arial" w:cs="Arial"/>
          <w:sz w:val="22"/>
          <w:szCs w:val="22"/>
        </w:rPr>
        <w:t>II. Personas con capacidades diferentes;</w:t>
      </w:r>
    </w:p>
    <w:p w14:paraId="79218D0B" w14:textId="77777777" w:rsidR="00E57313" w:rsidRPr="00CF1D42" w:rsidRDefault="00E57313" w:rsidP="00CF1D42">
      <w:pPr>
        <w:pStyle w:val="p1"/>
        <w:spacing w:line="360" w:lineRule="auto"/>
        <w:jc w:val="both"/>
        <w:rPr>
          <w:rFonts w:ascii="Arial" w:hAnsi="Arial" w:cs="Arial"/>
          <w:sz w:val="22"/>
          <w:szCs w:val="22"/>
        </w:rPr>
      </w:pPr>
      <w:r w:rsidRPr="00CF1D42">
        <w:rPr>
          <w:rFonts w:ascii="Arial" w:hAnsi="Arial" w:cs="Arial"/>
          <w:sz w:val="22"/>
          <w:szCs w:val="22"/>
        </w:rPr>
        <w:t>III. Migrantes;</w:t>
      </w:r>
    </w:p>
    <w:p w14:paraId="172CD95B" w14:textId="77777777" w:rsidR="00E57313" w:rsidRPr="00CF1D42" w:rsidRDefault="00E57313" w:rsidP="00CF1D42">
      <w:pPr>
        <w:pStyle w:val="p1"/>
        <w:spacing w:line="360" w:lineRule="auto"/>
        <w:jc w:val="both"/>
        <w:rPr>
          <w:rFonts w:ascii="Arial" w:hAnsi="Arial" w:cs="Arial"/>
          <w:sz w:val="22"/>
          <w:szCs w:val="22"/>
        </w:rPr>
      </w:pPr>
      <w:r w:rsidRPr="00CF1D42">
        <w:rPr>
          <w:rFonts w:ascii="Arial" w:hAnsi="Arial" w:cs="Arial"/>
          <w:sz w:val="22"/>
          <w:szCs w:val="22"/>
        </w:rPr>
        <w:t>IV. Indígenas;</w:t>
      </w:r>
    </w:p>
    <w:p w14:paraId="2E9B435D" w14:textId="77777777" w:rsidR="00E57313" w:rsidRPr="00CF1D42" w:rsidRDefault="00E57313" w:rsidP="00CF1D42">
      <w:pPr>
        <w:pStyle w:val="p1"/>
        <w:spacing w:line="360" w:lineRule="auto"/>
        <w:jc w:val="both"/>
        <w:rPr>
          <w:rFonts w:ascii="Arial" w:hAnsi="Arial" w:cs="Arial"/>
          <w:sz w:val="22"/>
          <w:szCs w:val="22"/>
        </w:rPr>
      </w:pPr>
      <w:r w:rsidRPr="00CF1D42">
        <w:rPr>
          <w:rFonts w:ascii="Arial" w:hAnsi="Arial" w:cs="Arial"/>
          <w:sz w:val="22"/>
          <w:szCs w:val="22"/>
        </w:rPr>
        <w:t>V. Jornaleras o jornaleros agrícolas;</w:t>
      </w:r>
    </w:p>
    <w:p w14:paraId="207C69AC" w14:textId="38C52A6E" w:rsidR="00E57313" w:rsidRPr="00CF1D42" w:rsidRDefault="00E57313" w:rsidP="00CF1D42">
      <w:pPr>
        <w:pStyle w:val="p1"/>
        <w:spacing w:line="360" w:lineRule="auto"/>
        <w:jc w:val="both"/>
        <w:rPr>
          <w:rFonts w:ascii="Arial" w:hAnsi="Arial" w:cs="Arial"/>
          <w:sz w:val="22"/>
          <w:szCs w:val="22"/>
        </w:rPr>
      </w:pPr>
      <w:r w:rsidRPr="00CF1D42">
        <w:rPr>
          <w:rFonts w:ascii="Arial" w:hAnsi="Arial" w:cs="Arial"/>
          <w:sz w:val="22"/>
          <w:szCs w:val="22"/>
        </w:rPr>
        <w:t>VI. Trabajadoras o trabajadores es de zonas urbanas, campesinas o campesinos en condiciones de</w:t>
      </w:r>
      <w:r w:rsidR="00036EBA" w:rsidRPr="00CF1D42">
        <w:rPr>
          <w:rFonts w:ascii="Arial" w:hAnsi="Arial" w:cs="Arial"/>
          <w:sz w:val="22"/>
          <w:szCs w:val="22"/>
        </w:rPr>
        <w:t xml:space="preserve"> </w:t>
      </w:r>
      <w:r w:rsidRPr="00CF1D42">
        <w:rPr>
          <w:rFonts w:ascii="Arial" w:hAnsi="Arial" w:cs="Arial"/>
          <w:sz w:val="22"/>
          <w:szCs w:val="22"/>
        </w:rPr>
        <w:t>pobreza alimentaria y patrimonial;</w:t>
      </w:r>
    </w:p>
    <w:p w14:paraId="5FEEBDC1" w14:textId="77777777" w:rsidR="00E57313" w:rsidRPr="00CF1D42" w:rsidRDefault="00E57313" w:rsidP="00CF1D42">
      <w:pPr>
        <w:pStyle w:val="p1"/>
        <w:spacing w:line="360" w:lineRule="auto"/>
        <w:jc w:val="both"/>
        <w:rPr>
          <w:rFonts w:ascii="Arial" w:hAnsi="Arial" w:cs="Arial"/>
          <w:sz w:val="22"/>
          <w:szCs w:val="22"/>
        </w:rPr>
      </w:pPr>
      <w:r w:rsidRPr="00CF1D42">
        <w:rPr>
          <w:rFonts w:ascii="Arial" w:hAnsi="Arial" w:cs="Arial"/>
          <w:sz w:val="22"/>
          <w:szCs w:val="22"/>
        </w:rPr>
        <w:t>VII. Niñas y niños de hasta 5 años de edad, en condición de pobreza alimentaria; y</w:t>
      </w:r>
    </w:p>
    <w:p w14:paraId="4620FB16" w14:textId="499A55A0" w:rsidR="00E57313" w:rsidRPr="00CF1D42" w:rsidRDefault="00E57313" w:rsidP="00CF1D42">
      <w:pPr>
        <w:pStyle w:val="p1"/>
        <w:spacing w:line="360" w:lineRule="auto"/>
        <w:jc w:val="both"/>
        <w:rPr>
          <w:rFonts w:ascii="Arial" w:hAnsi="Arial" w:cs="Arial"/>
          <w:sz w:val="22"/>
          <w:szCs w:val="22"/>
        </w:rPr>
      </w:pPr>
      <w:r w:rsidRPr="00CF1D42">
        <w:rPr>
          <w:rFonts w:ascii="Arial" w:hAnsi="Arial" w:cs="Arial"/>
          <w:sz w:val="22"/>
          <w:szCs w:val="22"/>
        </w:rPr>
        <w:t>VIII. Adultos mayores, de 60 años y más, que habiten en localidades de alta y muy alta marginación de zonas</w:t>
      </w:r>
      <w:r w:rsidR="00036EBA" w:rsidRPr="00CF1D42">
        <w:rPr>
          <w:rFonts w:ascii="Arial" w:hAnsi="Arial" w:cs="Arial"/>
          <w:sz w:val="22"/>
          <w:szCs w:val="22"/>
        </w:rPr>
        <w:t xml:space="preserve"> </w:t>
      </w:r>
      <w:r w:rsidRPr="00CF1D42">
        <w:rPr>
          <w:rFonts w:ascii="Arial" w:hAnsi="Arial" w:cs="Arial"/>
          <w:sz w:val="22"/>
          <w:szCs w:val="22"/>
        </w:rPr>
        <w:t>urbanas y rurales, en condiciones de pobreza alimentaria o patrimonial.</w:t>
      </w:r>
    </w:p>
    <w:p w14:paraId="0E7E37DE" w14:textId="77777777" w:rsidR="00E57313" w:rsidRPr="00CF1D42" w:rsidRDefault="00E57313" w:rsidP="00CF1D42">
      <w:pPr>
        <w:pStyle w:val="p1"/>
        <w:spacing w:line="360" w:lineRule="auto"/>
        <w:jc w:val="both"/>
        <w:rPr>
          <w:rFonts w:ascii="Arial" w:hAnsi="Arial" w:cs="Arial"/>
          <w:sz w:val="22"/>
          <w:szCs w:val="22"/>
        </w:rPr>
      </w:pPr>
    </w:p>
    <w:p w14:paraId="0212D432" w14:textId="1101B757" w:rsidR="00E57313" w:rsidRPr="00CF1D42" w:rsidRDefault="00E57313" w:rsidP="00CF1D42">
      <w:pPr>
        <w:pStyle w:val="p1"/>
        <w:spacing w:line="360" w:lineRule="auto"/>
        <w:jc w:val="both"/>
        <w:rPr>
          <w:rFonts w:ascii="Arial" w:hAnsi="Arial" w:cs="Arial"/>
          <w:sz w:val="22"/>
          <w:szCs w:val="22"/>
        </w:rPr>
      </w:pPr>
      <w:r w:rsidRPr="00CF1D42">
        <w:rPr>
          <w:rFonts w:ascii="Arial" w:hAnsi="Arial" w:cs="Arial"/>
          <w:sz w:val="22"/>
          <w:szCs w:val="22"/>
        </w:rPr>
        <w:t>Está prohibida toda práctica discriminatoria en el otorgamiento de subsidios y beneficios que se otorguen como parte de los programas sociales.</w:t>
      </w:r>
    </w:p>
    <w:p w14:paraId="09E33E87" w14:textId="77777777" w:rsidR="00E57313" w:rsidRPr="00CF1D42" w:rsidRDefault="00E57313" w:rsidP="00CF1D42">
      <w:pPr>
        <w:pStyle w:val="p1"/>
        <w:spacing w:line="360" w:lineRule="auto"/>
        <w:jc w:val="both"/>
        <w:rPr>
          <w:rFonts w:ascii="Arial" w:hAnsi="Arial" w:cs="Arial"/>
          <w:sz w:val="22"/>
          <w:szCs w:val="22"/>
        </w:rPr>
      </w:pPr>
    </w:p>
    <w:p w14:paraId="236CAD7F" w14:textId="2B8D4979" w:rsidR="00E57313" w:rsidRPr="00CF1D42" w:rsidRDefault="00E57313" w:rsidP="00CF1D42">
      <w:pPr>
        <w:pStyle w:val="p1"/>
        <w:spacing w:line="360" w:lineRule="auto"/>
        <w:jc w:val="both"/>
        <w:rPr>
          <w:rFonts w:ascii="Arial" w:hAnsi="Arial" w:cs="Arial"/>
          <w:sz w:val="22"/>
          <w:szCs w:val="22"/>
        </w:rPr>
      </w:pPr>
      <w:r w:rsidRPr="00CF1D42">
        <w:rPr>
          <w:rFonts w:ascii="Arial" w:hAnsi="Arial" w:cs="Arial"/>
          <w:b/>
          <w:sz w:val="22"/>
          <w:szCs w:val="22"/>
        </w:rPr>
        <w:t>ARTÍCULO 235.-</w:t>
      </w:r>
      <w:r w:rsidRPr="00CF1D42">
        <w:rPr>
          <w:rFonts w:ascii="Arial" w:hAnsi="Arial" w:cs="Arial"/>
          <w:sz w:val="22"/>
          <w:szCs w:val="22"/>
        </w:rPr>
        <w:t xml:space="preserve"> Son Facultades del Ayuntamiento, a través de la Dirección de Planeación Municipal, y de la</w:t>
      </w:r>
      <w:r w:rsidR="00036EBA" w:rsidRPr="00CF1D42">
        <w:rPr>
          <w:rFonts w:ascii="Arial" w:hAnsi="Arial" w:cs="Arial"/>
          <w:sz w:val="22"/>
          <w:szCs w:val="22"/>
        </w:rPr>
        <w:t xml:space="preserve"> </w:t>
      </w:r>
      <w:r w:rsidRPr="00CF1D42">
        <w:rPr>
          <w:rFonts w:ascii="Arial" w:hAnsi="Arial" w:cs="Arial"/>
          <w:sz w:val="22"/>
          <w:szCs w:val="22"/>
        </w:rPr>
        <w:t xml:space="preserve">Dirección de Desarrollo </w:t>
      </w:r>
      <w:r w:rsidR="0007167D" w:rsidRPr="00CF1D42">
        <w:rPr>
          <w:rFonts w:ascii="Arial" w:hAnsi="Arial" w:cs="Arial"/>
          <w:sz w:val="22"/>
          <w:szCs w:val="22"/>
        </w:rPr>
        <w:t>Económico y Bienestar</w:t>
      </w:r>
      <w:r w:rsidRPr="00CF1D42">
        <w:rPr>
          <w:rFonts w:ascii="Arial" w:hAnsi="Arial" w:cs="Arial"/>
          <w:sz w:val="22"/>
          <w:szCs w:val="22"/>
        </w:rPr>
        <w:t xml:space="preserve"> en su caso, las siguientes:</w:t>
      </w:r>
    </w:p>
    <w:p w14:paraId="66C606F7" w14:textId="77777777" w:rsidR="00036EBA" w:rsidRPr="00CF1D42" w:rsidRDefault="00036EBA" w:rsidP="00CF1D42">
      <w:pPr>
        <w:pStyle w:val="p1"/>
        <w:spacing w:line="360" w:lineRule="auto"/>
        <w:jc w:val="both"/>
        <w:rPr>
          <w:rFonts w:ascii="Arial" w:hAnsi="Arial" w:cs="Arial"/>
          <w:sz w:val="22"/>
          <w:szCs w:val="22"/>
        </w:rPr>
      </w:pPr>
    </w:p>
    <w:p w14:paraId="1B48ABC5" w14:textId="7161DFED" w:rsidR="00E57313" w:rsidRPr="00CF1D42" w:rsidRDefault="00E57313" w:rsidP="00CF1D42">
      <w:pPr>
        <w:pStyle w:val="p1"/>
        <w:spacing w:line="360" w:lineRule="auto"/>
        <w:jc w:val="both"/>
        <w:rPr>
          <w:rFonts w:ascii="Arial" w:hAnsi="Arial" w:cs="Arial"/>
          <w:sz w:val="22"/>
          <w:szCs w:val="22"/>
        </w:rPr>
      </w:pPr>
      <w:r w:rsidRPr="00CF1D42">
        <w:rPr>
          <w:rFonts w:ascii="Arial" w:hAnsi="Arial" w:cs="Arial"/>
          <w:sz w:val="22"/>
          <w:szCs w:val="22"/>
        </w:rPr>
        <w:t xml:space="preserve">I. Formular, dirigir e implementar la Política Municipal de Desarrollo </w:t>
      </w:r>
      <w:r w:rsidR="0007167D" w:rsidRPr="00CF1D42">
        <w:rPr>
          <w:rFonts w:ascii="Arial" w:hAnsi="Arial" w:cs="Arial"/>
          <w:sz w:val="22"/>
          <w:szCs w:val="22"/>
        </w:rPr>
        <w:t>Económico y Bienestar</w:t>
      </w:r>
      <w:r w:rsidRPr="00CF1D42">
        <w:rPr>
          <w:rFonts w:ascii="Arial" w:hAnsi="Arial" w:cs="Arial"/>
          <w:sz w:val="22"/>
          <w:szCs w:val="22"/>
        </w:rPr>
        <w:t>, con acuerdo del COPLADEM;</w:t>
      </w:r>
    </w:p>
    <w:p w14:paraId="4DF254BF" w14:textId="77777777" w:rsidR="00E57313" w:rsidRPr="00CF1D42" w:rsidRDefault="00E57313" w:rsidP="00CF1D42">
      <w:pPr>
        <w:pStyle w:val="p1"/>
        <w:spacing w:line="360" w:lineRule="auto"/>
        <w:jc w:val="both"/>
        <w:rPr>
          <w:rFonts w:ascii="Arial" w:hAnsi="Arial" w:cs="Arial"/>
          <w:sz w:val="22"/>
          <w:szCs w:val="22"/>
        </w:rPr>
      </w:pPr>
      <w:r w:rsidRPr="00CF1D42">
        <w:rPr>
          <w:rFonts w:ascii="Arial" w:hAnsi="Arial" w:cs="Arial"/>
          <w:sz w:val="22"/>
          <w:szCs w:val="22"/>
        </w:rPr>
        <w:t>II. Coordinar con el Gobierno del Estado y Federal, la ejecución de los programas sociales;</w:t>
      </w:r>
    </w:p>
    <w:p w14:paraId="64A9F55B" w14:textId="77777777" w:rsidR="00E57313" w:rsidRPr="00CF1D42" w:rsidRDefault="00E57313" w:rsidP="00CF1D42">
      <w:pPr>
        <w:pStyle w:val="p1"/>
        <w:spacing w:line="360" w:lineRule="auto"/>
        <w:jc w:val="both"/>
        <w:rPr>
          <w:rFonts w:ascii="Arial" w:hAnsi="Arial" w:cs="Arial"/>
          <w:sz w:val="22"/>
          <w:szCs w:val="22"/>
        </w:rPr>
      </w:pPr>
      <w:r w:rsidRPr="00CF1D42">
        <w:rPr>
          <w:rFonts w:ascii="Arial" w:hAnsi="Arial" w:cs="Arial"/>
          <w:sz w:val="22"/>
          <w:szCs w:val="22"/>
        </w:rPr>
        <w:t>III. Convenir acciones con otros Municipios de la Entidad, en materia de desarrollo social;</w:t>
      </w:r>
    </w:p>
    <w:p w14:paraId="67369952" w14:textId="77777777" w:rsidR="00E57313" w:rsidRPr="00CF1D42" w:rsidRDefault="00E57313" w:rsidP="00CF1D42">
      <w:pPr>
        <w:pStyle w:val="p1"/>
        <w:spacing w:line="360" w:lineRule="auto"/>
        <w:jc w:val="both"/>
        <w:rPr>
          <w:rFonts w:ascii="Arial" w:hAnsi="Arial" w:cs="Arial"/>
          <w:sz w:val="22"/>
          <w:szCs w:val="22"/>
        </w:rPr>
      </w:pPr>
      <w:r w:rsidRPr="00CF1D42">
        <w:rPr>
          <w:rFonts w:ascii="Arial" w:hAnsi="Arial" w:cs="Arial"/>
          <w:sz w:val="22"/>
          <w:szCs w:val="22"/>
        </w:rPr>
        <w:t>IV. Presupuestar anualmente recursos para el desarrollo social;</w:t>
      </w:r>
    </w:p>
    <w:p w14:paraId="34A4C2E5" w14:textId="77777777" w:rsidR="00E57313" w:rsidRPr="00CF1D42" w:rsidRDefault="00E57313" w:rsidP="00CF1D42">
      <w:pPr>
        <w:pStyle w:val="p1"/>
        <w:spacing w:line="360" w:lineRule="auto"/>
        <w:jc w:val="both"/>
        <w:rPr>
          <w:rFonts w:ascii="Arial" w:hAnsi="Arial" w:cs="Arial"/>
          <w:sz w:val="22"/>
          <w:szCs w:val="22"/>
        </w:rPr>
      </w:pPr>
      <w:r w:rsidRPr="00CF1D42">
        <w:rPr>
          <w:rFonts w:ascii="Arial" w:hAnsi="Arial" w:cs="Arial"/>
          <w:sz w:val="22"/>
          <w:szCs w:val="22"/>
        </w:rPr>
        <w:t>V. Ejecutar los programas sociales que deriven del Plan Municipal de Desarrollo;</w:t>
      </w:r>
    </w:p>
    <w:p w14:paraId="2FD59872" w14:textId="52D88ABF" w:rsidR="00E57313" w:rsidRDefault="00E57313" w:rsidP="00CF1D42">
      <w:pPr>
        <w:pStyle w:val="p1"/>
        <w:spacing w:line="360" w:lineRule="auto"/>
        <w:jc w:val="both"/>
        <w:rPr>
          <w:rFonts w:ascii="Arial" w:hAnsi="Arial" w:cs="Arial"/>
          <w:sz w:val="22"/>
          <w:szCs w:val="22"/>
        </w:rPr>
      </w:pPr>
      <w:r w:rsidRPr="00CF1D42">
        <w:rPr>
          <w:rFonts w:ascii="Arial" w:hAnsi="Arial" w:cs="Arial"/>
          <w:sz w:val="22"/>
          <w:szCs w:val="22"/>
        </w:rPr>
        <w:t>VI. Recabar información de los beneficiarios para la integración del padrón;</w:t>
      </w:r>
    </w:p>
    <w:p w14:paraId="04FAF560" w14:textId="77777777" w:rsidR="00797C06" w:rsidRDefault="00797C06" w:rsidP="00CF1D42">
      <w:pPr>
        <w:pStyle w:val="p1"/>
        <w:spacing w:line="360" w:lineRule="auto"/>
        <w:jc w:val="both"/>
        <w:rPr>
          <w:rFonts w:ascii="Arial" w:hAnsi="Arial" w:cs="Arial"/>
          <w:sz w:val="22"/>
          <w:szCs w:val="22"/>
        </w:rPr>
      </w:pPr>
    </w:p>
    <w:p w14:paraId="3AEDB51D" w14:textId="77777777" w:rsidR="00843009" w:rsidRDefault="00843009" w:rsidP="00CF1D42">
      <w:pPr>
        <w:pStyle w:val="p1"/>
        <w:spacing w:line="360" w:lineRule="auto"/>
        <w:jc w:val="both"/>
        <w:rPr>
          <w:rFonts w:ascii="Arial" w:hAnsi="Arial" w:cs="Arial"/>
          <w:sz w:val="22"/>
          <w:szCs w:val="22"/>
        </w:rPr>
      </w:pPr>
    </w:p>
    <w:p w14:paraId="71D08401" w14:textId="77777777" w:rsidR="00797C06" w:rsidRPr="00CF1D42" w:rsidRDefault="00797C06" w:rsidP="00CF1D42">
      <w:pPr>
        <w:pStyle w:val="p1"/>
        <w:spacing w:line="360" w:lineRule="auto"/>
        <w:jc w:val="both"/>
        <w:rPr>
          <w:rFonts w:ascii="Arial" w:hAnsi="Arial" w:cs="Arial"/>
          <w:sz w:val="22"/>
          <w:szCs w:val="22"/>
        </w:rPr>
      </w:pPr>
    </w:p>
    <w:p w14:paraId="584FA0C5" w14:textId="01D7882D" w:rsidR="0007167D" w:rsidRPr="00CF1D42" w:rsidRDefault="0007167D" w:rsidP="00CF1D42">
      <w:pPr>
        <w:pStyle w:val="p1"/>
        <w:spacing w:line="360" w:lineRule="auto"/>
        <w:jc w:val="both"/>
        <w:rPr>
          <w:rFonts w:ascii="Arial" w:hAnsi="Arial" w:cs="Arial"/>
          <w:sz w:val="22"/>
          <w:szCs w:val="22"/>
        </w:rPr>
      </w:pPr>
    </w:p>
    <w:p w14:paraId="448FDB52" w14:textId="77777777" w:rsidR="0007167D" w:rsidRPr="00CF1D42" w:rsidRDefault="0007167D" w:rsidP="00CF1D42">
      <w:pPr>
        <w:pStyle w:val="p1"/>
        <w:spacing w:line="360" w:lineRule="auto"/>
        <w:jc w:val="both"/>
        <w:rPr>
          <w:rFonts w:ascii="Arial" w:hAnsi="Arial" w:cs="Arial"/>
          <w:sz w:val="22"/>
          <w:szCs w:val="22"/>
        </w:rPr>
      </w:pPr>
    </w:p>
    <w:p w14:paraId="30460B4E" w14:textId="7F0D7A4A" w:rsidR="00E57313" w:rsidRPr="00CF1D42" w:rsidRDefault="00E57313" w:rsidP="00CF1D42">
      <w:pPr>
        <w:pStyle w:val="p1"/>
        <w:spacing w:line="360" w:lineRule="auto"/>
        <w:jc w:val="both"/>
        <w:rPr>
          <w:rFonts w:ascii="Arial" w:hAnsi="Arial" w:cs="Arial"/>
          <w:sz w:val="22"/>
          <w:szCs w:val="22"/>
        </w:rPr>
      </w:pPr>
      <w:r w:rsidRPr="00CF1D42">
        <w:rPr>
          <w:rFonts w:ascii="Arial" w:hAnsi="Arial" w:cs="Arial"/>
          <w:sz w:val="22"/>
          <w:szCs w:val="22"/>
        </w:rPr>
        <w:t>VII. Informar a la sociedad sobre las acciones de desarrollo social;</w:t>
      </w:r>
    </w:p>
    <w:p w14:paraId="0A2C8A87" w14:textId="77777777" w:rsidR="00E57313" w:rsidRPr="00CF1D42" w:rsidRDefault="00E57313" w:rsidP="00CF1D42">
      <w:pPr>
        <w:pStyle w:val="p1"/>
        <w:spacing w:line="360" w:lineRule="auto"/>
        <w:jc w:val="both"/>
        <w:rPr>
          <w:rFonts w:ascii="Arial" w:hAnsi="Arial" w:cs="Arial"/>
          <w:sz w:val="22"/>
          <w:szCs w:val="22"/>
        </w:rPr>
      </w:pPr>
      <w:r w:rsidRPr="00CF1D42">
        <w:rPr>
          <w:rFonts w:ascii="Arial" w:hAnsi="Arial" w:cs="Arial"/>
          <w:sz w:val="22"/>
          <w:szCs w:val="22"/>
        </w:rPr>
        <w:t>VIII. Concertar acciones con los sectores público, social y privado en materia de desarrollo social;</w:t>
      </w:r>
    </w:p>
    <w:p w14:paraId="2E98EC3D" w14:textId="5ADEE1A2" w:rsidR="00E57313" w:rsidRPr="00CF1D42" w:rsidRDefault="00E57313" w:rsidP="00CF1D42">
      <w:pPr>
        <w:pStyle w:val="p1"/>
        <w:spacing w:line="360" w:lineRule="auto"/>
        <w:jc w:val="both"/>
        <w:rPr>
          <w:rFonts w:ascii="Arial" w:hAnsi="Arial" w:cs="Arial"/>
          <w:sz w:val="22"/>
          <w:szCs w:val="22"/>
        </w:rPr>
      </w:pPr>
      <w:r w:rsidRPr="00CF1D42">
        <w:rPr>
          <w:rFonts w:ascii="Arial" w:hAnsi="Arial" w:cs="Arial"/>
          <w:sz w:val="22"/>
          <w:szCs w:val="22"/>
        </w:rPr>
        <w:t>IX. Establecer mecanismos para incluir la participación social organizada, en los programas y acciones</w:t>
      </w:r>
      <w:r w:rsidR="0007167D" w:rsidRPr="00CF1D42">
        <w:rPr>
          <w:rFonts w:ascii="Arial" w:hAnsi="Arial" w:cs="Arial"/>
          <w:sz w:val="22"/>
          <w:szCs w:val="22"/>
        </w:rPr>
        <w:t xml:space="preserve"> </w:t>
      </w:r>
      <w:r w:rsidRPr="00CF1D42">
        <w:rPr>
          <w:rFonts w:ascii="Arial" w:hAnsi="Arial" w:cs="Arial"/>
          <w:sz w:val="22"/>
          <w:szCs w:val="22"/>
        </w:rPr>
        <w:t>de desarrollo social; y</w:t>
      </w:r>
    </w:p>
    <w:p w14:paraId="3BABB521" w14:textId="3382F2AC" w:rsidR="00E57313" w:rsidRPr="00CF1D42" w:rsidRDefault="00E57313" w:rsidP="00CF1D42">
      <w:pPr>
        <w:pStyle w:val="p1"/>
        <w:spacing w:line="360" w:lineRule="auto"/>
        <w:jc w:val="both"/>
        <w:rPr>
          <w:rFonts w:ascii="Arial" w:hAnsi="Arial" w:cs="Arial"/>
          <w:sz w:val="22"/>
          <w:szCs w:val="22"/>
        </w:rPr>
      </w:pPr>
      <w:r w:rsidRPr="00CF1D42">
        <w:rPr>
          <w:rFonts w:ascii="Arial" w:hAnsi="Arial" w:cs="Arial"/>
          <w:sz w:val="22"/>
          <w:szCs w:val="22"/>
        </w:rPr>
        <w:t>X. Las demás que le señala la Ley, su Reglamento y demás disposiciones aplicables.</w:t>
      </w:r>
    </w:p>
    <w:p w14:paraId="41A47CC3" w14:textId="77777777" w:rsidR="0007167D" w:rsidRPr="00CF1D42" w:rsidRDefault="0007167D" w:rsidP="00CF1D42">
      <w:pPr>
        <w:pStyle w:val="p1"/>
        <w:spacing w:line="360" w:lineRule="auto"/>
        <w:jc w:val="both"/>
        <w:rPr>
          <w:rFonts w:ascii="Arial" w:hAnsi="Arial" w:cs="Arial"/>
          <w:sz w:val="22"/>
          <w:szCs w:val="22"/>
        </w:rPr>
      </w:pPr>
    </w:p>
    <w:p w14:paraId="3E1AB3FB" w14:textId="5F61A9C7" w:rsidR="00E57313" w:rsidRPr="00CF1D42" w:rsidRDefault="00E57313" w:rsidP="00CF1D42">
      <w:pPr>
        <w:pStyle w:val="p1"/>
        <w:spacing w:line="360" w:lineRule="auto"/>
        <w:jc w:val="both"/>
        <w:rPr>
          <w:rFonts w:ascii="Arial" w:hAnsi="Arial" w:cs="Arial"/>
          <w:sz w:val="22"/>
          <w:szCs w:val="22"/>
        </w:rPr>
      </w:pPr>
      <w:r w:rsidRPr="00CF1D42">
        <w:rPr>
          <w:rFonts w:ascii="Arial" w:hAnsi="Arial" w:cs="Arial"/>
          <w:b/>
          <w:bCs/>
          <w:sz w:val="22"/>
          <w:szCs w:val="22"/>
        </w:rPr>
        <w:t>ARTÍCULO 23</w:t>
      </w:r>
      <w:r w:rsidR="0007167D" w:rsidRPr="00CF1D42">
        <w:rPr>
          <w:rFonts w:ascii="Arial" w:hAnsi="Arial" w:cs="Arial"/>
          <w:b/>
          <w:bCs/>
          <w:sz w:val="22"/>
          <w:szCs w:val="22"/>
        </w:rPr>
        <w:t>6</w:t>
      </w:r>
      <w:r w:rsidRPr="00CF1D42">
        <w:rPr>
          <w:rFonts w:ascii="Arial" w:hAnsi="Arial" w:cs="Arial"/>
          <w:b/>
          <w:bCs/>
          <w:sz w:val="22"/>
          <w:szCs w:val="22"/>
        </w:rPr>
        <w:t>.-</w:t>
      </w:r>
      <w:r w:rsidRPr="00CF1D42">
        <w:rPr>
          <w:rFonts w:ascii="Arial" w:hAnsi="Arial" w:cs="Arial"/>
          <w:sz w:val="22"/>
          <w:szCs w:val="22"/>
        </w:rPr>
        <w:t xml:space="preserve"> El Municipio a través de la Dirección de Planeación Municipal deberá apoyar la organización,</w:t>
      </w:r>
      <w:r w:rsidR="0007167D" w:rsidRPr="00CF1D42">
        <w:rPr>
          <w:rFonts w:ascii="Arial" w:hAnsi="Arial" w:cs="Arial"/>
          <w:sz w:val="22"/>
          <w:szCs w:val="22"/>
        </w:rPr>
        <w:t xml:space="preserve"> </w:t>
      </w:r>
      <w:r w:rsidRPr="00CF1D42">
        <w:rPr>
          <w:rFonts w:ascii="Arial" w:hAnsi="Arial" w:cs="Arial"/>
          <w:sz w:val="22"/>
          <w:szCs w:val="22"/>
        </w:rPr>
        <w:t>promoción y participación social mediante:</w:t>
      </w:r>
    </w:p>
    <w:p w14:paraId="40BB1E78" w14:textId="77777777" w:rsidR="0007167D" w:rsidRPr="00CF1D42" w:rsidRDefault="0007167D" w:rsidP="00CF1D42">
      <w:pPr>
        <w:pStyle w:val="p1"/>
        <w:spacing w:line="360" w:lineRule="auto"/>
        <w:jc w:val="both"/>
        <w:rPr>
          <w:rFonts w:ascii="Arial" w:hAnsi="Arial" w:cs="Arial"/>
          <w:sz w:val="22"/>
          <w:szCs w:val="22"/>
        </w:rPr>
      </w:pPr>
    </w:p>
    <w:p w14:paraId="008679B8" w14:textId="1F84B75C" w:rsidR="00E57313" w:rsidRPr="00CF1D42" w:rsidRDefault="00E57313" w:rsidP="00CF1D42">
      <w:pPr>
        <w:pStyle w:val="p1"/>
        <w:spacing w:line="360" w:lineRule="auto"/>
        <w:jc w:val="both"/>
        <w:rPr>
          <w:rFonts w:ascii="Arial" w:hAnsi="Arial" w:cs="Arial"/>
          <w:sz w:val="22"/>
          <w:szCs w:val="22"/>
        </w:rPr>
      </w:pPr>
      <w:r w:rsidRPr="00CF1D42">
        <w:rPr>
          <w:rFonts w:ascii="Arial" w:hAnsi="Arial" w:cs="Arial"/>
          <w:sz w:val="22"/>
          <w:szCs w:val="22"/>
        </w:rPr>
        <w:t>I. La creación de condiciones que estimulen la realización de programas, estrategias y orientación de</w:t>
      </w:r>
      <w:r w:rsidR="0007167D" w:rsidRPr="00CF1D42">
        <w:rPr>
          <w:rFonts w:ascii="Arial" w:hAnsi="Arial" w:cs="Arial"/>
          <w:sz w:val="22"/>
          <w:szCs w:val="22"/>
        </w:rPr>
        <w:t xml:space="preserve"> </w:t>
      </w:r>
      <w:r w:rsidRPr="00CF1D42">
        <w:rPr>
          <w:rFonts w:ascii="Arial" w:hAnsi="Arial" w:cs="Arial"/>
          <w:sz w:val="22"/>
          <w:szCs w:val="22"/>
        </w:rPr>
        <w:t>recursos a los programas;</w:t>
      </w:r>
    </w:p>
    <w:p w14:paraId="68736834" w14:textId="294AD8C6" w:rsidR="00E57313" w:rsidRPr="00CF1D42" w:rsidRDefault="00E57313" w:rsidP="00CF1D42">
      <w:pPr>
        <w:pStyle w:val="p1"/>
        <w:spacing w:line="360" w:lineRule="auto"/>
        <w:jc w:val="both"/>
        <w:rPr>
          <w:rFonts w:ascii="Arial" w:hAnsi="Arial" w:cs="Arial"/>
          <w:sz w:val="22"/>
          <w:szCs w:val="22"/>
        </w:rPr>
      </w:pPr>
      <w:r w:rsidRPr="00CF1D42">
        <w:rPr>
          <w:rFonts w:ascii="Arial" w:hAnsi="Arial" w:cs="Arial"/>
          <w:sz w:val="22"/>
          <w:szCs w:val="22"/>
        </w:rPr>
        <w:t>II. La regulación de mecanismos transparentes de información, coordinación, participación y consulta de la</w:t>
      </w:r>
      <w:r w:rsidR="0007167D" w:rsidRPr="00CF1D42">
        <w:rPr>
          <w:rFonts w:ascii="Arial" w:hAnsi="Arial" w:cs="Arial"/>
          <w:sz w:val="22"/>
          <w:szCs w:val="22"/>
        </w:rPr>
        <w:t xml:space="preserve"> </w:t>
      </w:r>
      <w:r w:rsidRPr="00CF1D42">
        <w:rPr>
          <w:rFonts w:ascii="Arial" w:hAnsi="Arial" w:cs="Arial"/>
          <w:sz w:val="22"/>
          <w:szCs w:val="22"/>
        </w:rPr>
        <w:t>pública, que permita vincular los programas, estrategias y recursos para el desarrollo social;</w:t>
      </w:r>
    </w:p>
    <w:p w14:paraId="2E7192DF" w14:textId="77777777" w:rsidR="00E57313" w:rsidRPr="00CF1D42" w:rsidRDefault="00E57313" w:rsidP="00CF1D42">
      <w:pPr>
        <w:pStyle w:val="p1"/>
        <w:spacing w:line="360" w:lineRule="auto"/>
        <w:jc w:val="both"/>
        <w:rPr>
          <w:rFonts w:ascii="Arial" w:hAnsi="Arial" w:cs="Arial"/>
          <w:sz w:val="22"/>
          <w:szCs w:val="22"/>
        </w:rPr>
      </w:pPr>
      <w:r w:rsidRPr="00CF1D42">
        <w:rPr>
          <w:rFonts w:ascii="Arial" w:hAnsi="Arial" w:cs="Arial"/>
          <w:sz w:val="22"/>
          <w:szCs w:val="22"/>
        </w:rPr>
        <w:t>III. El establecimiento de procedimientos documentados, ágiles y sencillos; y</w:t>
      </w:r>
    </w:p>
    <w:p w14:paraId="040CB160" w14:textId="77777777" w:rsidR="0007167D" w:rsidRPr="00CF1D42" w:rsidRDefault="00E57313" w:rsidP="00CF1D42">
      <w:pPr>
        <w:pStyle w:val="p1"/>
        <w:spacing w:line="360" w:lineRule="auto"/>
        <w:jc w:val="both"/>
        <w:rPr>
          <w:rFonts w:ascii="Arial" w:hAnsi="Arial" w:cs="Arial"/>
          <w:sz w:val="22"/>
          <w:szCs w:val="22"/>
        </w:rPr>
      </w:pPr>
      <w:r w:rsidRPr="00CF1D42">
        <w:rPr>
          <w:rFonts w:ascii="Arial" w:hAnsi="Arial" w:cs="Arial"/>
          <w:sz w:val="22"/>
          <w:szCs w:val="22"/>
        </w:rPr>
        <w:t>IV. El otorgamiento de constancias, apoyos y estímulos públicos, asesoría y capacitación para implementar</w:t>
      </w:r>
      <w:r w:rsidR="0007167D" w:rsidRPr="00CF1D42">
        <w:rPr>
          <w:rFonts w:ascii="Arial" w:hAnsi="Arial" w:cs="Arial"/>
          <w:sz w:val="22"/>
          <w:szCs w:val="22"/>
        </w:rPr>
        <w:t xml:space="preserve"> </w:t>
      </w:r>
      <w:r w:rsidRPr="00CF1D42">
        <w:rPr>
          <w:rFonts w:ascii="Arial" w:hAnsi="Arial" w:cs="Arial"/>
          <w:sz w:val="22"/>
          <w:szCs w:val="22"/>
        </w:rPr>
        <w:t>programas y proyectos para el Desarrollo Social.</w:t>
      </w:r>
      <w:r w:rsidR="0007167D" w:rsidRPr="00CF1D42">
        <w:rPr>
          <w:rFonts w:ascii="Arial" w:hAnsi="Arial" w:cs="Arial"/>
          <w:sz w:val="22"/>
          <w:szCs w:val="22"/>
        </w:rPr>
        <w:t xml:space="preserve"> </w:t>
      </w:r>
    </w:p>
    <w:p w14:paraId="659A3BA0" w14:textId="77777777" w:rsidR="0007167D" w:rsidRPr="00CF1D42" w:rsidRDefault="0007167D" w:rsidP="00CF1D42">
      <w:pPr>
        <w:pStyle w:val="p1"/>
        <w:spacing w:line="360" w:lineRule="auto"/>
        <w:jc w:val="both"/>
        <w:rPr>
          <w:rFonts w:ascii="Arial" w:hAnsi="Arial" w:cs="Arial"/>
          <w:sz w:val="22"/>
          <w:szCs w:val="22"/>
        </w:rPr>
      </w:pPr>
    </w:p>
    <w:p w14:paraId="40B16EC9" w14:textId="47E6F42D" w:rsidR="0007167D" w:rsidRPr="00CF1D42" w:rsidRDefault="0007167D" w:rsidP="00CF1D42">
      <w:pPr>
        <w:pStyle w:val="p1"/>
        <w:spacing w:line="360" w:lineRule="auto"/>
        <w:jc w:val="both"/>
        <w:rPr>
          <w:rFonts w:ascii="Arial" w:hAnsi="Arial" w:cs="Arial"/>
          <w:sz w:val="22"/>
          <w:szCs w:val="22"/>
        </w:rPr>
      </w:pPr>
      <w:r w:rsidRPr="00CF1D42">
        <w:rPr>
          <w:rFonts w:ascii="Arial" w:hAnsi="Arial" w:cs="Arial"/>
          <w:b/>
          <w:bCs/>
          <w:sz w:val="22"/>
          <w:szCs w:val="22"/>
        </w:rPr>
        <w:t>ARTÍCULO 23</w:t>
      </w:r>
      <w:r w:rsidR="004960E0" w:rsidRPr="00CF1D42">
        <w:rPr>
          <w:rFonts w:ascii="Arial" w:hAnsi="Arial" w:cs="Arial"/>
          <w:b/>
          <w:bCs/>
          <w:sz w:val="22"/>
          <w:szCs w:val="22"/>
        </w:rPr>
        <w:t>7</w:t>
      </w:r>
      <w:r w:rsidRPr="00CF1D42">
        <w:rPr>
          <w:rFonts w:ascii="Arial" w:hAnsi="Arial" w:cs="Arial"/>
          <w:b/>
          <w:bCs/>
          <w:sz w:val="22"/>
          <w:szCs w:val="22"/>
        </w:rPr>
        <w:t>.-</w:t>
      </w:r>
      <w:r w:rsidRPr="00CF1D42">
        <w:rPr>
          <w:rFonts w:ascii="Arial" w:hAnsi="Arial" w:cs="Arial"/>
          <w:sz w:val="22"/>
          <w:szCs w:val="22"/>
        </w:rPr>
        <w:t xml:space="preserve"> El Municipio, en su ámbito de competencia, integrará sus padrones de beneficiarios y complementará los derivados de los Programas Municipales, instruyendo la difusión correspondiente.</w:t>
      </w:r>
    </w:p>
    <w:p w14:paraId="2C0926FB" w14:textId="77777777" w:rsidR="0007167D" w:rsidRPr="00CF1D42" w:rsidRDefault="0007167D" w:rsidP="00CF1D42">
      <w:pPr>
        <w:pStyle w:val="p1"/>
        <w:spacing w:line="360" w:lineRule="auto"/>
        <w:jc w:val="both"/>
        <w:rPr>
          <w:rFonts w:ascii="Arial" w:hAnsi="Arial" w:cs="Arial"/>
          <w:sz w:val="22"/>
          <w:szCs w:val="22"/>
        </w:rPr>
      </w:pPr>
    </w:p>
    <w:p w14:paraId="6222D791" w14:textId="5E00C790" w:rsidR="0007167D" w:rsidRPr="00CF1D42" w:rsidRDefault="0007167D" w:rsidP="00CF1D42">
      <w:pPr>
        <w:pStyle w:val="p1"/>
        <w:spacing w:line="360" w:lineRule="auto"/>
        <w:jc w:val="both"/>
        <w:rPr>
          <w:rFonts w:ascii="Arial" w:hAnsi="Arial" w:cs="Arial"/>
          <w:sz w:val="22"/>
          <w:szCs w:val="22"/>
        </w:rPr>
      </w:pPr>
      <w:r w:rsidRPr="00CF1D42">
        <w:rPr>
          <w:rFonts w:ascii="Arial" w:hAnsi="Arial" w:cs="Arial"/>
          <w:b/>
          <w:bCs/>
          <w:sz w:val="22"/>
          <w:szCs w:val="22"/>
        </w:rPr>
        <w:t>ARTÍCULO 23</w:t>
      </w:r>
      <w:r w:rsidR="004960E0" w:rsidRPr="00CF1D42">
        <w:rPr>
          <w:rFonts w:ascii="Arial" w:hAnsi="Arial" w:cs="Arial"/>
          <w:b/>
          <w:bCs/>
          <w:sz w:val="22"/>
          <w:szCs w:val="22"/>
        </w:rPr>
        <w:t>8</w:t>
      </w:r>
      <w:r w:rsidRPr="00CF1D42">
        <w:rPr>
          <w:rFonts w:ascii="Arial" w:hAnsi="Arial" w:cs="Arial"/>
          <w:b/>
          <w:bCs/>
          <w:sz w:val="22"/>
          <w:szCs w:val="22"/>
        </w:rPr>
        <w:t>.-</w:t>
      </w:r>
      <w:r w:rsidRPr="00CF1D42">
        <w:rPr>
          <w:rFonts w:ascii="Arial" w:hAnsi="Arial" w:cs="Arial"/>
          <w:sz w:val="22"/>
          <w:szCs w:val="22"/>
        </w:rPr>
        <w:t xml:space="preserve"> En el Municipio de </w:t>
      </w:r>
      <w:r w:rsidR="004960E0" w:rsidRPr="00CF1D42">
        <w:rPr>
          <w:rFonts w:ascii="Arial" w:hAnsi="Arial" w:cs="Arial"/>
          <w:sz w:val="22"/>
          <w:szCs w:val="22"/>
        </w:rPr>
        <w:t>Eloxochitl</w:t>
      </w:r>
      <w:r w:rsidR="003011C9">
        <w:rPr>
          <w:rFonts w:ascii="Arial" w:hAnsi="Arial" w:cs="Arial"/>
          <w:sz w:val="22"/>
          <w:szCs w:val="22"/>
        </w:rPr>
        <w:t>á</w:t>
      </w:r>
      <w:r w:rsidR="004960E0" w:rsidRPr="00CF1D42">
        <w:rPr>
          <w:rFonts w:ascii="Arial" w:hAnsi="Arial" w:cs="Arial"/>
          <w:sz w:val="22"/>
          <w:szCs w:val="22"/>
        </w:rPr>
        <w:t>n</w:t>
      </w:r>
      <w:r w:rsidRPr="00CF1D42">
        <w:rPr>
          <w:rFonts w:ascii="Arial" w:hAnsi="Arial" w:cs="Arial"/>
          <w:sz w:val="22"/>
          <w:szCs w:val="22"/>
        </w:rPr>
        <w:t>, Estado de Hidalgo, se darán a conocer en Sesión de Cabildo, los</w:t>
      </w:r>
      <w:r w:rsidR="004960E0" w:rsidRPr="00CF1D42">
        <w:rPr>
          <w:rFonts w:ascii="Arial" w:hAnsi="Arial" w:cs="Arial"/>
          <w:sz w:val="22"/>
          <w:szCs w:val="22"/>
        </w:rPr>
        <w:t xml:space="preserve"> </w:t>
      </w:r>
      <w:r w:rsidRPr="00CF1D42">
        <w:rPr>
          <w:rFonts w:ascii="Arial" w:hAnsi="Arial" w:cs="Arial"/>
          <w:sz w:val="22"/>
          <w:szCs w:val="22"/>
        </w:rPr>
        <w:t>lineamientos y requisitos para la integración y actualización del padrón de beneficiarios de los Programas</w:t>
      </w:r>
      <w:r w:rsidR="004960E0" w:rsidRPr="00CF1D42">
        <w:rPr>
          <w:rFonts w:ascii="Arial" w:hAnsi="Arial" w:cs="Arial"/>
          <w:sz w:val="22"/>
          <w:szCs w:val="22"/>
        </w:rPr>
        <w:t xml:space="preserve"> </w:t>
      </w:r>
      <w:r w:rsidRPr="00CF1D42">
        <w:rPr>
          <w:rFonts w:ascii="Arial" w:hAnsi="Arial" w:cs="Arial"/>
          <w:sz w:val="22"/>
          <w:szCs w:val="22"/>
        </w:rPr>
        <w:t>Municipales.</w:t>
      </w:r>
    </w:p>
    <w:p w14:paraId="5D4A02F4" w14:textId="77777777" w:rsidR="004960E0" w:rsidRPr="00CF1D42" w:rsidRDefault="004960E0" w:rsidP="00CF1D42">
      <w:pPr>
        <w:pStyle w:val="p1"/>
        <w:spacing w:line="360" w:lineRule="auto"/>
        <w:jc w:val="both"/>
        <w:rPr>
          <w:rFonts w:ascii="Arial" w:hAnsi="Arial" w:cs="Arial"/>
          <w:sz w:val="22"/>
          <w:szCs w:val="22"/>
        </w:rPr>
      </w:pPr>
    </w:p>
    <w:p w14:paraId="47C6CC3D" w14:textId="28862709" w:rsidR="0007167D" w:rsidRPr="00CF1D42" w:rsidRDefault="0007167D" w:rsidP="00CF1D42">
      <w:pPr>
        <w:pStyle w:val="p1"/>
        <w:spacing w:line="360" w:lineRule="auto"/>
        <w:jc w:val="both"/>
        <w:rPr>
          <w:rFonts w:ascii="Arial" w:hAnsi="Arial" w:cs="Arial"/>
          <w:sz w:val="22"/>
          <w:szCs w:val="22"/>
        </w:rPr>
      </w:pPr>
      <w:r w:rsidRPr="00CF1D42">
        <w:rPr>
          <w:rFonts w:ascii="Arial" w:hAnsi="Arial" w:cs="Arial"/>
          <w:b/>
          <w:bCs/>
          <w:sz w:val="22"/>
          <w:szCs w:val="22"/>
        </w:rPr>
        <w:t>ARTÍCULO 23</w:t>
      </w:r>
      <w:r w:rsidR="004960E0" w:rsidRPr="00CF1D42">
        <w:rPr>
          <w:rFonts w:ascii="Arial" w:hAnsi="Arial" w:cs="Arial"/>
          <w:b/>
          <w:bCs/>
          <w:sz w:val="22"/>
          <w:szCs w:val="22"/>
        </w:rPr>
        <w:t>9</w:t>
      </w:r>
      <w:r w:rsidRPr="00CF1D42">
        <w:rPr>
          <w:rFonts w:ascii="Arial" w:hAnsi="Arial" w:cs="Arial"/>
          <w:b/>
          <w:bCs/>
          <w:sz w:val="22"/>
          <w:szCs w:val="22"/>
        </w:rPr>
        <w:t>.-</w:t>
      </w:r>
      <w:r w:rsidRPr="00CF1D42">
        <w:rPr>
          <w:rFonts w:ascii="Arial" w:hAnsi="Arial" w:cs="Arial"/>
          <w:sz w:val="22"/>
          <w:szCs w:val="22"/>
        </w:rPr>
        <w:t xml:space="preserve"> Con el fin de apoyar el desarrollo social en el Municipio, el Ayuntamiento a través de la</w:t>
      </w:r>
      <w:r w:rsidR="004960E0" w:rsidRPr="00CF1D42">
        <w:rPr>
          <w:rFonts w:ascii="Arial" w:hAnsi="Arial" w:cs="Arial"/>
          <w:sz w:val="22"/>
          <w:szCs w:val="22"/>
        </w:rPr>
        <w:t xml:space="preserve"> </w:t>
      </w:r>
      <w:r w:rsidRPr="00CF1D42">
        <w:rPr>
          <w:rFonts w:ascii="Arial" w:hAnsi="Arial" w:cs="Arial"/>
          <w:sz w:val="22"/>
          <w:szCs w:val="22"/>
        </w:rPr>
        <w:t xml:space="preserve">Dirección de Desarrollo </w:t>
      </w:r>
      <w:r w:rsidR="004960E0" w:rsidRPr="00CF1D42">
        <w:rPr>
          <w:rFonts w:ascii="Arial" w:hAnsi="Arial" w:cs="Arial"/>
          <w:sz w:val="22"/>
          <w:szCs w:val="22"/>
        </w:rPr>
        <w:t>Económico y Bienestar</w:t>
      </w:r>
      <w:r w:rsidRPr="00CF1D42">
        <w:rPr>
          <w:rFonts w:ascii="Arial" w:hAnsi="Arial" w:cs="Arial"/>
          <w:sz w:val="22"/>
          <w:szCs w:val="22"/>
        </w:rPr>
        <w:t>, realizará las acciones siguientes:</w:t>
      </w:r>
    </w:p>
    <w:p w14:paraId="721E1949" w14:textId="07BCE9C7" w:rsidR="004960E0" w:rsidRPr="00CF1D42" w:rsidRDefault="004960E0" w:rsidP="00CF1D42">
      <w:pPr>
        <w:pStyle w:val="p1"/>
        <w:spacing w:line="360" w:lineRule="auto"/>
        <w:jc w:val="both"/>
        <w:rPr>
          <w:rFonts w:ascii="Arial" w:hAnsi="Arial" w:cs="Arial"/>
          <w:sz w:val="22"/>
          <w:szCs w:val="22"/>
        </w:rPr>
      </w:pPr>
    </w:p>
    <w:p w14:paraId="756137A7" w14:textId="2DA102FF" w:rsidR="004960E0" w:rsidRPr="00CF1D42" w:rsidRDefault="004960E0" w:rsidP="00CF1D42">
      <w:pPr>
        <w:pStyle w:val="p1"/>
        <w:spacing w:line="360" w:lineRule="auto"/>
        <w:jc w:val="both"/>
        <w:rPr>
          <w:rFonts w:ascii="Arial" w:hAnsi="Arial" w:cs="Arial"/>
          <w:sz w:val="22"/>
          <w:szCs w:val="22"/>
        </w:rPr>
      </w:pPr>
    </w:p>
    <w:p w14:paraId="14FCB7E5" w14:textId="3E279C11" w:rsidR="004960E0" w:rsidRPr="00CF1D42" w:rsidRDefault="004960E0" w:rsidP="00CF1D42">
      <w:pPr>
        <w:pStyle w:val="p1"/>
        <w:spacing w:line="360" w:lineRule="auto"/>
        <w:jc w:val="both"/>
        <w:rPr>
          <w:rFonts w:ascii="Arial" w:hAnsi="Arial" w:cs="Arial"/>
          <w:sz w:val="22"/>
          <w:szCs w:val="22"/>
        </w:rPr>
      </w:pPr>
    </w:p>
    <w:p w14:paraId="109B03C8" w14:textId="25ECCDB3" w:rsidR="004960E0" w:rsidRPr="00CF1D42" w:rsidRDefault="004960E0" w:rsidP="00CF1D42">
      <w:pPr>
        <w:pStyle w:val="p1"/>
        <w:spacing w:line="360" w:lineRule="auto"/>
        <w:jc w:val="both"/>
        <w:rPr>
          <w:rFonts w:ascii="Arial" w:hAnsi="Arial" w:cs="Arial"/>
          <w:sz w:val="22"/>
          <w:szCs w:val="22"/>
        </w:rPr>
      </w:pPr>
    </w:p>
    <w:p w14:paraId="089C0ECB" w14:textId="77777777" w:rsidR="004960E0" w:rsidRPr="00CF1D42" w:rsidRDefault="004960E0" w:rsidP="00CF1D42">
      <w:pPr>
        <w:pStyle w:val="p1"/>
        <w:spacing w:line="360" w:lineRule="auto"/>
        <w:jc w:val="both"/>
        <w:rPr>
          <w:rFonts w:ascii="Arial" w:hAnsi="Arial" w:cs="Arial"/>
          <w:sz w:val="22"/>
          <w:szCs w:val="22"/>
        </w:rPr>
      </w:pPr>
    </w:p>
    <w:p w14:paraId="078799A9" w14:textId="4A4DC7DB" w:rsidR="0007167D" w:rsidRPr="00CF1D42" w:rsidRDefault="0007167D" w:rsidP="00CF1D42">
      <w:pPr>
        <w:pStyle w:val="p1"/>
        <w:spacing w:line="360" w:lineRule="auto"/>
        <w:jc w:val="both"/>
        <w:rPr>
          <w:rFonts w:ascii="Arial" w:hAnsi="Arial" w:cs="Arial"/>
          <w:sz w:val="22"/>
          <w:szCs w:val="22"/>
        </w:rPr>
      </w:pPr>
      <w:r w:rsidRPr="00CF1D42">
        <w:rPr>
          <w:rFonts w:ascii="Arial" w:hAnsi="Arial" w:cs="Arial"/>
          <w:sz w:val="22"/>
          <w:szCs w:val="22"/>
        </w:rPr>
        <w:t>I. Apoyar el desarrollo de la población, formular planes y programas que cubran necesidades de deporte,</w:t>
      </w:r>
      <w:r w:rsidR="004960E0" w:rsidRPr="00CF1D42">
        <w:rPr>
          <w:rFonts w:ascii="Arial" w:hAnsi="Arial" w:cs="Arial"/>
          <w:sz w:val="22"/>
          <w:szCs w:val="22"/>
        </w:rPr>
        <w:t xml:space="preserve"> </w:t>
      </w:r>
      <w:r w:rsidRPr="00CF1D42">
        <w:rPr>
          <w:rFonts w:ascii="Arial" w:hAnsi="Arial" w:cs="Arial"/>
          <w:sz w:val="22"/>
          <w:szCs w:val="22"/>
        </w:rPr>
        <w:t>educación, salud, equidad de género y bienestar social;</w:t>
      </w:r>
    </w:p>
    <w:p w14:paraId="4ABE7B21" w14:textId="7C486D49" w:rsidR="0007167D" w:rsidRPr="00CF1D42" w:rsidRDefault="0007167D" w:rsidP="00CF1D42">
      <w:pPr>
        <w:pStyle w:val="p1"/>
        <w:spacing w:line="360" w:lineRule="auto"/>
        <w:jc w:val="both"/>
        <w:rPr>
          <w:rFonts w:ascii="Arial" w:hAnsi="Arial" w:cs="Arial"/>
          <w:sz w:val="22"/>
          <w:szCs w:val="22"/>
        </w:rPr>
      </w:pPr>
      <w:r w:rsidRPr="00CF1D42">
        <w:rPr>
          <w:rFonts w:ascii="Arial" w:hAnsi="Arial" w:cs="Arial"/>
          <w:sz w:val="22"/>
          <w:szCs w:val="22"/>
        </w:rPr>
        <w:t>II. Promover la participación ciudadana, para la realización de jornadas comunitarias en programas para</w:t>
      </w:r>
      <w:r w:rsidR="004960E0" w:rsidRPr="00CF1D42">
        <w:rPr>
          <w:rFonts w:ascii="Arial" w:hAnsi="Arial" w:cs="Arial"/>
          <w:sz w:val="22"/>
          <w:szCs w:val="22"/>
        </w:rPr>
        <w:t xml:space="preserve"> </w:t>
      </w:r>
      <w:r w:rsidRPr="00CF1D42">
        <w:rPr>
          <w:rFonts w:ascii="Arial" w:hAnsi="Arial" w:cs="Arial"/>
          <w:sz w:val="22"/>
          <w:szCs w:val="22"/>
        </w:rPr>
        <w:t>combatir la fármaco-dependencia, la drogadicción y el alcoholismo;</w:t>
      </w:r>
    </w:p>
    <w:p w14:paraId="2B8758A7" w14:textId="6135EB80" w:rsidR="0007167D" w:rsidRPr="00CF1D42" w:rsidRDefault="0007167D" w:rsidP="00CF1D42">
      <w:pPr>
        <w:pStyle w:val="p1"/>
        <w:spacing w:line="360" w:lineRule="auto"/>
        <w:jc w:val="both"/>
        <w:rPr>
          <w:rFonts w:ascii="Arial" w:hAnsi="Arial" w:cs="Arial"/>
          <w:sz w:val="22"/>
          <w:szCs w:val="22"/>
        </w:rPr>
      </w:pPr>
      <w:r w:rsidRPr="00CF1D42">
        <w:rPr>
          <w:rFonts w:ascii="Arial" w:hAnsi="Arial" w:cs="Arial"/>
          <w:sz w:val="22"/>
          <w:szCs w:val="22"/>
        </w:rPr>
        <w:t>III. Sensibilizar a la población estudiantil, para lograr una cultura de equidad y respeto a las personas con</w:t>
      </w:r>
      <w:r w:rsidR="004960E0" w:rsidRPr="00CF1D42">
        <w:rPr>
          <w:rFonts w:ascii="Arial" w:hAnsi="Arial" w:cs="Arial"/>
          <w:sz w:val="22"/>
          <w:szCs w:val="22"/>
        </w:rPr>
        <w:t xml:space="preserve"> </w:t>
      </w:r>
      <w:r w:rsidRPr="00CF1D42">
        <w:rPr>
          <w:rFonts w:ascii="Arial" w:hAnsi="Arial" w:cs="Arial"/>
          <w:sz w:val="22"/>
          <w:szCs w:val="22"/>
        </w:rPr>
        <w:t>capacidades diferentes.</w:t>
      </w:r>
    </w:p>
    <w:p w14:paraId="0260CBC6" w14:textId="77777777" w:rsidR="0007167D" w:rsidRPr="00CF1D42" w:rsidRDefault="0007167D" w:rsidP="00CF1D42">
      <w:pPr>
        <w:pStyle w:val="p1"/>
        <w:spacing w:line="360" w:lineRule="auto"/>
        <w:jc w:val="center"/>
        <w:rPr>
          <w:rFonts w:ascii="Arial" w:hAnsi="Arial" w:cs="Arial"/>
          <w:sz w:val="22"/>
          <w:szCs w:val="22"/>
        </w:rPr>
      </w:pPr>
    </w:p>
    <w:p w14:paraId="56761AE2" w14:textId="77777777" w:rsidR="0007167D" w:rsidRPr="00CF1D42" w:rsidRDefault="0007167D" w:rsidP="00CF1D42">
      <w:pPr>
        <w:pStyle w:val="p1"/>
        <w:spacing w:line="360" w:lineRule="auto"/>
        <w:jc w:val="center"/>
        <w:rPr>
          <w:rFonts w:ascii="Arial" w:hAnsi="Arial" w:cs="Arial"/>
          <w:b/>
          <w:bCs/>
          <w:sz w:val="22"/>
          <w:szCs w:val="22"/>
        </w:rPr>
      </w:pPr>
      <w:r w:rsidRPr="00CF1D42">
        <w:rPr>
          <w:rFonts w:ascii="Arial" w:hAnsi="Arial" w:cs="Arial"/>
          <w:b/>
          <w:bCs/>
          <w:sz w:val="22"/>
          <w:szCs w:val="22"/>
        </w:rPr>
        <w:t>TÍTULO DÉCIMO PRIMERO</w:t>
      </w:r>
    </w:p>
    <w:p w14:paraId="0BF2338A" w14:textId="77777777" w:rsidR="0007167D" w:rsidRPr="00CF1D42" w:rsidRDefault="0007167D" w:rsidP="00CF1D42">
      <w:pPr>
        <w:pStyle w:val="p1"/>
        <w:spacing w:line="360" w:lineRule="auto"/>
        <w:jc w:val="center"/>
        <w:rPr>
          <w:rFonts w:ascii="Arial" w:hAnsi="Arial" w:cs="Arial"/>
          <w:b/>
          <w:bCs/>
          <w:sz w:val="22"/>
          <w:szCs w:val="22"/>
        </w:rPr>
      </w:pPr>
      <w:r w:rsidRPr="00CF1D42">
        <w:rPr>
          <w:rFonts w:ascii="Arial" w:hAnsi="Arial" w:cs="Arial"/>
          <w:b/>
          <w:bCs/>
          <w:sz w:val="22"/>
          <w:szCs w:val="22"/>
        </w:rPr>
        <w:t>DEL DESARROLLO DEL SECTOR RURAL</w:t>
      </w:r>
    </w:p>
    <w:p w14:paraId="65AFDAAB" w14:textId="77777777" w:rsidR="0007167D" w:rsidRPr="00CF1D42" w:rsidRDefault="0007167D" w:rsidP="00CF1D42">
      <w:pPr>
        <w:pStyle w:val="p1"/>
        <w:spacing w:line="360" w:lineRule="auto"/>
        <w:jc w:val="center"/>
        <w:rPr>
          <w:rFonts w:ascii="Arial" w:hAnsi="Arial" w:cs="Arial"/>
          <w:b/>
          <w:bCs/>
          <w:sz w:val="22"/>
          <w:szCs w:val="22"/>
        </w:rPr>
      </w:pPr>
    </w:p>
    <w:p w14:paraId="2664D266" w14:textId="77777777" w:rsidR="0007167D" w:rsidRPr="00CF1D42" w:rsidRDefault="0007167D" w:rsidP="00CF1D42">
      <w:pPr>
        <w:pStyle w:val="p1"/>
        <w:spacing w:line="360" w:lineRule="auto"/>
        <w:jc w:val="center"/>
        <w:rPr>
          <w:rFonts w:ascii="Arial" w:hAnsi="Arial" w:cs="Arial"/>
          <w:b/>
          <w:bCs/>
          <w:sz w:val="22"/>
          <w:szCs w:val="22"/>
        </w:rPr>
      </w:pPr>
      <w:r w:rsidRPr="00CF1D42">
        <w:rPr>
          <w:rFonts w:ascii="Arial" w:hAnsi="Arial" w:cs="Arial"/>
          <w:b/>
          <w:bCs/>
          <w:sz w:val="22"/>
          <w:szCs w:val="22"/>
        </w:rPr>
        <w:t>CAPÍTULO ÚNICO</w:t>
      </w:r>
    </w:p>
    <w:p w14:paraId="04E86BB3" w14:textId="77777777" w:rsidR="0007167D" w:rsidRPr="00CF1D42" w:rsidRDefault="0007167D" w:rsidP="00CF1D42">
      <w:pPr>
        <w:pStyle w:val="p1"/>
        <w:spacing w:line="360" w:lineRule="auto"/>
        <w:jc w:val="both"/>
        <w:rPr>
          <w:rFonts w:ascii="Arial" w:hAnsi="Arial" w:cs="Arial"/>
          <w:sz w:val="22"/>
          <w:szCs w:val="22"/>
        </w:rPr>
      </w:pPr>
    </w:p>
    <w:p w14:paraId="1C2B7F6D" w14:textId="339E8F00" w:rsidR="0007167D" w:rsidRPr="00CF1D42" w:rsidRDefault="0007167D" w:rsidP="00CF1D42">
      <w:pPr>
        <w:pStyle w:val="p1"/>
        <w:spacing w:line="360" w:lineRule="auto"/>
        <w:jc w:val="both"/>
        <w:rPr>
          <w:rFonts w:ascii="Arial" w:hAnsi="Arial" w:cs="Arial"/>
          <w:sz w:val="22"/>
          <w:szCs w:val="22"/>
        </w:rPr>
      </w:pPr>
      <w:r w:rsidRPr="00CF1D42">
        <w:rPr>
          <w:rFonts w:ascii="Arial" w:hAnsi="Arial" w:cs="Arial"/>
          <w:b/>
          <w:bCs/>
          <w:sz w:val="22"/>
          <w:szCs w:val="22"/>
        </w:rPr>
        <w:t>ARTÍCULO 2</w:t>
      </w:r>
      <w:r w:rsidR="004960E0" w:rsidRPr="00CF1D42">
        <w:rPr>
          <w:rFonts w:ascii="Arial" w:hAnsi="Arial" w:cs="Arial"/>
          <w:b/>
          <w:bCs/>
          <w:sz w:val="22"/>
          <w:szCs w:val="22"/>
        </w:rPr>
        <w:t>40</w:t>
      </w:r>
      <w:r w:rsidRPr="00CF1D42">
        <w:rPr>
          <w:rFonts w:ascii="Arial" w:hAnsi="Arial" w:cs="Arial"/>
          <w:b/>
          <w:bCs/>
          <w:sz w:val="22"/>
          <w:szCs w:val="22"/>
        </w:rPr>
        <w:t>.-</w:t>
      </w:r>
      <w:r w:rsidRPr="00CF1D42">
        <w:rPr>
          <w:rFonts w:ascii="Arial" w:hAnsi="Arial" w:cs="Arial"/>
          <w:sz w:val="22"/>
          <w:szCs w:val="22"/>
        </w:rPr>
        <w:t xml:space="preserve"> El Ayuntamiento impulsará, promoverá y garantizará la vida comunitaria y la cultura del</w:t>
      </w:r>
      <w:r w:rsidR="004960E0" w:rsidRPr="00CF1D42">
        <w:rPr>
          <w:rFonts w:ascii="Arial" w:hAnsi="Arial" w:cs="Arial"/>
          <w:sz w:val="22"/>
          <w:szCs w:val="22"/>
        </w:rPr>
        <w:t xml:space="preserve"> </w:t>
      </w:r>
      <w:r w:rsidRPr="00CF1D42">
        <w:rPr>
          <w:rFonts w:ascii="Arial" w:hAnsi="Arial" w:cs="Arial"/>
          <w:sz w:val="22"/>
          <w:szCs w:val="22"/>
        </w:rPr>
        <w:t>sector rural del Municipio.</w:t>
      </w:r>
    </w:p>
    <w:p w14:paraId="47ACF5DC" w14:textId="77777777" w:rsidR="004960E0" w:rsidRPr="00CF1D42" w:rsidRDefault="004960E0" w:rsidP="00CF1D42">
      <w:pPr>
        <w:pStyle w:val="p1"/>
        <w:spacing w:line="360" w:lineRule="auto"/>
        <w:jc w:val="both"/>
        <w:rPr>
          <w:rFonts w:ascii="Arial" w:hAnsi="Arial" w:cs="Arial"/>
          <w:sz w:val="22"/>
          <w:szCs w:val="22"/>
        </w:rPr>
      </w:pPr>
    </w:p>
    <w:p w14:paraId="42F7E2C0" w14:textId="7D8FC44C" w:rsidR="0007167D" w:rsidRPr="00CF1D42" w:rsidRDefault="0007167D" w:rsidP="00CF1D42">
      <w:pPr>
        <w:pStyle w:val="p1"/>
        <w:spacing w:line="360" w:lineRule="auto"/>
        <w:jc w:val="both"/>
        <w:rPr>
          <w:rFonts w:ascii="Arial" w:hAnsi="Arial" w:cs="Arial"/>
          <w:sz w:val="22"/>
          <w:szCs w:val="22"/>
        </w:rPr>
      </w:pPr>
      <w:r w:rsidRPr="00CF1D42">
        <w:rPr>
          <w:rFonts w:ascii="Arial" w:hAnsi="Arial" w:cs="Arial"/>
          <w:b/>
          <w:bCs/>
          <w:sz w:val="22"/>
          <w:szCs w:val="22"/>
        </w:rPr>
        <w:t>ARTÍCULO 24</w:t>
      </w:r>
      <w:r w:rsidR="004960E0" w:rsidRPr="00CF1D42">
        <w:rPr>
          <w:rFonts w:ascii="Arial" w:hAnsi="Arial" w:cs="Arial"/>
          <w:b/>
          <w:bCs/>
          <w:sz w:val="22"/>
          <w:szCs w:val="22"/>
        </w:rPr>
        <w:t>1</w:t>
      </w:r>
      <w:r w:rsidRPr="00CF1D42">
        <w:rPr>
          <w:rFonts w:ascii="Arial" w:hAnsi="Arial" w:cs="Arial"/>
          <w:b/>
          <w:bCs/>
          <w:sz w:val="22"/>
          <w:szCs w:val="22"/>
        </w:rPr>
        <w:t>.-</w:t>
      </w:r>
      <w:r w:rsidRPr="00CF1D42">
        <w:rPr>
          <w:rFonts w:ascii="Arial" w:hAnsi="Arial" w:cs="Arial"/>
          <w:sz w:val="22"/>
          <w:szCs w:val="22"/>
        </w:rPr>
        <w:t xml:space="preserve"> El Ayuntamiento promoverá y apoyará el desarrollo agrícola, ganadero, forestal, acuícola y</w:t>
      </w:r>
      <w:r w:rsidR="004960E0" w:rsidRPr="00CF1D42">
        <w:rPr>
          <w:rFonts w:ascii="Arial" w:hAnsi="Arial" w:cs="Arial"/>
          <w:sz w:val="22"/>
          <w:szCs w:val="22"/>
        </w:rPr>
        <w:t xml:space="preserve"> </w:t>
      </w:r>
      <w:r w:rsidRPr="00CF1D42">
        <w:rPr>
          <w:rFonts w:ascii="Arial" w:hAnsi="Arial" w:cs="Arial"/>
          <w:sz w:val="22"/>
          <w:szCs w:val="22"/>
        </w:rPr>
        <w:t>artesanal, a través de los programas Municipales, Estatales y Federales con la participación de los productores.</w:t>
      </w:r>
    </w:p>
    <w:p w14:paraId="08F8863C" w14:textId="77777777" w:rsidR="004960E0" w:rsidRPr="00CF1D42" w:rsidRDefault="004960E0" w:rsidP="00CF1D42">
      <w:pPr>
        <w:pStyle w:val="p1"/>
        <w:spacing w:line="360" w:lineRule="auto"/>
        <w:jc w:val="both"/>
        <w:rPr>
          <w:rFonts w:ascii="Arial" w:hAnsi="Arial" w:cs="Arial"/>
          <w:sz w:val="22"/>
          <w:szCs w:val="22"/>
        </w:rPr>
      </w:pPr>
    </w:p>
    <w:p w14:paraId="6920F86B" w14:textId="12C10842" w:rsidR="0007167D" w:rsidRPr="00CF1D42" w:rsidRDefault="0007167D" w:rsidP="00CF1D42">
      <w:pPr>
        <w:pStyle w:val="p1"/>
        <w:spacing w:line="360" w:lineRule="auto"/>
        <w:jc w:val="both"/>
        <w:rPr>
          <w:rFonts w:ascii="Arial" w:hAnsi="Arial" w:cs="Arial"/>
          <w:sz w:val="22"/>
          <w:szCs w:val="22"/>
        </w:rPr>
      </w:pPr>
      <w:r w:rsidRPr="00CF1D42">
        <w:rPr>
          <w:rFonts w:ascii="Arial" w:hAnsi="Arial" w:cs="Arial"/>
          <w:b/>
          <w:bCs/>
          <w:sz w:val="22"/>
          <w:szCs w:val="22"/>
        </w:rPr>
        <w:t>ARTÍCULO 24</w:t>
      </w:r>
      <w:r w:rsidR="004960E0" w:rsidRPr="00CF1D42">
        <w:rPr>
          <w:rFonts w:ascii="Arial" w:hAnsi="Arial" w:cs="Arial"/>
          <w:b/>
          <w:bCs/>
          <w:sz w:val="22"/>
          <w:szCs w:val="22"/>
        </w:rPr>
        <w:t>2</w:t>
      </w:r>
      <w:r w:rsidRPr="00CF1D42">
        <w:rPr>
          <w:rFonts w:ascii="Arial" w:hAnsi="Arial" w:cs="Arial"/>
          <w:b/>
          <w:bCs/>
          <w:sz w:val="22"/>
          <w:szCs w:val="22"/>
        </w:rPr>
        <w:t>.-</w:t>
      </w:r>
      <w:r w:rsidRPr="00CF1D42">
        <w:rPr>
          <w:rFonts w:ascii="Arial" w:hAnsi="Arial" w:cs="Arial"/>
          <w:sz w:val="22"/>
          <w:szCs w:val="22"/>
        </w:rPr>
        <w:t xml:space="preserve"> El Ayuntamiento elaborará estudios y proyectos, tanto de producción, como de acopio,</w:t>
      </w:r>
      <w:r w:rsidR="004960E0" w:rsidRPr="00CF1D42">
        <w:rPr>
          <w:rFonts w:ascii="Arial" w:hAnsi="Arial" w:cs="Arial"/>
          <w:sz w:val="22"/>
          <w:szCs w:val="22"/>
        </w:rPr>
        <w:t xml:space="preserve"> </w:t>
      </w:r>
      <w:r w:rsidRPr="00CF1D42">
        <w:rPr>
          <w:rFonts w:ascii="Arial" w:hAnsi="Arial" w:cs="Arial"/>
          <w:sz w:val="22"/>
          <w:szCs w:val="22"/>
        </w:rPr>
        <w:t>comercialización y de infraestructura que apoyen al sector rural, así como la promoción y creación de</w:t>
      </w:r>
      <w:r w:rsidR="004960E0" w:rsidRPr="00CF1D42">
        <w:rPr>
          <w:rFonts w:ascii="Arial" w:hAnsi="Arial" w:cs="Arial"/>
          <w:sz w:val="22"/>
          <w:szCs w:val="22"/>
        </w:rPr>
        <w:t xml:space="preserve"> </w:t>
      </w:r>
      <w:r w:rsidRPr="00CF1D42">
        <w:rPr>
          <w:rFonts w:ascii="Arial" w:hAnsi="Arial" w:cs="Arial"/>
          <w:sz w:val="22"/>
          <w:szCs w:val="22"/>
        </w:rPr>
        <w:t>organizaciones en el sector rural.</w:t>
      </w:r>
    </w:p>
    <w:p w14:paraId="289BC5A2" w14:textId="77777777" w:rsidR="004960E0" w:rsidRPr="00CF1D42" w:rsidRDefault="004960E0" w:rsidP="00CF1D42">
      <w:pPr>
        <w:pStyle w:val="p1"/>
        <w:spacing w:line="360" w:lineRule="auto"/>
        <w:jc w:val="both"/>
        <w:rPr>
          <w:rFonts w:ascii="Arial" w:hAnsi="Arial" w:cs="Arial"/>
          <w:sz w:val="22"/>
          <w:szCs w:val="22"/>
        </w:rPr>
      </w:pPr>
    </w:p>
    <w:p w14:paraId="2D1DB0E3" w14:textId="3D9E1B4F" w:rsidR="0007167D" w:rsidRPr="00CF1D42" w:rsidRDefault="0007167D" w:rsidP="00CF1D42">
      <w:pPr>
        <w:pStyle w:val="p1"/>
        <w:spacing w:line="360" w:lineRule="auto"/>
        <w:jc w:val="both"/>
        <w:rPr>
          <w:rFonts w:ascii="Arial" w:hAnsi="Arial" w:cs="Arial"/>
          <w:sz w:val="22"/>
          <w:szCs w:val="22"/>
        </w:rPr>
      </w:pPr>
      <w:r w:rsidRPr="00CF1D42">
        <w:rPr>
          <w:rFonts w:ascii="Arial" w:hAnsi="Arial" w:cs="Arial"/>
          <w:b/>
          <w:bCs/>
          <w:sz w:val="22"/>
          <w:szCs w:val="22"/>
        </w:rPr>
        <w:t>ARTÍCULO 24</w:t>
      </w:r>
      <w:r w:rsidR="004960E0" w:rsidRPr="00CF1D42">
        <w:rPr>
          <w:rFonts w:ascii="Arial" w:hAnsi="Arial" w:cs="Arial"/>
          <w:b/>
          <w:bCs/>
          <w:sz w:val="22"/>
          <w:szCs w:val="22"/>
        </w:rPr>
        <w:t>3</w:t>
      </w:r>
      <w:r w:rsidRPr="00CF1D42">
        <w:rPr>
          <w:rFonts w:ascii="Arial" w:hAnsi="Arial" w:cs="Arial"/>
          <w:b/>
          <w:bCs/>
          <w:sz w:val="22"/>
          <w:szCs w:val="22"/>
        </w:rPr>
        <w:t>.-</w:t>
      </w:r>
      <w:r w:rsidRPr="00CF1D42">
        <w:rPr>
          <w:rFonts w:ascii="Arial" w:hAnsi="Arial" w:cs="Arial"/>
          <w:sz w:val="22"/>
          <w:szCs w:val="22"/>
        </w:rPr>
        <w:t xml:space="preserve"> El Ayuntamiento promoverá la capacitación de los diversos sectores rurales, así como la de</w:t>
      </w:r>
      <w:r w:rsidR="004960E0" w:rsidRPr="00CF1D42">
        <w:rPr>
          <w:rFonts w:ascii="Arial" w:hAnsi="Arial" w:cs="Arial"/>
          <w:sz w:val="22"/>
          <w:szCs w:val="22"/>
        </w:rPr>
        <w:t xml:space="preserve"> </w:t>
      </w:r>
      <w:r w:rsidRPr="00CF1D42">
        <w:rPr>
          <w:rFonts w:ascii="Arial" w:hAnsi="Arial" w:cs="Arial"/>
          <w:sz w:val="22"/>
          <w:szCs w:val="22"/>
        </w:rPr>
        <w:t>exposiciones, ferias y concursos que fomenten la valorización y comercialización de los productos de este sector.</w:t>
      </w:r>
    </w:p>
    <w:p w14:paraId="53967959" w14:textId="77777777" w:rsidR="004960E0" w:rsidRPr="00CF1D42" w:rsidRDefault="004960E0" w:rsidP="00CF1D42">
      <w:pPr>
        <w:pStyle w:val="p1"/>
        <w:spacing w:line="360" w:lineRule="auto"/>
        <w:jc w:val="both"/>
        <w:rPr>
          <w:rFonts w:ascii="Arial" w:hAnsi="Arial" w:cs="Arial"/>
          <w:b/>
          <w:bCs/>
          <w:sz w:val="22"/>
          <w:szCs w:val="22"/>
        </w:rPr>
      </w:pPr>
    </w:p>
    <w:p w14:paraId="1B5AAAAC" w14:textId="77777777" w:rsidR="00797C06" w:rsidRDefault="0007167D" w:rsidP="00CF1D42">
      <w:pPr>
        <w:pStyle w:val="p1"/>
        <w:spacing w:line="360" w:lineRule="auto"/>
        <w:jc w:val="both"/>
        <w:rPr>
          <w:rFonts w:ascii="Arial" w:hAnsi="Arial" w:cs="Arial"/>
          <w:sz w:val="22"/>
          <w:szCs w:val="22"/>
        </w:rPr>
      </w:pPr>
      <w:r w:rsidRPr="00CF1D42">
        <w:rPr>
          <w:rFonts w:ascii="Arial" w:hAnsi="Arial" w:cs="Arial"/>
          <w:b/>
          <w:bCs/>
          <w:sz w:val="22"/>
          <w:szCs w:val="22"/>
        </w:rPr>
        <w:t>ARTÍCULO 24</w:t>
      </w:r>
      <w:r w:rsidR="004960E0" w:rsidRPr="00CF1D42">
        <w:rPr>
          <w:rFonts w:ascii="Arial" w:hAnsi="Arial" w:cs="Arial"/>
          <w:b/>
          <w:bCs/>
          <w:sz w:val="22"/>
          <w:szCs w:val="22"/>
        </w:rPr>
        <w:t>4</w:t>
      </w:r>
      <w:r w:rsidRPr="00CF1D42">
        <w:rPr>
          <w:rFonts w:ascii="Arial" w:hAnsi="Arial" w:cs="Arial"/>
          <w:b/>
          <w:bCs/>
          <w:sz w:val="22"/>
          <w:szCs w:val="22"/>
        </w:rPr>
        <w:t>.-</w:t>
      </w:r>
      <w:r w:rsidRPr="00CF1D42">
        <w:rPr>
          <w:rFonts w:ascii="Arial" w:hAnsi="Arial" w:cs="Arial"/>
          <w:sz w:val="22"/>
          <w:szCs w:val="22"/>
        </w:rPr>
        <w:t xml:space="preserve"> El</w:t>
      </w:r>
      <w:r w:rsidR="00797C06">
        <w:rPr>
          <w:rFonts w:ascii="Arial" w:hAnsi="Arial" w:cs="Arial"/>
          <w:sz w:val="22"/>
          <w:szCs w:val="22"/>
        </w:rPr>
        <w:t xml:space="preserve"> </w:t>
      </w:r>
      <w:r w:rsidRPr="00CF1D42">
        <w:rPr>
          <w:rFonts w:ascii="Arial" w:hAnsi="Arial" w:cs="Arial"/>
          <w:sz w:val="22"/>
          <w:szCs w:val="22"/>
        </w:rPr>
        <w:t>Ayuntamiento, en coordinación con otras dependencias gubernamentales y no</w:t>
      </w:r>
      <w:r w:rsidR="004960E0" w:rsidRPr="00CF1D42">
        <w:rPr>
          <w:rFonts w:ascii="Arial" w:hAnsi="Arial" w:cs="Arial"/>
          <w:sz w:val="22"/>
          <w:szCs w:val="22"/>
        </w:rPr>
        <w:t xml:space="preserve"> </w:t>
      </w:r>
      <w:r w:rsidRPr="00CF1D42">
        <w:rPr>
          <w:rFonts w:ascii="Arial" w:hAnsi="Arial" w:cs="Arial"/>
          <w:sz w:val="22"/>
          <w:szCs w:val="22"/>
        </w:rPr>
        <w:t xml:space="preserve">gubernamentales, y de acuerdo a los estudios que al efecto realice, </w:t>
      </w:r>
    </w:p>
    <w:p w14:paraId="590AF9CE" w14:textId="277254D1" w:rsidR="004960E0" w:rsidRPr="00CF1D42" w:rsidRDefault="0007167D" w:rsidP="00CF1D42">
      <w:pPr>
        <w:pStyle w:val="p1"/>
        <w:spacing w:line="360" w:lineRule="auto"/>
        <w:jc w:val="both"/>
        <w:rPr>
          <w:rFonts w:ascii="Arial" w:hAnsi="Arial" w:cs="Arial"/>
          <w:sz w:val="22"/>
          <w:szCs w:val="22"/>
        </w:rPr>
      </w:pPr>
      <w:r w:rsidRPr="00CF1D42">
        <w:rPr>
          <w:rFonts w:ascii="Arial" w:hAnsi="Arial" w:cs="Arial"/>
          <w:sz w:val="22"/>
          <w:szCs w:val="22"/>
        </w:rPr>
        <w:t>elaborará convenios para la mejor realización</w:t>
      </w:r>
      <w:r w:rsidR="004960E0" w:rsidRPr="00CF1D42">
        <w:rPr>
          <w:rFonts w:ascii="Arial" w:hAnsi="Arial" w:cs="Arial"/>
          <w:sz w:val="22"/>
          <w:szCs w:val="22"/>
        </w:rPr>
        <w:t xml:space="preserve"> </w:t>
      </w:r>
      <w:r w:rsidRPr="00CF1D42">
        <w:rPr>
          <w:rFonts w:ascii="Arial" w:hAnsi="Arial" w:cs="Arial"/>
          <w:sz w:val="22"/>
          <w:szCs w:val="22"/>
        </w:rPr>
        <w:t>de las actividades enmarcadas en el presente capítulo.</w:t>
      </w:r>
    </w:p>
    <w:p w14:paraId="45D5E8F6" w14:textId="77777777" w:rsidR="004960E0" w:rsidRPr="00CF1D42" w:rsidRDefault="004960E0" w:rsidP="00CF1D42">
      <w:pPr>
        <w:pStyle w:val="p1"/>
        <w:spacing w:line="360" w:lineRule="auto"/>
        <w:jc w:val="both"/>
        <w:rPr>
          <w:rFonts w:ascii="Arial" w:hAnsi="Arial" w:cs="Arial"/>
          <w:sz w:val="22"/>
          <w:szCs w:val="22"/>
        </w:rPr>
      </w:pPr>
    </w:p>
    <w:p w14:paraId="6FCF8AD3" w14:textId="77777777" w:rsidR="00843009" w:rsidRDefault="00843009" w:rsidP="00CF1D42">
      <w:pPr>
        <w:pStyle w:val="p1"/>
        <w:spacing w:line="360" w:lineRule="auto"/>
        <w:jc w:val="center"/>
        <w:rPr>
          <w:rFonts w:ascii="Arial" w:hAnsi="Arial" w:cs="Arial"/>
          <w:b/>
          <w:bCs/>
          <w:sz w:val="22"/>
          <w:szCs w:val="22"/>
        </w:rPr>
      </w:pPr>
    </w:p>
    <w:p w14:paraId="0F28ABDD" w14:textId="77777777" w:rsidR="00843009" w:rsidRDefault="00843009" w:rsidP="00CF1D42">
      <w:pPr>
        <w:pStyle w:val="p1"/>
        <w:spacing w:line="360" w:lineRule="auto"/>
        <w:jc w:val="center"/>
        <w:rPr>
          <w:rFonts w:ascii="Arial" w:hAnsi="Arial" w:cs="Arial"/>
          <w:b/>
          <w:bCs/>
          <w:sz w:val="22"/>
          <w:szCs w:val="22"/>
        </w:rPr>
      </w:pPr>
    </w:p>
    <w:p w14:paraId="49DCDC31" w14:textId="77777777" w:rsidR="00843009" w:rsidRDefault="00843009" w:rsidP="00CF1D42">
      <w:pPr>
        <w:pStyle w:val="p1"/>
        <w:spacing w:line="360" w:lineRule="auto"/>
        <w:jc w:val="center"/>
        <w:rPr>
          <w:rFonts w:ascii="Arial" w:hAnsi="Arial" w:cs="Arial"/>
          <w:b/>
          <w:bCs/>
          <w:sz w:val="22"/>
          <w:szCs w:val="22"/>
        </w:rPr>
      </w:pPr>
    </w:p>
    <w:p w14:paraId="724DA7FA" w14:textId="2655EFCA" w:rsidR="0007167D" w:rsidRPr="00CF1D42" w:rsidRDefault="0007167D" w:rsidP="00CF1D42">
      <w:pPr>
        <w:pStyle w:val="p1"/>
        <w:spacing w:line="360" w:lineRule="auto"/>
        <w:jc w:val="center"/>
        <w:rPr>
          <w:rFonts w:ascii="Arial" w:hAnsi="Arial" w:cs="Arial"/>
          <w:b/>
          <w:bCs/>
          <w:sz w:val="22"/>
          <w:szCs w:val="22"/>
        </w:rPr>
      </w:pPr>
      <w:r w:rsidRPr="00CF1D42">
        <w:rPr>
          <w:rFonts w:ascii="Arial" w:hAnsi="Arial" w:cs="Arial"/>
          <w:b/>
          <w:bCs/>
          <w:sz w:val="22"/>
          <w:szCs w:val="22"/>
        </w:rPr>
        <w:t>TÍTULO DÉCIMO SEGUNDO</w:t>
      </w:r>
    </w:p>
    <w:p w14:paraId="28321E81" w14:textId="77777777" w:rsidR="0007167D" w:rsidRPr="00CF1D42" w:rsidRDefault="0007167D" w:rsidP="00CF1D42">
      <w:pPr>
        <w:pStyle w:val="p1"/>
        <w:spacing w:line="360" w:lineRule="auto"/>
        <w:jc w:val="center"/>
        <w:rPr>
          <w:rFonts w:ascii="Arial" w:hAnsi="Arial" w:cs="Arial"/>
          <w:b/>
          <w:bCs/>
          <w:sz w:val="22"/>
          <w:szCs w:val="22"/>
        </w:rPr>
      </w:pPr>
      <w:r w:rsidRPr="00CF1D42">
        <w:rPr>
          <w:rFonts w:ascii="Arial" w:hAnsi="Arial" w:cs="Arial"/>
          <w:b/>
          <w:bCs/>
          <w:sz w:val="22"/>
          <w:szCs w:val="22"/>
        </w:rPr>
        <w:t>DE LA REGULACIÓN DEL COMERCIO</w:t>
      </w:r>
    </w:p>
    <w:p w14:paraId="25C8F7EF" w14:textId="77777777" w:rsidR="0007167D" w:rsidRPr="00CF1D42" w:rsidRDefault="0007167D" w:rsidP="00CF1D42">
      <w:pPr>
        <w:pStyle w:val="p1"/>
        <w:spacing w:line="360" w:lineRule="auto"/>
        <w:jc w:val="center"/>
        <w:rPr>
          <w:rFonts w:ascii="Arial" w:hAnsi="Arial" w:cs="Arial"/>
          <w:b/>
          <w:bCs/>
          <w:sz w:val="22"/>
          <w:szCs w:val="22"/>
        </w:rPr>
      </w:pPr>
      <w:r w:rsidRPr="00CF1D42">
        <w:rPr>
          <w:rFonts w:ascii="Arial" w:hAnsi="Arial" w:cs="Arial"/>
          <w:b/>
          <w:bCs/>
          <w:sz w:val="22"/>
          <w:szCs w:val="22"/>
        </w:rPr>
        <w:t>Y PRESTACIÓN DE SERVICIOS</w:t>
      </w:r>
    </w:p>
    <w:p w14:paraId="29DC40BA" w14:textId="77777777" w:rsidR="0007167D" w:rsidRPr="00CF1D42" w:rsidRDefault="0007167D" w:rsidP="00CF1D42">
      <w:pPr>
        <w:pStyle w:val="p1"/>
        <w:spacing w:line="360" w:lineRule="auto"/>
        <w:jc w:val="center"/>
        <w:rPr>
          <w:rFonts w:ascii="Arial" w:hAnsi="Arial" w:cs="Arial"/>
          <w:b/>
          <w:bCs/>
          <w:sz w:val="22"/>
          <w:szCs w:val="22"/>
        </w:rPr>
      </w:pPr>
      <w:r w:rsidRPr="00CF1D42">
        <w:rPr>
          <w:rFonts w:ascii="Arial" w:hAnsi="Arial" w:cs="Arial"/>
          <w:b/>
          <w:bCs/>
          <w:sz w:val="22"/>
          <w:szCs w:val="22"/>
        </w:rPr>
        <w:t>CAPÍTULO I</w:t>
      </w:r>
    </w:p>
    <w:p w14:paraId="01ABDC31" w14:textId="77777777" w:rsidR="0007167D" w:rsidRPr="00CF1D42" w:rsidRDefault="0007167D" w:rsidP="00CF1D42">
      <w:pPr>
        <w:pStyle w:val="p1"/>
        <w:spacing w:line="360" w:lineRule="auto"/>
        <w:jc w:val="center"/>
        <w:rPr>
          <w:rFonts w:ascii="Arial" w:hAnsi="Arial" w:cs="Arial"/>
          <w:b/>
          <w:bCs/>
          <w:sz w:val="22"/>
          <w:szCs w:val="22"/>
        </w:rPr>
      </w:pPr>
      <w:r w:rsidRPr="00CF1D42">
        <w:rPr>
          <w:rFonts w:ascii="Arial" w:hAnsi="Arial" w:cs="Arial"/>
          <w:b/>
          <w:bCs/>
          <w:sz w:val="22"/>
          <w:szCs w:val="22"/>
        </w:rPr>
        <w:t>DE LOS ESTABLECIMIENTOS</w:t>
      </w:r>
    </w:p>
    <w:p w14:paraId="392AF541" w14:textId="77777777" w:rsidR="0007167D" w:rsidRPr="00CF1D42" w:rsidRDefault="0007167D" w:rsidP="00CF1D42">
      <w:pPr>
        <w:pStyle w:val="p1"/>
        <w:spacing w:line="360" w:lineRule="auto"/>
        <w:jc w:val="center"/>
        <w:rPr>
          <w:rFonts w:ascii="Arial" w:hAnsi="Arial" w:cs="Arial"/>
          <w:b/>
          <w:bCs/>
          <w:sz w:val="22"/>
          <w:szCs w:val="22"/>
        </w:rPr>
      </w:pPr>
      <w:r w:rsidRPr="00CF1D42">
        <w:rPr>
          <w:rFonts w:ascii="Arial" w:hAnsi="Arial" w:cs="Arial"/>
          <w:b/>
          <w:bCs/>
          <w:sz w:val="22"/>
          <w:szCs w:val="22"/>
        </w:rPr>
        <w:t>COMERCIALES Y DE SERVICIOS</w:t>
      </w:r>
    </w:p>
    <w:p w14:paraId="400F93F6" w14:textId="77777777" w:rsidR="0007167D" w:rsidRPr="00CF1D42" w:rsidRDefault="0007167D" w:rsidP="00CF1D42">
      <w:pPr>
        <w:pStyle w:val="p1"/>
        <w:spacing w:line="360" w:lineRule="auto"/>
        <w:jc w:val="both"/>
        <w:rPr>
          <w:rFonts w:ascii="Arial" w:hAnsi="Arial" w:cs="Arial"/>
          <w:sz w:val="22"/>
          <w:szCs w:val="22"/>
        </w:rPr>
      </w:pPr>
    </w:p>
    <w:p w14:paraId="2D83E04B" w14:textId="6B97D260" w:rsidR="0007167D" w:rsidRPr="00CF1D42" w:rsidRDefault="0007167D" w:rsidP="00CF1D42">
      <w:pPr>
        <w:pStyle w:val="p1"/>
        <w:spacing w:line="360" w:lineRule="auto"/>
        <w:jc w:val="both"/>
        <w:rPr>
          <w:rFonts w:ascii="Arial" w:hAnsi="Arial" w:cs="Arial"/>
          <w:sz w:val="22"/>
          <w:szCs w:val="22"/>
        </w:rPr>
      </w:pPr>
      <w:r w:rsidRPr="00CF1D42">
        <w:rPr>
          <w:rFonts w:ascii="Arial" w:hAnsi="Arial" w:cs="Arial"/>
          <w:b/>
          <w:bCs/>
          <w:sz w:val="22"/>
          <w:szCs w:val="22"/>
        </w:rPr>
        <w:t>ARTÍCULO 24</w:t>
      </w:r>
      <w:r w:rsidR="004960E0" w:rsidRPr="00CF1D42">
        <w:rPr>
          <w:rFonts w:ascii="Arial" w:hAnsi="Arial" w:cs="Arial"/>
          <w:b/>
          <w:bCs/>
          <w:sz w:val="22"/>
          <w:szCs w:val="22"/>
        </w:rPr>
        <w:t>5</w:t>
      </w:r>
      <w:r w:rsidRPr="00CF1D42">
        <w:rPr>
          <w:rFonts w:ascii="Arial" w:hAnsi="Arial" w:cs="Arial"/>
          <w:b/>
          <w:bCs/>
          <w:sz w:val="22"/>
          <w:szCs w:val="22"/>
        </w:rPr>
        <w:t>.-</w:t>
      </w:r>
      <w:r w:rsidRPr="00CF1D42">
        <w:rPr>
          <w:rFonts w:ascii="Arial" w:hAnsi="Arial" w:cs="Arial"/>
          <w:sz w:val="22"/>
          <w:szCs w:val="22"/>
        </w:rPr>
        <w:t xml:space="preserve"> </w:t>
      </w:r>
      <w:r w:rsidR="004960E0" w:rsidRPr="00CF1D42">
        <w:rPr>
          <w:rFonts w:ascii="Arial" w:hAnsi="Arial" w:cs="Arial"/>
          <w:sz w:val="22"/>
          <w:szCs w:val="22"/>
        </w:rPr>
        <w:t xml:space="preserve">El </w:t>
      </w:r>
      <w:r w:rsidR="00B84651" w:rsidRPr="00CF1D42">
        <w:rPr>
          <w:rFonts w:ascii="Arial" w:hAnsi="Arial" w:cs="Arial"/>
          <w:sz w:val="22"/>
          <w:szCs w:val="22"/>
        </w:rPr>
        <w:t>secretario general</w:t>
      </w:r>
      <w:r w:rsidR="004960E0" w:rsidRPr="00CF1D42">
        <w:rPr>
          <w:rFonts w:ascii="Arial" w:hAnsi="Arial" w:cs="Arial"/>
          <w:sz w:val="22"/>
          <w:szCs w:val="22"/>
        </w:rPr>
        <w:t xml:space="preserve"> del Municipio de Eloxochitl</w:t>
      </w:r>
      <w:r w:rsidR="003011C9">
        <w:rPr>
          <w:rFonts w:ascii="Arial" w:hAnsi="Arial" w:cs="Arial"/>
          <w:sz w:val="22"/>
          <w:szCs w:val="22"/>
        </w:rPr>
        <w:t>á</w:t>
      </w:r>
      <w:r w:rsidR="004960E0" w:rsidRPr="00CF1D42">
        <w:rPr>
          <w:rFonts w:ascii="Arial" w:hAnsi="Arial" w:cs="Arial"/>
          <w:sz w:val="22"/>
          <w:szCs w:val="22"/>
        </w:rPr>
        <w:t xml:space="preserve">n, Hidalgo, </w:t>
      </w:r>
      <w:r w:rsidRPr="00CF1D42">
        <w:rPr>
          <w:rFonts w:ascii="Arial" w:hAnsi="Arial" w:cs="Arial"/>
          <w:sz w:val="22"/>
          <w:szCs w:val="22"/>
        </w:rPr>
        <w:t xml:space="preserve">será </w:t>
      </w:r>
      <w:r w:rsidR="004960E0" w:rsidRPr="00CF1D42">
        <w:rPr>
          <w:rFonts w:ascii="Arial" w:hAnsi="Arial" w:cs="Arial"/>
          <w:sz w:val="22"/>
          <w:szCs w:val="22"/>
        </w:rPr>
        <w:t>el</w:t>
      </w:r>
      <w:r w:rsidRPr="00CF1D42">
        <w:rPr>
          <w:rFonts w:ascii="Arial" w:hAnsi="Arial" w:cs="Arial"/>
          <w:sz w:val="22"/>
          <w:szCs w:val="22"/>
        </w:rPr>
        <w:t xml:space="preserve"> facultad</w:t>
      </w:r>
      <w:r w:rsidR="004960E0" w:rsidRPr="00CF1D42">
        <w:rPr>
          <w:rFonts w:ascii="Arial" w:hAnsi="Arial" w:cs="Arial"/>
          <w:sz w:val="22"/>
          <w:szCs w:val="22"/>
        </w:rPr>
        <w:t>o</w:t>
      </w:r>
      <w:r w:rsidRPr="00CF1D42">
        <w:rPr>
          <w:rFonts w:ascii="Arial" w:hAnsi="Arial" w:cs="Arial"/>
          <w:sz w:val="22"/>
          <w:szCs w:val="22"/>
        </w:rPr>
        <w:t xml:space="preserve"> para ordenar, vigilar</w:t>
      </w:r>
      <w:r w:rsidR="004960E0" w:rsidRPr="00CF1D42">
        <w:rPr>
          <w:rFonts w:ascii="Arial" w:hAnsi="Arial" w:cs="Arial"/>
          <w:sz w:val="22"/>
          <w:szCs w:val="22"/>
        </w:rPr>
        <w:t xml:space="preserve"> </w:t>
      </w:r>
      <w:r w:rsidRPr="00CF1D42">
        <w:rPr>
          <w:rFonts w:ascii="Arial" w:hAnsi="Arial" w:cs="Arial"/>
          <w:sz w:val="22"/>
          <w:szCs w:val="22"/>
        </w:rPr>
        <w:t>y sancionar toda actividad comercial, industrial, de prestación de servicios y de espectáculos públicos, así como</w:t>
      </w:r>
      <w:r w:rsidR="004960E0" w:rsidRPr="00CF1D42">
        <w:rPr>
          <w:rFonts w:ascii="Arial" w:hAnsi="Arial" w:cs="Arial"/>
          <w:sz w:val="22"/>
          <w:szCs w:val="22"/>
        </w:rPr>
        <w:t xml:space="preserve"> </w:t>
      </w:r>
      <w:r w:rsidRPr="00CF1D42">
        <w:rPr>
          <w:rFonts w:ascii="Arial" w:hAnsi="Arial" w:cs="Arial"/>
          <w:sz w:val="22"/>
          <w:szCs w:val="22"/>
        </w:rPr>
        <w:t xml:space="preserve">la colocación de anuncios publicitarios y medios de difusión, que se desarrollen en el Municipio </w:t>
      </w:r>
      <w:r w:rsidR="004960E0" w:rsidRPr="00CF1D42">
        <w:rPr>
          <w:rFonts w:ascii="Arial" w:hAnsi="Arial" w:cs="Arial"/>
          <w:sz w:val="22"/>
          <w:szCs w:val="22"/>
        </w:rPr>
        <w:t>Eloxochitl</w:t>
      </w:r>
      <w:r w:rsidR="003011C9">
        <w:rPr>
          <w:rFonts w:ascii="Arial" w:hAnsi="Arial" w:cs="Arial"/>
          <w:sz w:val="22"/>
          <w:szCs w:val="22"/>
        </w:rPr>
        <w:t>á</w:t>
      </w:r>
      <w:r w:rsidR="004960E0" w:rsidRPr="00CF1D42">
        <w:rPr>
          <w:rFonts w:ascii="Arial" w:hAnsi="Arial" w:cs="Arial"/>
          <w:sz w:val="22"/>
          <w:szCs w:val="22"/>
        </w:rPr>
        <w:t>n</w:t>
      </w:r>
      <w:r w:rsidRPr="00CF1D42">
        <w:rPr>
          <w:rFonts w:ascii="Arial" w:hAnsi="Arial" w:cs="Arial"/>
          <w:sz w:val="22"/>
          <w:szCs w:val="22"/>
        </w:rPr>
        <w:t>, Estado</w:t>
      </w:r>
      <w:r w:rsidR="004960E0" w:rsidRPr="00CF1D42">
        <w:rPr>
          <w:rFonts w:ascii="Arial" w:hAnsi="Arial" w:cs="Arial"/>
          <w:sz w:val="22"/>
          <w:szCs w:val="22"/>
        </w:rPr>
        <w:t xml:space="preserve"> </w:t>
      </w:r>
      <w:r w:rsidRPr="00CF1D42">
        <w:rPr>
          <w:rFonts w:ascii="Arial" w:hAnsi="Arial" w:cs="Arial"/>
          <w:sz w:val="22"/>
          <w:szCs w:val="22"/>
        </w:rPr>
        <w:t>de Hidalgo</w:t>
      </w:r>
      <w:r w:rsidR="00B84651" w:rsidRPr="00CF1D42">
        <w:rPr>
          <w:rFonts w:ascii="Arial" w:hAnsi="Arial" w:cs="Arial"/>
          <w:sz w:val="22"/>
          <w:szCs w:val="22"/>
        </w:rPr>
        <w:t xml:space="preserve">. </w:t>
      </w:r>
    </w:p>
    <w:p w14:paraId="1682550B" w14:textId="77777777" w:rsidR="00B84651" w:rsidRPr="00CF1D42" w:rsidRDefault="00B84651" w:rsidP="00CF1D42">
      <w:pPr>
        <w:pStyle w:val="p1"/>
        <w:spacing w:line="360" w:lineRule="auto"/>
        <w:jc w:val="both"/>
        <w:rPr>
          <w:rFonts w:ascii="Arial" w:hAnsi="Arial" w:cs="Arial"/>
          <w:sz w:val="22"/>
          <w:szCs w:val="22"/>
        </w:rPr>
      </w:pPr>
    </w:p>
    <w:p w14:paraId="37405E96" w14:textId="0462529A" w:rsidR="0007167D" w:rsidRPr="00CF1D42" w:rsidRDefault="0007167D" w:rsidP="00CF1D42">
      <w:pPr>
        <w:pStyle w:val="p1"/>
        <w:spacing w:line="360" w:lineRule="auto"/>
        <w:jc w:val="both"/>
        <w:rPr>
          <w:rFonts w:ascii="Arial" w:hAnsi="Arial" w:cs="Arial"/>
          <w:sz w:val="22"/>
          <w:szCs w:val="22"/>
        </w:rPr>
      </w:pPr>
      <w:r w:rsidRPr="00CF1D42">
        <w:rPr>
          <w:rFonts w:ascii="Arial" w:hAnsi="Arial" w:cs="Arial"/>
          <w:sz w:val="22"/>
          <w:szCs w:val="22"/>
        </w:rPr>
        <w:t xml:space="preserve">En toda visita de verificación que lleve a cabo </w:t>
      </w:r>
      <w:r w:rsidR="00B84651" w:rsidRPr="00CF1D42">
        <w:rPr>
          <w:rFonts w:ascii="Arial" w:hAnsi="Arial" w:cs="Arial"/>
          <w:sz w:val="22"/>
          <w:szCs w:val="22"/>
        </w:rPr>
        <w:t xml:space="preserve">el </w:t>
      </w:r>
      <w:proofErr w:type="gramStart"/>
      <w:r w:rsidR="00B84651" w:rsidRPr="00CF1D42">
        <w:rPr>
          <w:rFonts w:ascii="Arial" w:hAnsi="Arial" w:cs="Arial"/>
          <w:sz w:val="22"/>
          <w:szCs w:val="22"/>
        </w:rPr>
        <w:t>Secretario General</w:t>
      </w:r>
      <w:proofErr w:type="gramEnd"/>
      <w:r w:rsidRPr="00CF1D42">
        <w:rPr>
          <w:rFonts w:ascii="Arial" w:hAnsi="Arial" w:cs="Arial"/>
          <w:sz w:val="22"/>
          <w:szCs w:val="22"/>
        </w:rPr>
        <w:t>, se deberá cumplir con los siguientes requisitos:</w:t>
      </w:r>
    </w:p>
    <w:p w14:paraId="3B7962F4" w14:textId="77777777" w:rsidR="0007167D" w:rsidRPr="00CF1D42" w:rsidRDefault="0007167D" w:rsidP="00CF1D42">
      <w:pPr>
        <w:pStyle w:val="p1"/>
        <w:spacing w:line="360" w:lineRule="auto"/>
        <w:jc w:val="both"/>
        <w:rPr>
          <w:rFonts w:ascii="Arial" w:hAnsi="Arial" w:cs="Arial"/>
          <w:sz w:val="22"/>
          <w:szCs w:val="22"/>
        </w:rPr>
      </w:pPr>
      <w:r w:rsidRPr="00CF1D42">
        <w:rPr>
          <w:rFonts w:ascii="Arial" w:hAnsi="Arial" w:cs="Arial"/>
          <w:sz w:val="22"/>
          <w:szCs w:val="22"/>
        </w:rPr>
        <w:t>I. El o la servidor público se identificará con la credencial o documento que lo acredite como</w:t>
      </w:r>
    </w:p>
    <w:p w14:paraId="40204CBA" w14:textId="2DF4159A" w:rsidR="0007167D" w:rsidRPr="00CF1D42" w:rsidRDefault="0007167D" w:rsidP="00CF1D42">
      <w:pPr>
        <w:pStyle w:val="p1"/>
        <w:spacing w:line="360" w:lineRule="auto"/>
        <w:jc w:val="both"/>
        <w:rPr>
          <w:rFonts w:ascii="Arial" w:hAnsi="Arial" w:cs="Arial"/>
          <w:sz w:val="22"/>
          <w:szCs w:val="22"/>
        </w:rPr>
      </w:pPr>
      <w:r w:rsidRPr="00CF1D42">
        <w:rPr>
          <w:rFonts w:ascii="Arial" w:hAnsi="Arial" w:cs="Arial"/>
          <w:sz w:val="22"/>
          <w:szCs w:val="22"/>
        </w:rPr>
        <w:t xml:space="preserve">Verificador/Notificador, quien podrá ser habilitado </w:t>
      </w:r>
      <w:r w:rsidR="00B84651" w:rsidRPr="00CF1D42">
        <w:rPr>
          <w:rFonts w:ascii="Arial" w:hAnsi="Arial" w:cs="Arial"/>
          <w:sz w:val="22"/>
          <w:szCs w:val="22"/>
        </w:rPr>
        <w:t xml:space="preserve">por el </w:t>
      </w:r>
      <w:proofErr w:type="gramStart"/>
      <w:r w:rsidR="00B84651" w:rsidRPr="00CF1D42">
        <w:rPr>
          <w:rFonts w:ascii="Arial" w:hAnsi="Arial" w:cs="Arial"/>
          <w:sz w:val="22"/>
          <w:szCs w:val="22"/>
        </w:rPr>
        <w:t>Secretario General</w:t>
      </w:r>
      <w:proofErr w:type="gramEnd"/>
      <w:r w:rsidR="00B84651" w:rsidRPr="00CF1D42">
        <w:rPr>
          <w:rFonts w:ascii="Arial" w:hAnsi="Arial" w:cs="Arial"/>
          <w:sz w:val="22"/>
          <w:szCs w:val="22"/>
        </w:rPr>
        <w:t xml:space="preserve"> o la </w:t>
      </w:r>
      <w:proofErr w:type="gramStart"/>
      <w:r w:rsidR="00B84651" w:rsidRPr="00CF1D42">
        <w:rPr>
          <w:rFonts w:ascii="Arial" w:hAnsi="Arial" w:cs="Arial"/>
          <w:sz w:val="22"/>
          <w:szCs w:val="22"/>
        </w:rPr>
        <w:t>Presidenta</w:t>
      </w:r>
      <w:proofErr w:type="gramEnd"/>
      <w:r w:rsidR="00B84651" w:rsidRPr="00CF1D42">
        <w:rPr>
          <w:rFonts w:ascii="Arial" w:hAnsi="Arial" w:cs="Arial"/>
          <w:sz w:val="22"/>
          <w:szCs w:val="22"/>
        </w:rPr>
        <w:t xml:space="preserve"> Municipal del Ayuntamiento. </w:t>
      </w:r>
    </w:p>
    <w:p w14:paraId="2517A5F6" w14:textId="549D2122" w:rsidR="00B84651" w:rsidRPr="00CF1D42" w:rsidRDefault="0007167D" w:rsidP="00CF1D42">
      <w:pPr>
        <w:pStyle w:val="p1"/>
        <w:spacing w:line="360" w:lineRule="auto"/>
        <w:jc w:val="both"/>
        <w:rPr>
          <w:rFonts w:ascii="Arial" w:hAnsi="Arial" w:cs="Arial"/>
          <w:sz w:val="22"/>
          <w:szCs w:val="22"/>
        </w:rPr>
      </w:pPr>
      <w:r w:rsidRPr="00CF1D42">
        <w:rPr>
          <w:rFonts w:ascii="Arial" w:hAnsi="Arial" w:cs="Arial"/>
          <w:sz w:val="22"/>
          <w:szCs w:val="22"/>
        </w:rPr>
        <w:t>II. El Verificador/Notificador entregará al Titular, representante legal, administrador, organizador,</w:t>
      </w:r>
      <w:r w:rsidR="00B84651" w:rsidRPr="00CF1D42">
        <w:rPr>
          <w:rFonts w:ascii="Arial" w:hAnsi="Arial" w:cs="Arial"/>
          <w:sz w:val="22"/>
          <w:szCs w:val="22"/>
        </w:rPr>
        <w:t xml:space="preserve"> </w:t>
      </w:r>
      <w:r w:rsidRPr="00CF1D42">
        <w:rPr>
          <w:rFonts w:ascii="Arial" w:hAnsi="Arial" w:cs="Arial"/>
          <w:sz w:val="22"/>
          <w:szCs w:val="22"/>
        </w:rPr>
        <w:t>dependiente, encargado, gerente o a quien esté al frente del establecimiento mercantil o espectáculo</w:t>
      </w:r>
      <w:r w:rsidR="00B84651" w:rsidRPr="00CF1D42">
        <w:rPr>
          <w:rFonts w:ascii="Arial" w:hAnsi="Arial" w:cs="Arial"/>
          <w:sz w:val="22"/>
          <w:szCs w:val="22"/>
        </w:rPr>
        <w:t xml:space="preserve"> público, la orden por escrito para la realización de la visita de verificación la cual deberá contener: el establecimiento mercantil o espectáculo público que ha de verificarse, su ubicación, su objeto, alcance, motivación y fundamento legal para llevarla a cabo, fecha, sello de la Secretaria y firma del titular.</w:t>
      </w:r>
    </w:p>
    <w:p w14:paraId="17468D62" w14:textId="77777777" w:rsidR="00B84651" w:rsidRPr="00CF1D42" w:rsidRDefault="00B84651" w:rsidP="00CF1D42">
      <w:pPr>
        <w:pStyle w:val="p1"/>
        <w:spacing w:line="360" w:lineRule="auto"/>
        <w:jc w:val="both"/>
        <w:rPr>
          <w:rFonts w:ascii="Arial" w:hAnsi="Arial" w:cs="Arial"/>
          <w:sz w:val="22"/>
          <w:szCs w:val="22"/>
        </w:rPr>
      </w:pPr>
      <w:r w:rsidRPr="00CF1D42">
        <w:rPr>
          <w:rFonts w:ascii="Arial" w:hAnsi="Arial" w:cs="Arial"/>
          <w:sz w:val="22"/>
          <w:szCs w:val="22"/>
        </w:rPr>
        <w:t>III. Se levantará acta circunstanciada por duplicado de la visita de verificación;</w:t>
      </w:r>
    </w:p>
    <w:p w14:paraId="00EEC40D" w14:textId="33F1A3DB" w:rsidR="00B84651" w:rsidRDefault="00B84651" w:rsidP="00417792">
      <w:pPr>
        <w:pStyle w:val="p1"/>
        <w:numPr>
          <w:ilvl w:val="0"/>
          <w:numId w:val="20"/>
        </w:numPr>
        <w:spacing w:line="360" w:lineRule="auto"/>
        <w:jc w:val="both"/>
        <w:rPr>
          <w:rFonts w:ascii="Arial" w:hAnsi="Arial" w:cs="Arial"/>
          <w:sz w:val="22"/>
          <w:szCs w:val="22"/>
        </w:rPr>
      </w:pPr>
      <w:r w:rsidRPr="00CF1D42">
        <w:rPr>
          <w:rFonts w:ascii="Arial" w:hAnsi="Arial" w:cs="Arial"/>
          <w:sz w:val="22"/>
          <w:szCs w:val="22"/>
        </w:rPr>
        <w:t>El acta deberá ser firmada por el Titular, representante legal o por la persona con la que se atendió la diligencia, por el Verificador/Notificador y por dos testigos propuestos por el visitado o en su ausencia o negativa los nombrará el Verificador/Notificador, lo cual dejará asentado en el acta referida.</w:t>
      </w:r>
    </w:p>
    <w:p w14:paraId="23CC34C6" w14:textId="77777777" w:rsidR="00843009" w:rsidRDefault="00843009" w:rsidP="00843009">
      <w:pPr>
        <w:pStyle w:val="p1"/>
        <w:spacing w:line="360" w:lineRule="auto"/>
        <w:jc w:val="both"/>
        <w:rPr>
          <w:rFonts w:ascii="Arial" w:hAnsi="Arial" w:cs="Arial"/>
          <w:sz w:val="22"/>
          <w:szCs w:val="22"/>
        </w:rPr>
      </w:pPr>
    </w:p>
    <w:p w14:paraId="7213A7BF" w14:textId="77777777" w:rsidR="00843009" w:rsidRDefault="00843009" w:rsidP="00843009">
      <w:pPr>
        <w:pStyle w:val="p1"/>
        <w:spacing w:line="360" w:lineRule="auto"/>
        <w:jc w:val="both"/>
        <w:rPr>
          <w:rFonts w:ascii="Arial" w:hAnsi="Arial" w:cs="Arial"/>
          <w:sz w:val="22"/>
          <w:szCs w:val="22"/>
        </w:rPr>
      </w:pPr>
    </w:p>
    <w:p w14:paraId="51003259" w14:textId="77777777" w:rsidR="00843009" w:rsidRDefault="00843009" w:rsidP="00843009">
      <w:pPr>
        <w:pStyle w:val="p1"/>
        <w:spacing w:line="360" w:lineRule="auto"/>
        <w:jc w:val="both"/>
        <w:rPr>
          <w:rFonts w:ascii="Arial" w:hAnsi="Arial" w:cs="Arial"/>
          <w:sz w:val="22"/>
          <w:szCs w:val="22"/>
        </w:rPr>
      </w:pPr>
    </w:p>
    <w:p w14:paraId="6215E3AC" w14:textId="77777777" w:rsidR="00843009" w:rsidRDefault="00843009" w:rsidP="00843009">
      <w:pPr>
        <w:pStyle w:val="p1"/>
        <w:spacing w:line="360" w:lineRule="auto"/>
        <w:jc w:val="both"/>
        <w:rPr>
          <w:rFonts w:ascii="Arial" w:hAnsi="Arial" w:cs="Arial"/>
          <w:sz w:val="22"/>
          <w:szCs w:val="22"/>
        </w:rPr>
      </w:pPr>
    </w:p>
    <w:p w14:paraId="3D104346" w14:textId="77777777" w:rsidR="00797C06" w:rsidRDefault="00797C06" w:rsidP="00797C06">
      <w:pPr>
        <w:pStyle w:val="p1"/>
        <w:spacing w:line="360" w:lineRule="auto"/>
        <w:jc w:val="both"/>
        <w:rPr>
          <w:rFonts w:ascii="Arial" w:hAnsi="Arial" w:cs="Arial"/>
          <w:sz w:val="22"/>
          <w:szCs w:val="22"/>
        </w:rPr>
      </w:pPr>
    </w:p>
    <w:p w14:paraId="0A7ED340" w14:textId="77777777" w:rsidR="00797C06" w:rsidRDefault="00797C06" w:rsidP="00797C06">
      <w:pPr>
        <w:pStyle w:val="p1"/>
        <w:spacing w:line="360" w:lineRule="auto"/>
        <w:jc w:val="both"/>
        <w:rPr>
          <w:rFonts w:ascii="Arial" w:hAnsi="Arial" w:cs="Arial"/>
          <w:sz w:val="22"/>
          <w:szCs w:val="22"/>
        </w:rPr>
      </w:pPr>
    </w:p>
    <w:p w14:paraId="0F8C67BE" w14:textId="77777777" w:rsidR="00797C06" w:rsidRPr="00CF1D42" w:rsidRDefault="00797C06" w:rsidP="00797C06">
      <w:pPr>
        <w:pStyle w:val="p1"/>
        <w:spacing w:line="360" w:lineRule="auto"/>
        <w:jc w:val="both"/>
        <w:rPr>
          <w:rFonts w:ascii="Arial" w:hAnsi="Arial" w:cs="Arial"/>
          <w:sz w:val="22"/>
          <w:szCs w:val="22"/>
        </w:rPr>
      </w:pPr>
    </w:p>
    <w:p w14:paraId="0E082275" w14:textId="77777777" w:rsidR="00B84651" w:rsidRPr="00CF1D42" w:rsidRDefault="00B84651" w:rsidP="00CF1D42">
      <w:pPr>
        <w:pStyle w:val="p1"/>
        <w:spacing w:line="360" w:lineRule="auto"/>
        <w:jc w:val="both"/>
        <w:rPr>
          <w:rFonts w:ascii="Arial" w:hAnsi="Arial" w:cs="Arial"/>
          <w:sz w:val="22"/>
          <w:szCs w:val="22"/>
        </w:rPr>
      </w:pPr>
      <w:r w:rsidRPr="00CF1D42">
        <w:rPr>
          <w:rFonts w:ascii="Arial" w:hAnsi="Arial" w:cs="Arial"/>
          <w:sz w:val="22"/>
          <w:szCs w:val="22"/>
        </w:rPr>
        <w:t xml:space="preserve">V. La copia del acta, se entregará al Titular o al representante legal o en su caso a la persona que atendió la diligencia, aunque se hubiere negado a firmar, lo que no afectará la </w:t>
      </w:r>
    </w:p>
    <w:p w14:paraId="5AE8D997" w14:textId="76008E24" w:rsidR="00B84651" w:rsidRPr="00CF1D42" w:rsidRDefault="00B84651" w:rsidP="00CF1D42">
      <w:pPr>
        <w:pStyle w:val="p1"/>
        <w:spacing w:line="360" w:lineRule="auto"/>
        <w:jc w:val="both"/>
        <w:rPr>
          <w:rFonts w:ascii="Arial" w:hAnsi="Arial" w:cs="Arial"/>
          <w:sz w:val="22"/>
          <w:szCs w:val="22"/>
        </w:rPr>
      </w:pPr>
      <w:r w:rsidRPr="00CF1D42">
        <w:rPr>
          <w:rFonts w:ascii="Arial" w:hAnsi="Arial" w:cs="Arial"/>
          <w:sz w:val="22"/>
          <w:szCs w:val="22"/>
        </w:rPr>
        <w:t>diligencia o el documento del que se trate, debiendo el verificador hacer constar dicha circunstancia; y el original será remitida a</w:t>
      </w:r>
      <w:r w:rsidR="00EA5A93" w:rsidRPr="00CF1D42">
        <w:rPr>
          <w:rFonts w:ascii="Arial" w:hAnsi="Arial" w:cs="Arial"/>
          <w:sz w:val="22"/>
          <w:szCs w:val="22"/>
        </w:rPr>
        <w:t xml:space="preserve"> la </w:t>
      </w:r>
      <w:proofErr w:type="gramStart"/>
      <w:r w:rsidR="00EA5A93" w:rsidRPr="00CF1D42">
        <w:rPr>
          <w:rFonts w:ascii="Arial" w:hAnsi="Arial" w:cs="Arial"/>
          <w:sz w:val="22"/>
          <w:szCs w:val="22"/>
        </w:rPr>
        <w:t>Secretaria General</w:t>
      </w:r>
      <w:proofErr w:type="gramEnd"/>
      <w:r w:rsidRPr="00CF1D42">
        <w:rPr>
          <w:rFonts w:ascii="Arial" w:hAnsi="Arial" w:cs="Arial"/>
          <w:sz w:val="22"/>
          <w:szCs w:val="22"/>
        </w:rPr>
        <w:t>.</w:t>
      </w:r>
    </w:p>
    <w:p w14:paraId="71B4AEDF" w14:textId="77777777" w:rsidR="00B84651" w:rsidRPr="00CF1D42" w:rsidRDefault="00B84651" w:rsidP="00CF1D42">
      <w:pPr>
        <w:pStyle w:val="p1"/>
        <w:spacing w:line="360" w:lineRule="auto"/>
        <w:jc w:val="both"/>
        <w:rPr>
          <w:rFonts w:ascii="Arial" w:hAnsi="Arial" w:cs="Arial"/>
          <w:sz w:val="22"/>
          <w:szCs w:val="22"/>
        </w:rPr>
      </w:pPr>
    </w:p>
    <w:p w14:paraId="2ACB66FD" w14:textId="01EB7CD4" w:rsidR="00B84651" w:rsidRPr="00CF1D42" w:rsidRDefault="00B84651" w:rsidP="00CF1D42">
      <w:pPr>
        <w:pStyle w:val="p1"/>
        <w:spacing w:line="360" w:lineRule="auto"/>
        <w:jc w:val="both"/>
        <w:rPr>
          <w:rFonts w:ascii="Arial" w:hAnsi="Arial" w:cs="Arial"/>
          <w:sz w:val="22"/>
          <w:szCs w:val="22"/>
        </w:rPr>
      </w:pPr>
      <w:r w:rsidRPr="00CF1D42">
        <w:rPr>
          <w:rFonts w:ascii="Arial" w:hAnsi="Arial" w:cs="Arial"/>
          <w:b/>
          <w:bCs/>
          <w:sz w:val="22"/>
          <w:szCs w:val="22"/>
        </w:rPr>
        <w:t>ARTÍCULO 246.-</w:t>
      </w:r>
      <w:r w:rsidRPr="00CF1D42">
        <w:rPr>
          <w:rFonts w:ascii="Arial" w:hAnsi="Arial" w:cs="Arial"/>
          <w:sz w:val="22"/>
          <w:szCs w:val="22"/>
        </w:rPr>
        <w:t xml:space="preserve"> Para que el particular tenga el derecho de ejercer cualquier tipo de actividad comercial, industrial, de prestación de servicios y de espectáculos públicos, así como la colocación de anuncios publicitarios y medios de difusión, se requiere la autorización, certificado de funcionamiento, licencia o permiso, expedidos por la </w:t>
      </w:r>
      <w:proofErr w:type="gramStart"/>
      <w:r w:rsidRPr="00CF1D42">
        <w:rPr>
          <w:rFonts w:ascii="Arial" w:hAnsi="Arial" w:cs="Arial"/>
          <w:sz w:val="22"/>
          <w:szCs w:val="22"/>
        </w:rPr>
        <w:t>Secretaria General</w:t>
      </w:r>
      <w:proofErr w:type="gramEnd"/>
      <w:r w:rsidRPr="00CF1D42">
        <w:rPr>
          <w:rFonts w:ascii="Arial" w:hAnsi="Arial" w:cs="Arial"/>
          <w:sz w:val="22"/>
          <w:szCs w:val="22"/>
        </w:rPr>
        <w:t>, mismos que deberá tener a la vista, de lo contrario se considerará actividad comercial clandestina.</w:t>
      </w:r>
    </w:p>
    <w:p w14:paraId="13AC6AA7" w14:textId="77777777" w:rsidR="00B84651" w:rsidRPr="00CF1D42" w:rsidRDefault="00B84651" w:rsidP="00CF1D42">
      <w:pPr>
        <w:pStyle w:val="p1"/>
        <w:spacing w:line="360" w:lineRule="auto"/>
        <w:jc w:val="both"/>
        <w:rPr>
          <w:rFonts w:ascii="Arial" w:hAnsi="Arial" w:cs="Arial"/>
          <w:sz w:val="22"/>
          <w:szCs w:val="22"/>
        </w:rPr>
      </w:pPr>
    </w:p>
    <w:p w14:paraId="583AC72F" w14:textId="77777777" w:rsidR="00B84651" w:rsidRPr="00CF1D42" w:rsidRDefault="00B84651" w:rsidP="00CF1D42">
      <w:pPr>
        <w:pStyle w:val="p1"/>
        <w:spacing w:line="360" w:lineRule="auto"/>
        <w:jc w:val="both"/>
        <w:rPr>
          <w:rFonts w:ascii="Arial" w:hAnsi="Arial" w:cs="Arial"/>
          <w:sz w:val="22"/>
          <w:szCs w:val="22"/>
        </w:rPr>
      </w:pPr>
      <w:r w:rsidRPr="00CF1D42">
        <w:rPr>
          <w:rFonts w:ascii="Arial" w:hAnsi="Arial" w:cs="Arial"/>
          <w:sz w:val="22"/>
          <w:szCs w:val="22"/>
        </w:rPr>
        <w:t>La o el titular del establecimiento mercantil, tienen las siguientes obligaciones:</w:t>
      </w:r>
    </w:p>
    <w:p w14:paraId="0A55AA0B" w14:textId="746AE8BD" w:rsidR="00B84651" w:rsidRPr="00CF1D42" w:rsidRDefault="00B84651" w:rsidP="00CF1D42">
      <w:pPr>
        <w:pStyle w:val="p1"/>
        <w:spacing w:line="360" w:lineRule="auto"/>
        <w:jc w:val="both"/>
        <w:rPr>
          <w:rFonts w:ascii="Arial" w:hAnsi="Arial" w:cs="Arial"/>
          <w:sz w:val="22"/>
          <w:szCs w:val="22"/>
        </w:rPr>
      </w:pPr>
      <w:r w:rsidRPr="00CF1D42">
        <w:rPr>
          <w:rFonts w:ascii="Arial" w:hAnsi="Arial" w:cs="Arial"/>
          <w:sz w:val="22"/>
          <w:szCs w:val="22"/>
        </w:rPr>
        <w:t>I. Destinar el establecimiento mercantil exclusivamente para el giro o giros a que se refiera la licencia de</w:t>
      </w:r>
      <w:r w:rsidR="00E927A5" w:rsidRPr="00CF1D42">
        <w:rPr>
          <w:rFonts w:ascii="Arial" w:hAnsi="Arial" w:cs="Arial"/>
          <w:sz w:val="22"/>
          <w:szCs w:val="22"/>
        </w:rPr>
        <w:t xml:space="preserve"> </w:t>
      </w:r>
      <w:r w:rsidRPr="00CF1D42">
        <w:rPr>
          <w:rFonts w:ascii="Arial" w:hAnsi="Arial" w:cs="Arial"/>
          <w:sz w:val="22"/>
          <w:szCs w:val="22"/>
        </w:rPr>
        <w:t>funcionamiento o permiso otorgado;</w:t>
      </w:r>
    </w:p>
    <w:p w14:paraId="14948CB9" w14:textId="080857B3" w:rsidR="00B84651" w:rsidRPr="00CF1D42" w:rsidRDefault="00B84651" w:rsidP="00CF1D42">
      <w:pPr>
        <w:pStyle w:val="p1"/>
        <w:spacing w:line="360" w:lineRule="auto"/>
        <w:jc w:val="both"/>
        <w:rPr>
          <w:rFonts w:ascii="Arial" w:hAnsi="Arial" w:cs="Arial"/>
          <w:sz w:val="22"/>
          <w:szCs w:val="22"/>
        </w:rPr>
      </w:pPr>
      <w:r w:rsidRPr="00CF1D42">
        <w:rPr>
          <w:rFonts w:ascii="Arial" w:hAnsi="Arial" w:cs="Arial"/>
          <w:sz w:val="22"/>
          <w:szCs w:val="22"/>
        </w:rPr>
        <w:t>II. Contar con las instalaciones adecuadas y en condiciones de higiene suficiente para los servicios que</w:t>
      </w:r>
      <w:r w:rsidR="00585751" w:rsidRPr="00CF1D42">
        <w:rPr>
          <w:rFonts w:ascii="Arial" w:hAnsi="Arial" w:cs="Arial"/>
          <w:sz w:val="22"/>
          <w:szCs w:val="22"/>
        </w:rPr>
        <w:t xml:space="preserve"> </w:t>
      </w:r>
      <w:r w:rsidRPr="00CF1D42">
        <w:rPr>
          <w:rFonts w:ascii="Arial" w:hAnsi="Arial" w:cs="Arial"/>
          <w:sz w:val="22"/>
          <w:szCs w:val="22"/>
        </w:rPr>
        <w:t>ofrece el establecimiento mercantil o espectáculo, por lo que deberán contar con la opinión de las</w:t>
      </w:r>
      <w:r w:rsidR="00585751" w:rsidRPr="00CF1D42">
        <w:rPr>
          <w:rFonts w:ascii="Arial" w:hAnsi="Arial" w:cs="Arial"/>
          <w:sz w:val="22"/>
          <w:szCs w:val="22"/>
        </w:rPr>
        <w:t xml:space="preserve"> </w:t>
      </w:r>
      <w:r w:rsidRPr="00CF1D42">
        <w:rPr>
          <w:rFonts w:ascii="Arial" w:hAnsi="Arial" w:cs="Arial"/>
          <w:sz w:val="22"/>
          <w:szCs w:val="22"/>
        </w:rPr>
        <w:t>autoridades de salud correspondientes, en la que acredite que el establecimiento mercantil cuenta con</w:t>
      </w:r>
      <w:r w:rsidR="00585751" w:rsidRPr="00CF1D42">
        <w:rPr>
          <w:rFonts w:ascii="Arial" w:hAnsi="Arial" w:cs="Arial"/>
          <w:sz w:val="22"/>
          <w:szCs w:val="22"/>
        </w:rPr>
        <w:t xml:space="preserve"> </w:t>
      </w:r>
      <w:r w:rsidRPr="00CF1D42">
        <w:rPr>
          <w:rFonts w:ascii="Arial" w:hAnsi="Arial" w:cs="Arial"/>
          <w:sz w:val="22"/>
          <w:szCs w:val="22"/>
        </w:rPr>
        <w:t>las condiciones higiénicas necesarias para el giro mercantil solicitado, en los casos que así se requiera,</w:t>
      </w:r>
      <w:r w:rsidR="00585751" w:rsidRPr="00CF1D42">
        <w:rPr>
          <w:rFonts w:ascii="Arial" w:hAnsi="Arial" w:cs="Arial"/>
          <w:sz w:val="22"/>
          <w:szCs w:val="22"/>
        </w:rPr>
        <w:t xml:space="preserve"> </w:t>
      </w:r>
      <w:r w:rsidRPr="00CF1D42">
        <w:rPr>
          <w:rFonts w:ascii="Arial" w:hAnsi="Arial" w:cs="Arial"/>
          <w:sz w:val="22"/>
          <w:szCs w:val="22"/>
        </w:rPr>
        <w:t>así mismo opinión o dictamen emitida por las autoridades correspondientes en materia de protección</w:t>
      </w:r>
      <w:r w:rsidR="00585751" w:rsidRPr="00CF1D42">
        <w:rPr>
          <w:rFonts w:ascii="Arial" w:hAnsi="Arial" w:cs="Arial"/>
          <w:sz w:val="22"/>
          <w:szCs w:val="22"/>
        </w:rPr>
        <w:t xml:space="preserve"> </w:t>
      </w:r>
      <w:r w:rsidRPr="00CF1D42">
        <w:rPr>
          <w:rFonts w:ascii="Arial" w:hAnsi="Arial" w:cs="Arial"/>
          <w:sz w:val="22"/>
          <w:szCs w:val="22"/>
        </w:rPr>
        <w:t>civil, en que acredite que las condiciones físicas del establecimiento mercantil no ponen en riesgo la</w:t>
      </w:r>
      <w:r w:rsidR="00585751" w:rsidRPr="00CF1D42">
        <w:rPr>
          <w:rFonts w:ascii="Arial" w:hAnsi="Arial" w:cs="Arial"/>
          <w:sz w:val="22"/>
          <w:szCs w:val="22"/>
        </w:rPr>
        <w:t xml:space="preserve"> </w:t>
      </w:r>
      <w:r w:rsidRPr="00CF1D42">
        <w:rPr>
          <w:rFonts w:ascii="Arial" w:hAnsi="Arial" w:cs="Arial"/>
          <w:sz w:val="22"/>
          <w:szCs w:val="22"/>
        </w:rPr>
        <w:t>integridad física de los concurrentes y que cuenta con el equipo y condiciones necesarias para</w:t>
      </w:r>
      <w:r w:rsidR="00585751" w:rsidRPr="00CF1D42">
        <w:rPr>
          <w:rFonts w:ascii="Arial" w:hAnsi="Arial" w:cs="Arial"/>
          <w:sz w:val="22"/>
          <w:szCs w:val="22"/>
        </w:rPr>
        <w:t xml:space="preserve"> </w:t>
      </w:r>
      <w:r w:rsidRPr="00CF1D42">
        <w:rPr>
          <w:rFonts w:ascii="Arial" w:hAnsi="Arial" w:cs="Arial"/>
          <w:sz w:val="22"/>
          <w:szCs w:val="22"/>
        </w:rPr>
        <w:t>garantizar dicha integridad, en los casos que así se requiera;</w:t>
      </w:r>
    </w:p>
    <w:p w14:paraId="4382ABBA" w14:textId="37D65023" w:rsidR="00B84651" w:rsidRPr="00CF1D42" w:rsidRDefault="00B84651" w:rsidP="00CF1D42">
      <w:pPr>
        <w:pStyle w:val="p1"/>
        <w:spacing w:line="360" w:lineRule="auto"/>
        <w:jc w:val="both"/>
        <w:rPr>
          <w:rFonts w:ascii="Arial" w:hAnsi="Arial" w:cs="Arial"/>
          <w:sz w:val="22"/>
          <w:szCs w:val="22"/>
        </w:rPr>
      </w:pPr>
      <w:r w:rsidRPr="00CF1D42">
        <w:rPr>
          <w:rFonts w:ascii="Arial" w:hAnsi="Arial" w:cs="Arial"/>
          <w:sz w:val="22"/>
          <w:szCs w:val="22"/>
        </w:rPr>
        <w:t>III. Tener a la vista del público en general el original de la licencia de funcionamiento y/o permiso autorizado</w:t>
      </w:r>
      <w:r w:rsidR="00585751" w:rsidRPr="00CF1D42">
        <w:rPr>
          <w:rFonts w:ascii="Arial" w:hAnsi="Arial" w:cs="Arial"/>
          <w:sz w:val="22"/>
          <w:szCs w:val="22"/>
        </w:rPr>
        <w:t xml:space="preserve"> </w:t>
      </w:r>
      <w:r w:rsidRPr="00CF1D42">
        <w:rPr>
          <w:rFonts w:ascii="Arial" w:hAnsi="Arial" w:cs="Arial"/>
          <w:sz w:val="22"/>
          <w:szCs w:val="22"/>
        </w:rPr>
        <w:t>o copia certificada de la documentación vigente que acredite su legal funcionamiento;</w:t>
      </w:r>
    </w:p>
    <w:p w14:paraId="0702E7C6" w14:textId="77777777" w:rsidR="00B84651" w:rsidRPr="00CF1D42" w:rsidRDefault="00B84651" w:rsidP="00CF1D42">
      <w:pPr>
        <w:pStyle w:val="p1"/>
        <w:spacing w:line="360" w:lineRule="auto"/>
        <w:jc w:val="both"/>
        <w:rPr>
          <w:rFonts w:ascii="Arial" w:hAnsi="Arial" w:cs="Arial"/>
          <w:sz w:val="22"/>
          <w:szCs w:val="22"/>
        </w:rPr>
      </w:pPr>
      <w:r w:rsidRPr="00CF1D42">
        <w:rPr>
          <w:rFonts w:ascii="Arial" w:hAnsi="Arial" w:cs="Arial"/>
          <w:sz w:val="22"/>
          <w:szCs w:val="22"/>
        </w:rPr>
        <w:t>IV. Renovar dentro de los primeros 120 días naturales del año la licencia de funcionamiento;</w:t>
      </w:r>
    </w:p>
    <w:p w14:paraId="428FC7E7" w14:textId="5FE1A988" w:rsidR="00B84651" w:rsidRPr="00CF1D42" w:rsidRDefault="00B84651" w:rsidP="00CF1D42">
      <w:pPr>
        <w:pStyle w:val="p1"/>
        <w:spacing w:line="360" w:lineRule="auto"/>
        <w:jc w:val="both"/>
        <w:rPr>
          <w:rFonts w:ascii="Arial" w:hAnsi="Arial" w:cs="Arial"/>
          <w:sz w:val="22"/>
          <w:szCs w:val="22"/>
        </w:rPr>
      </w:pPr>
      <w:r w:rsidRPr="00CF1D42">
        <w:rPr>
          <w:rFonts w:ascii="Arial" w:hAnsi="Arial" w:cs="Arial"/>
          <w:sz w:val="22"/>
          <w:szCs w:val="22"/>
        </w:rPr>
        <w:t>V. Exhibir en lugar visible al público y con caracteres legibles, el horario en que el establecimiento mercantil</w:t>
      </w:r>
      <w:r w:rsidR="00585751" w:rsidRPr="00CF1D42">
        <w:rPr>
          <w:rFonts w:ascii="Arial" w:hAnsi="Arial" w:cs="Arial"/>
          <w:sz w:val="22"/>
          <w:szCs w:val="22"/>
        </w:rPr>
        <w:t xml:space="preserve"> </w:t>
      </w:r>
      <w:r w:rsidRPr="00CF1D42">
        <w:rPr>
          <w:rFonts w:ascii="Arial" w:hAnsi="Arial" w:cs="Arial"/>
          <w:sz w:val="22"/>
          <w:szCs w:val="22"/>
        </w:rPr>
        <w:t>o espectáculo público está autorizado para realizar sus actividades;</w:t>
      </w:r>
    </w:p>
    <w:p w14:paraId="01060E75" w14:textId="77777777" w:rsidR="00585751" w:rsidRPr="00CF1D42" w:rsidRDefault="00585751" w:rsidP="00CF1D42">
      <w:pPr>
        <w:pStyle w:val="p1"/>
        <w:spacing w:line="360" w:lineRule="auto"/>
        <w:jc w:val="both"/>
        <w:rPr>
          <w:rFonts w:ascii="Arial" w:hAnsi="Arial" w:cs="Arial"/>
          <w:sz w:val="22"/>
          <w:szCs w:val="22"/>
        </w:rPr>
      </w:pPr>
    </w:p>
    <w:p w14:paraId="2A62D7B8" w14:textId="77777777" w:rsidR="00585751" w:rsidRPr="00CF1D42" w:rsidRDefault="00585751" w:rsidP="00CF1D42">
      <w:pPr>
        <w:pStyle w:val="p1"/>
        <w:spacing w:line="360" w:lineRule="auto"/>
        <w:jc w:val="both"/>
        <w:rPr>
          <w:rFonts w:ascii="Arial" w:hAnsi="Arial" w:cs="Arial"/>
          <w:sz w:val="22"/>
          <w:szCs w:val="22"/>
        </w:rPr>
      </w:pPr>
    </w:p>
    <w:p w14:paraId="5E1FF65E" w14:textId="77777777" w:rsidR="00585751" w:rsidRPr="00CF1D42" w:rsidRDefault="00585751" w:rsidP="00CF1D42">
      <w:pPr>
        <w:pStyle w:val="p1"/>
        <w:spacing w:line="360" w:lineRule="auto"/>
        <w:jc w:val="both"/>
        <w:rPr>
          <w:rFonts w:ascii="Arial" w:hAnsi="Arial" w:cs="Arial"/>
          <w:sz w:val="22"/>
          <w:szCs w:val="22"/>
        </w:rPr>
      </w:pPr>
    </w:p>
    <w:p w14:paraId="4061F1E3" w14:textId="77777777" w:rsidR="00843009" w:rsidRDefault="00843009" w:rsidP="00CF1D42">
      <w:pPr>
        <w:pStyle w:val="p1"/>
        <w:spacing w:line="360" w:lineRule="auto"/>
        <w:jc w:val="both"/>
        <w:rPr>
          <w:rFonts w:ascii="Arial" w:hAnsi="Arial" w:cs="Arial"/>
          <w:sz w:val="22"/>
          <w:szCs w:val="22"/>
        </w:rPr>
      </w:pPr>
    </w:p>
    <w:p w14:paraId="2C2CFE09" w14:textId="7CCC3032" w:rsidR="00B84651" w:rsidRPr="00CF1D42" w:rsidRDefault="00B84651" w:rsidP="00CF1D42">
      <w:pPr>
        <w:pStyle w:val="p1"/>
        <w:spacing w:line="360" w:lineRule="auto"/>
        <w:jc w:val="both"/>
        <w:rPr>
          <w:rFonts w:ascii="Arial" w:hAnsi="Arial" w:cs="Arial"/>
          <w:sz w:val="22"/>
          <w:szCs w:val="22"/>
        </w:rPr>
      </w:pPr>
      <w:r w:rsidRPr="00CF1D42">
        <w:rPr>
          <w:rFonts w:ascii="Arial" w:hAnsi="Arial" w:cs="Arial"/>
          <w:sz w:val="22"/>
          <w:szCs w:val="22"/>
        </w:rPr>
        <w:t>VI. Permitir el acceso inmediato al establecimiento mercantil o espectáculo público al personal autorizado</w:t>
      </w:r>
      <w:r w:rsidR="00585751" w:rsidRPr="00CF1D42">
        <w:rPr>
          <w:rFonts w:ascii="Arial" w:hAnsi="Arial" w:cs="Arial"/>
          <w:sz w:val="22"/>
          <w:szCs w:val="22"/>
        </w:rPr>
        <w:t xml:space="preserve"> </w:t>
      </w:r>
      <w:r w:rsidRPr="00CF1D42">
        <w:rPr>
          <w:rFonts w:ascii="Arial" w:hAnsi="Arial" w:cs="Arial"/>
          <w:sz w:val="22"/>
          <w:szCs w:val="22"/>
        </w:rPr>
        <w:t xml:space="preserve">por la </w:t>
      </w:r>
      <w:proofErr w:type="gramStart"/>
      <w:r w:rsidR="00EA5A93" w:rsidRPr="00CF1D42">
        <w:rPr>
          <w:rFonts w:ascii="Arial" w:hAnsi="Arial" w:cs="Arial"/>
          <w:sz w:val="22"/>
          <w:szCs w:val="22"/>
        </w:rPr>
        <w:t>Secretaria General</w:t>
      </w:r>
      <w:proofErr w:type="gramEnd"/>
      <w:r w:rsidR="00EA5A93" w:rsidRPr="00CF1D42">
        <w:rPr>
          <w:rFonts w:ascii="Arial" w:hAnsi="Arial" w:cs="Arial"/>
          <w:sz w:val="22"/>
          <w:szCs w:val="22"/>
        </w:rPr>
        <w:t xml:space="preserve"> </w:t>
      </w:r>
      <w:r w:rsidRPr="00CF1D42">
        <w:rPr>
          <w:rFonts w:ascii="Arial" w:hAnsi="Arial" w:cs="Arial"/>
          <w:sz w:val="22"/>
          <w:szCs w:val="22"/>
        </w:rPr>
        <w:t>para realizar las funciones de verificación y notificación</w:t>
      </w:r>
      <w:r w:rsidR="00585751" w:rsidRPr="00CF1D42">
        <w:rPr>
          <w:rFonts w:ascii="Arial" w:hAnsi="Arial" w:cs="Arial"/>
          <w:sz w:val="22"/>
          <w:szCs w:val="22"/>
        </w:rPr>
        <w:t xml:space="preserve"> </w:t>
      </w:r>
      <w:r w:rsidRPr="00CF1D42">
        <w:rPr>
          <w:rFonts w:ascii="Arial" w:hAnsi="Arial" w:cs="Arial"/>
          <w:sz w:val="22"/>
          <w:szCs w:val="22"/>
        </w:rPr>
        <w:t>que establece este reglamento;</w:t>
      </w:r>
    </w:p>
    <w:p w14:paraId="551A5A2A" w14:textId="77777777" w:rsidR="00B84651" w:rsidRPr="00CF1D42" w:rsidRDefault="00B84651" w:rsidP="00CF1D42">
      <w:pPr>
        <w:pStyle w:val="p1"/>
        <w:spacing w:line="360" w:lineRule="auto"/>
        <w:jc w:val="both"/>
        <w:rPr>
          <w:rFonts w:ascii="Arial" w:hAnsi="Arial" w:cs="Arial"/>
          <w:sz w:val="22"/>
          <w:szCs w:val="22"/>
        </w:rPr>
      </w:pPr>
      <w:r w:rsidRPr="00CF1D42">
        <w:rPr>
          <w:rFonts w:ascii="Arial" w:hAnsi="Arial" w:cs="Arial"/>
          <w:sz w:val="22"/>
          <w:szCs w:val="22"/>
        </w:rPr>
        <w:t>VII. Cumplir con el horario del establecimiento mercantil establecido en la licencia de funcionamiento;</w:t>
      </w:r>
    </w:p>
    <w:p w14:paraId="61AFFF29" w14:textId="3EF74AC0" w:rsidR="00B84651" w:rsidRPr="00CF1D42" w:rsidRDefault="00B84651" w:rsidP="00CF1D42">
      <w:pPr>
        <w:pStyle w:val="p1"/>
        <w:spacing w:line="360" w:lineRule="auto"/>
        <w:jc w:val="both"/>
        <w:rPr>
          <w:rFonts w:ascii="Arial" w:hAnsi="Arial" w:cs="Arial"/>
          <w:sz w:val="22"/>
          <w:szCs w:val="22"/>
        </w:rPr>
      </w:pPr>
      <w:r w:rsidRPr="00CF1D42">
        <w:rPr>
          <w:rFonts w:ascii="Arial" w:hAnsi="Arial" w:cs="Arial"/>
          <w:sz w:val="22"/>
          <w:szCs w:val="22"/>
        </w:rPr>
        <w:t>VIII. Cerciorarse de la mayoría de edad de los concurrentes al establecimiento mercantil en cuya licencia de</w:t>
      </w:r>
      <w:r w:rsidR="00585751" w:rsidRPr="00CF1D42">
        <w:rPr>
          <w:rFonts w:ascii="Arial" w:hAnsi="Arial" w:cs="Arial"/>
          <w:sz w:val="22"/>
          <w:szCs w:val="22"/>
        </w:rPr>
        <w:t xml:space="preserve"> </w:t>
      </w:r>
      <w:r w:rsidRPr="00CF1D42">
        <w:rPr>
          <w:rFonts w:ascii="Arial" w:hAnsi="Arial" w:cs="Arial"/>
          <w:sz w:val="22"/>
          <w:szCs w:val="22"/>
        </w:rPr>
        <w:t>funcionamiento se autorice la venta de bebidas alcohólicas para su consumo en el interior del</w:t>
      </w:r>
      <w:r w:rsidR="00585751" w:rsidRPr="00CF1D42">
        <w:rPr>
          <w:rFonts w:ascii="Arial" w:hAnsi="Arial" w:cs="Arial"/>
          <w:sz w:val="22"/>
          <w:szCs w:val="22"/>
        </w:rPr>
        <w:t xml:space="preserve"> </w:t>
      </w:r>
      <w:r w:rsidRPr="00CF1D42">
        <w:rPr>
          <w:rFonts w:ascii="Arial" w:hAnsi="Arial" w:cs="Arial"/>
          <w:sz w:val="22"/>
          <w:szCs w:val="22"/>
        </w:rPr>
        <w:t>establecimiento; ya sea mediante credencial de elector, pasaporte, licencia para conducir o algún otro</w:t>
      </w:r>
      <w:r w:rsidR="00EA5A93" w:rsidRPr="00CF1D42">
        <w:rPr>
          <w:rFonts w:ascii="Arial" w:hAnsi="Arial" w:cs="Arial"/>
          <w:sz w:val="22"/>
          <w:szCs w:val="22"/>
        </w:rPr>
        <w:t xml:space="preserve"> </w:t>
      </w:r>
      <w:r w:rsidRPr="00CF1D42">
        <w:rPr>
          <w:rFonts w:ascii="Arial" w:hAnsi="Arial" w:cs="Arial"/>
          <w:sz w:val="22"/>
          <w:szCs w:val="22"/>
        </w:rPr>
        <w:t>documento oficial;</w:t>
      </w:r>
    </w:p>
    <w:p w14:paraId="4EBE9B3E" w14:textId="1F87DFC2" w:rsidR="00B84651" w:rsidRPr="00CF1D42" w:rsidRDefault="00B84651" w:rsidP="00CF1D42">
      <w:pPr>
        <w:pStyle w:val="p1"/>
        <w:spacing w:line="360" w:lineRule="auto"/>
        <w:jc w:val="both"/>
        <w:rPr>
          <w:rFonts w:ascii="Arial" w:hAnsi="Arial" w:cs="Arial"/>
          <w:sz w:val="22"/>
          <w:szCs w:val="22"/>
        </w:rPr>
      </w:pPr>
      <w:r w:rsidRPr="00CF1D42">
        <w:rPr>
          <w:rFonts w:ascii="Arial" w:hAnsi="Arial" w:cs="Arial"/>
          <w:sz w:val="22"/>
          <w:szCs w:val="22"/>
        </w:rPr>
        <w:t>IX. Cumplir la suspensión de actividades mercantiles con venta y consumo de bebidas alcohólicas en las</w:t>
      </w:r>
      <w:r w:rsidR="00EA5A93" w:rsidRPr="00CF1D42">
        <w:rPr>
          <w:rFonts w:ascii="Arial" w:hAnsi="Arial" w:cs="Arial"/>
          <w:sz w:val="22"/>
          <w:szCs w:val="22"/>
        </w:rPr>
        <w:t xml:space="preserve"> </w:t>
      </w:r>
      <w:r w:rsidRPr="00CF1D42">
        <w:rPr>
          <w:rFonts w:ascii="Arial" w:hAnsi="Arial" w:cs="Arial"/>
          <w:sz w:val="22"/>
          <w:szCs w:val="22"/>
        </w:rPr>
        <w:t>fechas y horarios específicos que determinen los ordenamientos legales aplicables, el Ayuntamiento</w:t>
      </w:r>
      <w:r w:rsidR="00EA5A93" w:rsidRPr="00CF1D42">
        <w:rPr>
          <w:rFonts w:ascii="Arial" w:hAnsi="Arial" w:cs="Arial"/>
          <w:sz w:val="22"/>
          <w:szCs w:val="22"/>
        </w:rPr>
        <w:t xml:space="preserve"> </w:t>
      </w:r>
      <w:r w:rsidRPr="00CF1D42">
        <w:rPr>
          <w:rFonts w:ascii="Arial" w:hAnsi="Arial" w:cs="Arial"/>
          <w:sz w:val="22"/>
          <w:szCs w:val="22"/>
        </w:rPr>
        <w:t xml:space="preserve">o la </w:t>
      </w:r>
      <w:proofErr w:type="gramStart"/>
      <w:r w:rsidR="00EA5A93" w:rsidRPr="00CF1D42">
        <w:rPr>
          <w:rFonts w:ascii="Arial" w:hAnsi="Arial" w:cs="Arial"/>
          <w:sz w:val="22"/>
          <w:szCs w:val="22"/>
        </w:rPr>
        <w:t>Secretaria General</w:t>
      </w:r>
      <w:proofErr w:type="gramEnd"/>
      <w:r w:rsidRPr="00CF1D42">
        <w:rPr>
          <w:rFonts w:ascii="Arial" w:hAnsi="Arial" w:cs="Arial"/>
          <w:sz w:val="22"/>
          <w:szCs w:val="22"/>
        </w:rPr>
        <w:t>;</w:t>
      </w:r>
    </w:p>
    <w:p w14:paraId="6CD0E5BD" w14:textId="2B021BB1" w:rsidR="00B84651" w:rsidRPr="00CF1D42" w:rsidRDefault="00B84651" w:rsidP="00CF1D42">
      <w:pPr>
        <w:pStyle w:val="p1"/>
        <w:spacing w:line="360" w:lineRule="auto"/>
        <w:jc w:val="both"/>
        <w:rPr>
          <w:rFonts w:ascii="Arial" w:hAnsi="Arial" w:cs="Arial"/>
          <w:sz w:val="22"/>
          <w:szCs w:val="22"/>
        </w:rPr>
      </w:pPr>
      <w:r w:rsidRPr="00CF1D42">
        <w:rPr>
          <w:rFonts w:ascii="Arial" w:hAnsi="Arial" w:cs="Arial"/>
          <w:sz w:val="22"/>
          <w:szCs w:val="22"/>
        </w:rPr>
        <w:t>X. Evitar aglomeraciones en la entrada principal del establecimiento mercantil y espectáculo público, que</w:t>
      </w:r>
      <w:r w:rsidR="00EA5A93" w:rsidRPr="00CF1D42">
        <w:rPr>
          <w:rFonts w:ascii="Arial" w:hAnsi="Arial" w:cs="Arial"/>
          <w:sz w:val="22"/>
          <w:szCs w:val="22"/>
        </w:rPr>
        <w:t xml:space="preserve"> </w:t>
      </w:r>
      <w:r w:rsidRPr="00CF1D42">
        <w:rPr>
          <w:rFonts w:ascii="Arial" w:hAnsi="Arial" w:cs="Arial"/>
          <w:sz w:val="22"/>
          <w:szCs w:val="22"/>
        </w:rPr>
        <w:t>obstruyan la vialidad, el paso peatonal o que pongan en riesgo la seguridad de los usuarios o peatones;</w:t>
      </w:r>
    </w:p>
    <w:p w14:paraId="5F5F3F74" w14:textId="3E272D59" w:rsidR="00B84651" w:rsidRPr="00CF1D42" w:rsidRDefault="00B84651" w:rsidP="00CF1D42">
      <w:pPr>
        <w:pStyle w:val="p1"/>
        <w:spacing w:line="360" w:lineRule="auto"/>
        <w:jc w:val="both"/>
        <w:rPr>
          <w:rFonts w:ascii="Arial" w:hAnsi="Arial" w:cs="Arial"/>
          <w:sz w:val="22"/>
          <w:szCs w:val="22"/>
        </w:rPr>
      </w:pPr>
      <w:r w:rsidRPr="00CF1D42">
        <w:rPr>
          <w:rFonts w:ascii="Arial" w:hAnsi="Arial" w:cs="Arial"/>
          <w:sz w:val="22"/>
          <w:szCs w:val="22"/>
        </w:rPr>
        <w:t>XI. Contar con un botiquín equipado con medicinas, material e instrumentos de curación necesarios para</w:t>
      </w:r>
      <w:r w:rsidR="00EA5A93" w:rsidRPr="00CF1D42">
        <w:rPr>
          <w:rFonts w:ascii="Arial" w:hAnsi="Arial" w:cs="Arial"/>
          <w:sz w:val="22"/>
          <w:szCs w:val="22"/>
        </w:rPr>
        <w:t xml:space="preserve"> </w:t>
      </w:r>
      <w:r w:rsidRPr="00CF1D42">
        <w:rPr>
          <w:rFonts w:ascii="Arial" w:hAnsi="Arial" w:cs="Arial"/>
          <w:sz w:val="22"/>
          <w:szCs w:val="22"/>
        </w:rPr>
        <w:t>brindar primeros auxilios a los clientes, asistentes y empleados en un establecimiento mercantil o</w:t>
      </w:r>
      <w:r w:rsidR="00EA5A93" w:rsidRPr="00CF1D42">
        <w:rPr>
          <w:rFonts w:ascii="Arial" w:hAnsi="Arial" w:cs="Arial"/>
          <w:sz w:val="22"/>
          <w:szCs w:val="22"/>
        </w:rPr>
        <w:t xml:space="preserve"> </w:t>
      </w:r>
      <w:r w:rsidRPr="00CF1D42">
        <w:rPr>
          <w:rFonts w:ascii="Arial" w:hAnsi="Arial" w:cs="Arial"/>
          <w:sz w:val="22"/>
          <w:szCs w:val="22"/>
        </w:rPr>
        <w:t>espectáculo público;</w:t>
      </w:r>
    </w:p>
    <w:p w14:paraId="5C2C153E" w14:textId="7A28BDE5" w:rsidR="00B84651" w:rsidRPr="00CF1D42" w:rsidRDefault="00B84651" w:rsidP="00CF1D42">
      <w:pPr>
        <w:pStyle w:val="p1"/>
        <w:spacing w:line="360" w:lineRule="auto"/>
        <w:jc w:val="both"/>
        <w:rPr>
          <w:rFonts w:ascii="Arial" w:hAnsi="Arial" w:cs="Arial"/>
          <w:sz w:val="22"/>
          <w:szCs w:val="22"/>
        </w:rPr>
      </w:pPr>
      <w:r w:rsidRPr="00CF1D42">
        <w:rPr>
          <w:rFonts w:ascii="Arial" w:hAnsi="Arial" w:cs="Arial"/>
          <w:sz w:val="22"/>
          <w:szCs w:val="22"/>
        </w:rPr>
        <w:t>XII. Vigilar que se conserve la seguridad de los asistentes y de los empleados dentro del establecimiento</w:t>
      </w:r>
      <w:r w:rsidR="00EA5A93" w:rsidRPr="00CF1D42">
        <w:rPr>
          <w:rFonts w:ascii="Arial" w:hAnsi="Arial" w:cs="Arial"/>
          <w:sz w:val="22"/>
          <w:szCs w:val="22"/>
        </w:rPr>
        <w:t xml:space="preserve"> </w:t>
      </w:r>
      <w:r w:rsidRPr="00CF1D42">
        <w:rPr>
          <w:rFonts w:ascii="Arial" w:hAnsi="Arial" w:cs="Arial"/>
          <w:sz w:val="22"/>
          <w:szCs w:val="22"/>
        </w:rPr>
        <w:t xml:space="preserve">mercantil, o espectáculo </w:t>
      </w:r>
      <w:r w:rsidR="00EA5A93" w:rsidRPr="00CF1D42">
        <w:rPr>
          <w:rFonts w:ascii="Arial" w:hAnsi="Arial" w:cs="Arial"/>
          <w:sz w:val="22"/>
          <w:szCs w:val="22"/>
        </w:rPr>
        <w:t>público,</w:t>
      </w:r>
      <w:r w:rsidRPr="00CF1D42">
        <w:rPr>
          <w:rFonts w:ascii="Arial" w:hAnsi="Arial" w:cs="Arial"/>
          <w:sz w:val="22"/>
          <w:szCs w:val="22"/>
        </w:rPr>
        <w:t xml:space="preserve"> así como coadyuvar a que con su funcionamiento no se altere el orden</w:t>
      </w:r>
      <w:r w:rsidR="00EA5A93" w:rsidRPr="00CF1D42">
        <w:rPr>
          <w:rFonts w:ascii="Arial" w:hAnsi="Arial" w:cs="Arial"/>
          <w:sz w:val="22"/>
          <w:szCs w:val="22"/>
        </w:rPr>
        <w:t xml:space="preserve"> </w:t>
      </w:r>
      <w:r w:rsidRPr="00CF1D42">
        <w:rPr>
          <w:rFonts w:ascii="Arial" w:hAnsi="Arial" w:cs="Arial"/>
          <w:sz w:val="22"/>
          <w:szCs w:val="22"/>
        </w:rPr>
        <w:t>público de las zonas inmediatas al mismo;</w:t>
      </w:r>
    </w:p>
    <w:p w14:paraId="51763644" w14:textId="1B5777F7" w:rsidR="00B84651" w:rsidRPr="00CF1D42" w:rsidRDefault="00B84651" w:rsidP="00CF1D42">
      <w:pPr>
        <w:pStyle w:val="p1"/>
        <w:spacing w:line="360" w:lineRule="auto"/>
        <w:jc w:val="both"/>
        <w:rPr>
          <w:rFonts w:ascii="Arial" w:hAnsi="Arial" w:cs="Arial"/>
          <w:sz w:val="22"/>
          <w:szCs w:val="22"/>
        </w:rPr>
      </w:pPr>
      <w:r w:rsidRPr="00CF1D42">
        <w:rPr>
          <w:rFonts w:ascii="Arial" w:hAnsi="Arial" w:cs="Arial"/>
          <w:sz w:val="22"/>
          <w:szCs w:val="22"/>
        </w:rPr>
        <w:t>XIII. Contar, en el caso que así lo requiera, con seguro de responsabilidad civil, bienes y personas para</w:t>
      </w:r>
      <w:r w:rsidR="00EA5A93" w:rsidRPr="00CF1D42">
        <w:rPr>
          <w:rFonts w:ascii="Arial" w:hAnsi="Arial" w:cs="Arial"/>
          <w:sz w:val="22"/>
          <w:szCs w:val="22"/>
        </w:rPr>
        <w:t xml:space="preserve"> </w:t>
      </w:r>
      <w:r w:rsidRPr="00CF1D42">
        <w:rPr>
          <w:rFonts w:ascii="Arial" w:hAnsi="Arial" w:cs="Arial"/>
          <w:sz w:val="22"/>
          <w:szCs w:val="22"/>
        </w:rPr>
        <w:t>responder de los daños y perjuicios que se ocasionen a los clientes y asistentes en caso de algún</w:t>
      </w:r>
      <w:r w:rsidR="00EA5A93" w:rsidRPr="00CF1D42">
        <w:rPr>
          <w:rFonts w:ascii="Arial" w:hAnsi="Arial" w:cs="Arial"/>
          <w:sz w:val="22"/>
          <w:szCs w:val="22"/>
        </w:rPr>
        <w:t xml:space="preserve"> </w:t>
      </w:r>
      <w:r w:rsidRPr="00CF1D42">
        <w:rPr>
          <w:rFonts w:ascii="Arial" w:hAnsi="Arial" w:cs="Arial"/>
          <w:sz w:val="22"/>
          <w:szCs w:val="22"/>
        </w:rPr>
        <w:t>siniestro que se presente con el funcionamiento del establecimiento;</w:t>
      </w:r>
    </w:p>
    <w:p w14:paraId="5E43E897" w14:textId="77777777" w:rsidR="003D0E1C" w:rsidRPr="00CF1D42" w:rsidRDefault="00B84651" w:rsidP="00CF1D42">
      <w:pPr>
        <w:pStyle w:val="p1"/>
        <w:spacing w:line="360" w:lineRule="auto"/>
        <w:jc w:val="both"/>
        <w:rPr>
          <w:rFonts w:ascii="Arial" w:hAnsi="Arial" w:cs="Arial"/>
          <w:sz w:val="22"/>
          <w:szCs w:val="22"/>
        </w:rPr>
      </w:pPr>
      <w:r w:rsidRPr="00CF1D42">
        <w:rPr>
          <w:rFonts w:ascii="Arial" w:hAnsi="Arial" w:cs="Arial"/>
          <w:sz w:val="22"/>
          <w:szCs w:val="22"/>
        </w:rPr>
        <w:t>XIV. Dar aviso inmediato a las autoridades competentes, en caso de que se altere el orden y la seguridad</w:t>
      </w:r>
      <w:r w:rsidR="00EA5A93" w:rsidRPr="00CF1D42">
        <w:rPr>
          <w:rFonts w:ascii="Arial" w:hAnsi="Arial" w:cs="Arial"/>
          <w:sz w:val="22"/>
          <w:szCs w:val="22"/>
        </w:rPr>
        <w:t xml:space="preserve"> </w:t>
      </w:r>
      <w:r w:rsidRPr="00CF1D42">
        <w:rPr>
          <w:rFonts w:ascii="Arial" w:hAnsi="Arial" w:cs="Arial"/>
          <w:sz w:val="22"/>
          <w:szCs w:val="22"/>
        </w:rPr>
        <w:t>dentro del establecimiento mercantil y espectáculo público en la parte exterior inmediata al inmueble; y</w:t>
      </w:r>
      <w:r w:rsidR="003D0E1C" w:rsidRPr="00CF1D42">
        <w:rPr>
          <w:rFonts w:ascii="Arial" w:hAnsi="Arial" w:cs="Arial"/>
          <w:sz w:val="22"/>
          <w:szCs w:val="22"/>
        </w:rPr>
        <w:t xml:space="preserve"> </w:t>
      </w:r>
    </w:p>
    <w:p w14:paraId="5F0E82BD" w14:textId="1D856C51" w:rsidR="003D0E1C" w:rsidRPr="00CF1D42" w:rsidRDefault="003D0E1C" w:rsidP="00CF1D42">
      <w:pPr>
        <w:pStyle w:val="p1"/>
        <w:spacing w:line="360" w:lineRule="auto"/>
        <w:jc w:val="both"/>
        <w:rPr>
          <w:rFonts w:ascii="Arial" w:hAnsi="Arial" w:cs="Arial"/>
          <w:sz w:val="22"/>
          <w:szCs w:val="22"/>
        </w:rPr>
      </w:pPr>
      <w:r w:rsidRPr="00CF1D42">
        <w:rPr>
          <w:rFonts w:ascii="Arial" w:hAnsi="Arial" w:cs="Arial"/>
          <w:sz w:val="22"/>
          <w:szCs w:val="22"/>
        </w:rPr>
        <w:t>XV. Las demás que les señale las disposiciones legales aplicables.</w:t>
      </w:r>
    </w:p>
    <w:p w14:paraId="2299263C" w14:textId="685C9839" w:rsidR="003D0E1C" w:rsidRPr="00CF1D42" w:rsidRDefault="003D0E1C" w:rsidP="00CF1D42">
      <w:pPr>
        <w:pStyle w:val="p1"/>
        <w:spacing w:line="360" w:lineRule="auto"/>
        <w:jc w:val="both"/>
        <w:rPr>
          <w:rFonts w:ascii="Arial" w:hAnsi="Arial" w:cs="Arial"/>
          <w:sz w:val="22"/>
          <w:szCs w:val="22"/>
        </w:rPr>
      </w:pPr>
    </w:p>
    <w:p w14:paraId="4348A709" w14:textId="553CE66D" w:rsidR="003D0E1C" w:rsidRPr="00CF1D42" w:rsidRDefault="003D0E1C" w:rsidP="00CF1D42">
      <w:pPr>
        <w:pStyle w:val="p1"/>
        <w:spacing w:line="360" w:lineRule="auto"/>
        <w:jc w:val="both"/>
        <w:rPr>
          <w:rFonts w:ascii="Arial" w:hAnsi="Arial" w:cs="Arial"/>
          <w:sz w:val="22"/>
          <w:szCs w:val="22"/>
        </w:rPr>
      </w:pPr>
    </w:p>
    <w:p w14:paraId="1C60BB7E" w14:textId="460586B9" w:rsidR="003D0E1C" w:rsidRPr="00CF1D42" w:rsidRDefault="003D0E1C" w:rsidP="00CF1D42">
      <w:pPr>
        <w:pStyle w:val="p1"/>
        <w:spacing w:line="360" w:lineRule="auto"/>
        <w:jc w:val="both"/>
        <w:rPr>
          <w:rFonts w:ascii="Arial" w:hAnsi="Arial" w:cs="Arial"/>
          <w:sz w:val="22"/>
          <w:szCs w:val="22"/>
        </w:rPr>
      </w:pPr>
    </w:p>
    <w:p w14:paraId="5D0E38A7" w14:textId="05A04985" w:rsidR="003D0E1C" w:rsidRPr="00CF1D42" w:rsidRDefault="003D0E1C" w:rsidP="00CF1D42">
      <w:pPr>
        <w:pStyle w:val="p1"/>
        <w:spacing w:line="360" w:lineRule="auto"/>
        <w:jc w:val="both"/>
        <w:rPr>
          <w:rFonts w:ascii="Arial" w:hAnsi="Arial" w:cs="Arial"/>
          <w:sz w:val="22"/>
          <w:szCs w:val="22"/>
        </w:rPr>
      </w:pPr>
    </w:p>
    <w:p w14:paraId="1FF85E4A" w14:textId="77777777" w:rsidR="00797C06" w:rsidRDefault="00797C06" w:rsidP="00CF1D42">
      <w:pPr>
        <w:pStyle w:val="p1"/>
        <w:spacing w:line="360" w:lineRule="auto"/>
        <w:jc w:val="both"/>
        <w:rPr>
          <w:rFonts w:ascii="Arial" w:hAnsi="Arial" w:cs="Arial"/>
          <w:sz w:val="22"/>
          <w:szCs w:val="22"/>
        </w:rPr>
      </w:pPr>
    </w:p>
    <w:p w14:paraId="1CC94B49" w14:textId="77777777" w:rsidR="00843009" w:rsidRDefault="00843009" w:rsidP="00CF1D42">
      <w:pPr>
        <w:pStyle w:val="p1"/>
        <w:spacing w:line="360" w:lineRule="auto"/>
        <w:jc w:val="both"/>
        <w:rPr>
          <w:rFonts w:ascii="Arial" w:hAnsi="Arial" w:cs="Arial"/>
          <w:sz w:val="22"/>
          <w:szCs w:val="22"/>
        </w:rPr>
      </w:pPr>
    </w:p>
    <w:p w14:paraId="6DE977ED" w14:textId="088977E5" w:rsidR="003D0E1C" w:rsidRPr="00CF1D42" w:rsidRDefault="003D0E1C" w:rsidP="00CF1D42">
      <w:pPr>
        <w:pStyle w:val="p1"/>
        <w:spacing w:line="360" w:lineRule="auto"/>
        <w:jc w:val="both"/>
        <w:rPr>
          <w:rFonts w:ascii="Arial" w:hAnsi="Arial" w:cs="Arial"/>
          <w:sz w:val="22"/>
          <w:szCs w:val="22"/>
        </w:rPr>
      </w:pPr>
      <w:r w:rsidRPr="00CF1D42">
        <w:rPr>
          <w:rFonts w:ascii="Arial" w:hAnsi="Arial" w:cs="Arial"/>
          <w:sz w:val="22"/>
          <w:szCs w:val="22"/>
        </w:rPr>
        <w:t>La o el titular del establecimiento mercantil, así como sus encargados, dependientes y trabajadores, tienen prohibido:</w:t>
      </w:r>
    </w:p>
    <w:p w14:paraId="3645042B" w14:textId="77777777" w:rsidR="003D0E1C" w:rsidRPr="00CF1D42" w:rsidRDefault="003D0E1C" w:rsidP="00CF1D42">
      <w:pPr>
        <w:pStyle w:val="p1"/>
        <w:spacing w:line="360" w:lineRule="auto"/>
        <w:jc w:val="both"/>
        <w:rPr>
          <w:rFonts w:ascii="Arial" w:hAnsi="Arial" w:cs="Arial"/>
          <w:sz w:val="22"/>
          <w:szCs w:val="22"/>
        </w:rPr>
      </w:pPr>
    </w:p>
    <w:p w14:paraId="1EAB1F0E" w14:textId="5939111E" w:rsidR="003D0E1C" w:rsidRPr="00CF1D42" w:rsidRDefault="003D0E1C" w:rsidP="00CF1D42">
      <w:pPr>
        <w:pStyle w:val="p1"/>
        <w:spacing w:line="360" w:lineRule="auto"/>
        <w:jc w:val="both"/>
        <w:rPr>
          <w:rFonts w:ascii="Arial" w:hAnsi="Arial" w:cs="Arial"/>
          <w:sz w:val="22"/>
          <w:szCs w:val="22"/>
        </w:rPr>
      </w:pPr>
      <w:r w:rsidRPr="00CF1D42">
        <w:rPr>
          <w:rFonts w:ascii="Arial" w:hAnsi="Arial" w:cs="Arial"/>
          <w:sz w:val="22"/>
          <w:szCs w:val="22"/>
        </w:rPr>
        <w:t>I. La venta de cualquier tipo de bebidas alcohólicas, cigarros, substancias toxicas o solventes a menores de 18 años;</w:t>
      </w:r>
    </w:p>
    <w:p w14:paraId="2D2E374E" w14:textId="636B439D" w:rsidR="003D0E1C" w:rsidRPr="00CF1D42" w:rsidRDefault="003D0E1C" w:rsidP="00CF1D42">
      <w:pPr>
        <w:pStyle w:val="p1"/>
        <w:spacing w:line="360" w:lineRule="auto"/>
        <w:jc w:val="both"/>
        <w:rPr>
          <w:rFonts w:ascii="Arial" w:hAnsi="Arial" w:cs="Arial"/>
          <w:sz w:val="22"/>
          <w:szCs w:val="22"/>
        </w:rPr>
      </w:pPr>
      <w:r w:rsidRPr="00CF1D42">
        <w:rPr>
          <w:rFonts w:ascii="Arial" w:hAnsi="Arial" w:cs="Arial"/>
          <w:sz w:val="22"/>
          <w:szCs w:val="22"/>
        </w:rPr>
        <w:t>II. La venta de bebidas alcohólicas, cuando no se cuente con licencia de funcionamiento o permiso para su venta;</w:t>
      </w:r>
    </w:p>
    <w:p w14:paraId="610C7583" w14:textId="77777777" w:rsidR="003D0E1C" w:rsidRPr="00CF1D42" w:rsidRDefault="003D0E1C" w:rsidP="00CF1D42">
      <w:pPr>
        <w:pStyle w:val="p1"/>
        <w:spacing w:line="360" w:lineRule="auto"/>
        <w:jc w:val="both"/>
        <w:rPr>
          <w:rFonts w:ascii="Arial" w:hAnsi="Arial" w:cs="Arial"/>
          <w:sz w:val="22"/>
          <w:szCs w:val="22"/>
        </w:rPr>
      </w:pPr>
      <w:r w:rsidRPr="00CF1D42">
        <w:rPr>
          <w:rFonts w:ascii="Arial" w:hAnsi="Arial" w:cs="Arial"/>
          <w:sz w:val="22"/>
          <w:szCs w:val="22"/>
        </w:rPr>
        <w:t>III. Laborar en estado de ebriedad o bajo el efecto de sustancias tóxicas;</w:t>
      </w:r>
    </w:p>
    <w:p w14:paraId="3240831A" w14:textId="2274AF5D" w:rsidR="003D0E1C" w:rsidRPr="00CF1D42" w:rsidRDefault="003D0E1C" w:rsidP="00CF1D42">
      <w:pPr>
        <w:pStyle w:val="p1"/>
        <w:spacing w:line="360" w:lineRule="auto"/>
        <w:jc w:val="both"/>
        <w:rPr>
          <w:rFonts w:ascii="Arial" w:hAnsi="Arial" w:cs="Arial"/>
          <w:sz w:val="22"/>
          <w:szCs w:val="22"/>
        </w:rPr>
      </w:pPr>
      <w:r w:rsidRPr="00CF1D42">
        <w:rPr>
          <w:rFonts w:ascii="Arial" w:hAnsi="Arial" w:cs="Arial"/>
          <w:sz w:val="22"/>
          <w:szCs w:val="22"/>
        </w:rPr>
        <w:t>IV. Alentar, propiciar, favorecer o tolerar conductas que tiendan a cometer delitos contra la vida o la salud de las personas, la libertad y el normal desarrollo sexual y contra la moral pública; así como cualquier otra actividad que pudieran constituir una infracción administrativa;</w:t>
      </w:r>
    </w:p>
    <w:p w14:paraId="3DDC8C17" w14:textId="30444648" w:rsidR="003D0E1C" w:rsidRPr="00CF1D42" w:rsidRDefault="003D0E1C" w:rsidP="00CF1D42">
      <w:pPr>
        <w:pStyle w:val="p1"/>
        <w:spacing w:line="360" w:lineRule="auto"/>
        <w:jc w:val="both"/>
        <w:rPr>
          <w:rFonts w:ascii="Arial" w:hAnsi="Arial" w:cs="Arial"/>
          <w:sz w:val="22"/>
          <w:szCs w:val="22"/>
        </w:rPr>
      </w:pPr>
      <w:r w:rsidRPr="00CF1D42">
        <w:rPr>
          <w:rFonts w:ascii="Arial" w:hAnsi="Arial" w:cs="Arial"/>
          <w:sz w:val="22"/>
          <w:szCs w:val="22"/>
        </w:rPr>
        <w:t>V. Privar de la libertad a cualquier persona dentro del establecimiento mercantil o espectáculo público por falta de pago por concepto de consumo;</w:t>
      </w:r>
    </w:p>
    <w:p w14:paraId="50F72366" w14:textId="77777777" w:rsidR="003D0E1C" w:rsidRPr="00CF1D42" w:rsidRDefault="003D0E1C" w:rsidP="00CF1D42">
      <w:pPr>
        <w:pStyle w:val="p1"/>
        <w:spacing w:line="360" w:lineRule="auto"/>
        <w:jc w:val="both"/>
        <w:rPr>
          <w:rFonts w:ascii="Arial" w:hAnsi="Arial" w:cs="Arial"/>
          <w:sz w:val="22"/>
          <w:szCs w:val="22"/>
        </w:rPr>
      </w:pPr>
      <w:r w:rsidRPr="00CF1D42">
        <w:rPr>
          <w:rFonts w:ascii="Arial" w:hAnsi="Arial" w:cs="Arial"/>
          <w:sz w:val="22"/>
          <w:szCs w:val="22"/>
        </w:rPr>
        <w:t>VI. Maltratar o discriminar al personal que labora en el establecimiento mercantil o espectáculo público;</w:t>
      </w:r>
    </w:p>
    <w:p w14:paraId="525265E7" w14:textId="659C6ED8" w:rsidR="003D0E1C" w:rsidRPr="00CF1D42" w:rsidRDefault="003D0E1C" w:rsidP="00CF1D42">
      <w:pPr>
        <w:pStyle w:val="p1"/>
        <w:spacing w:line="360" w:lineRule="auto"/>
        <w:jc w:val="both"/>
        <w:rPr>
          <w:rFonts w:ascii="Arial" w:hAnsi="Arial" w:cs="Arial"/>
          <w:sz w:val="22"/>
          <w:szCs w:val="22"/>
        </w:rPr>
      </w:pPr>
      <w:r w:rsidRPr="00CF1D42">
        <w:rPr>
          <w:rFonts w:ascii="Arial" w:hAnsi="Arial" w:cs="Arial"/>
          <w:sz w:val="22"/>
          <w:szCs w:val="22"/>
        </w:rPr>
        <w:t>VII. Comerciar la mezcla de las denominadas bebidas energéticas o aquellas con altos contenidos en cafeína y/o taurina con bebidas alcohólicas o derivados de alcohol en cualquiera de sus presentaciones, debiendo publicar esta prohibición en un lugar visible al público dentro del establecimiento mercantil;</w:t>
      </w:r>
    </w:p>
    <w:p w14:paraId="59688B3E" w14:textId="0C594AC6" w:rsidR="003D0E1C" w:rsidRPr="00CF1D42" w:rsidRDefault="003D0E1C" w:rsidP="00CF1D42">
      <w:pPr>
        <w:pStyle w:val="p1"/>
        <w:spacing w:line="360" w:lineRule="auto"/>
        <w:jc w:val="both"/>
        <w:rPr>
          <w:rFonts w:ascii="Arial" w:hAnsi="Arial" w:cs="Arial"/>
          <w:sz w:val="22"/>
          <w:szCs w:val="22"/>
        </w:rPr>
      </w:pPr>
      <w:r w:rsidRPr="00CF1D42">
        <w:rPr>
          <w:rFonts w:ascii="Arial" w:hAnsi="Arial" w:cs="Arial"/>
          <w:sz w:val="22"/>
          <w:szCs w:val="22"/>
        </w:rPr>
        <w:t>VIII. Colocar estructuras, dispositivos u objetos que dificulten o impidan la entrada o salida de las personas o vehículos al establecimiento mercantil o espectáculo público;</w:t>
      </w:r>
    </w:p>
    <w:p w14:paraId="538DC8CF" w14:textId="1812DC0D" w:rsidR="003D0E1C" w:rsidRPr="00CF1D42" w:rsidRDefault="003D0E1C" w:rsidP="00CF1D42">
      <w:pPr>
        <w:pStyle w:val="p1"/>
        <w:spacing w:line="360" w:lineRule="auto"/>
        <w:jc w:val="both"/>
        <w:rPr>
          <w:rFonts w:ascii="Arial" w:hAnsi="Arial" w:cs="Arial"/>
          <w:sz w:val="22"/>
          <w:szCs w:val="22"/>
        </w:rPr>
      </w:pPr>
      <w:r w:rsidRPr="00CF1D42">
        <w:rPr>
          <w:rFonts w:ascii="Arial" w:hAnsi="Arial" w:cs="Arial"/>
          <w:sz w:val="22"/>
          <w:szCs w:val="22"/>
        </w:rPr>
        <w:t>IX. Utilizar la vía pública para la prestación de los servicios o realización de las actividades propias del giro mercantil de que se trate;</w:t>
      </w:r>
    </w:p>
    <w:p w14:paraId="7C03FCF3" w14:textId="134E1FD0" w:rsidR="003D0E1C" w:rsidRPr="00CF1D42" w:rsidRDefault="003D0E1C" w:rsidP="00CF1D42">
      <w:pPr>
        <w:pStyle w:val="p1"/>
        <w:spacing w:line="360" w:lineRule="auto"/>
        <w:jc w:val="both"/>
        <w:rPr>
          <w:rFonts w:ascii="Arial" w:hAnsi="Arial" w:cs="Arial"/>
          <w:sz w:val="22"/>
          <w:szCs w:val="22"/>
        </w:rPr>
      </w:pPr>
      <w:r w:rsidRPr="00CF1D42">
        <w:rPr>
          <w:rFonts w:ascii="Arial" w:hAnsi="Arial" w:cs="Arial"/>
          <w:sz w:val="22"/>
          <w:szCs w:val="22"/>
        </w:rPr>
        <w:t>X. Arrojar residuos sólidos y/o líquidos en las alcantarillas, sin sujetarse a las disposiciones que para el tratamiento de dichas sustancias señalen las autoridades de Ecología y Salud;</w:t>
      </w:r>
    </w:p>
    <w:p w14:paraId="400BE446" w14:textId="77777777" w:rsidR="003D0E1C" w:rsidRPr="00CF1D42" w:rsidRDefault="003D0E1C" w:rsidP="00CF1D42">
      <w:pPr>
        <w:pStyle w:val="p1"/>
        <w:spacing w:line="360" w:lineRule="auto"/>
        <w:jc w:val="both"/>
        <w:rPr>
          <w:rFonts w:ascii="Arial" w:hAnsi="Arial" w:cs="Arial"/>
          <w:sz w:val="22"/>
          <w:szCs w:val="22"/>
        </w:rPr>
      </w:pPr>
      <w:r w:rsidRPr="00CF1D42">
        <w:rPr>
          <w:rFonts w:ascii="Arial" w:hAnsi="Arial" w:cs="Arial"/>
          <w:sz w:val="22"/>
          <w:szCs w:val="22"/>
        </w:rPr>
        <w:t>XI. Exhibir material o publicidad de carácter pornográfico hacia la vía pública;</w:t>
      </w:r>
    </w:p>
    <w:p w14:paraId="0F45B5E5" w14:textId="676D8B16" w:rsidR="003D0E1C" w:rsidRPr="00CF1D42" w:rsidRDefault="003D0E1C" w:rsidP="00CF1D42">
      <w:pPr>
        <w:pStyle w:val="p1"/>
        <w:spacing w:line="360" w:lineRule="auto"/>
        <w:jc w:val="both"/>
        <w:rPr>
          <w:rFonts w:ascii="Arial" w:hAnsi="Arial" w:cs="Arial"/>
          <w:sz w:val="22"/>
          <w:szCs w:val="22"/>
        </w:rPr>
      </w:pPr>
      <w:r w:rsidRPr="00CF1D42">
        <w:rPr>
          <w:rFonts w:ascii="Arial" w:hAnsi="Arial" w:cs="Arial"/>
          <w:sz w:val="22"/>
          <w:szCs w:val="22"/>
        </w:rPr>
        <w:t>XII. Vender, transportar, almacenar o distribuir pólvora y explosivos, artificios y sustancias químicas relacionadas de acuerdo a lo establecido en la Ley Federal de Armas de Fuego y Explosivos y su Reglamento;</w:t>
      </w:r>
    </w:p>
    <w:p w14:paraId="2325DA25" w14:textId="77777777" w:rsidR="003D0E1C" w:rsidRPr="00CF1D42" w:rsidRDefault="003D0E1C" w:rsidP="00CF1D42">
      <w:pPr>
        <w:pStyle w:val="p1"/>
        <w:spacing w:line="360" w:lineRule="auto"/>
        <w:jc w:val="both"/>
        <w:rPr>
          <w:rFonts w:ascii="Arial" w:hAnsi="Arial" w:cs="Arial"/>
          <w:sz w:val="22"/>
          <w:szCs w:val="22"/>
        </w:rPr>
      </w:pPr>
    </w:p>
    <w:p w14:paraId="5A3B102D" w14:textId="77777777" w:rsidR="003D0E1C" w:rsidRPr="00CF1D42" w:rsidRDefault="003D0E1C" w:rsidP="00CF1D42">
      <w:pPr>
        <w:pStyle w:val="p1"/>
        <w:spacing w:line="360" w:lineRule="auto"/>
        <w:jc w:val="both"/>
        <w:rPr>
          <w:rFonts w:ascii="Arial" w:hAnsi="Arial" w:cs="Arial"/>
          <w:sz w:val="22"/>
          <w:szCs w:val="22"/>
        </w:rPr>
      </w:pPr>
    </w:p>
    <w:p w14:paraId="3D36C802" w14:textId="77777777" w:rsidR="003D0E1C" w:rsidRPr="00CF1D42" w:rsidRDefault="003D0E1C" w:rsidP="00CF1D42">
      <w:pPr>
        <w:pStyle w:val="p1"/>
        <w:spacing w:line="360" w:lineRule="auto"/>
        <w:jc w:val="both"/>
        <w:rPr>
          <w:rFonts w:ascii="Arial" w:hAnsi="Arial" w:cs="Arial"/>
          <w:sz w:val="22"/>
          <w:szCs w:val="22"/>
        </w:rPr>
      </w:pPr>
    </w:p>
    <w:p w14:paraId="18D44968" w14:textId="77777777" w:rsidR="003D0E1C" w:rsidRPr="00CF1D42" w:rsidRDefault="003D0E1C" w:rsidP="00CF1D42">
      <w:pPr>
        <w:pStyle w:val="p1"/>
        <w:spacing w:line="360" w:lineRule="auto"/>
        <w:jc w:val="both"/>
        <w:rPr>
          <w:rFonts w:ascii="Arial" w:hAnsi="Arial" w:cs="Arial"/>
          <w:sz w:val="22"/>
          <w:szCs w:val="22"/>
        </w:rPr>
      </w:pPr>
    </w:p>
    <w:p w14:paraId="200FE631" w14:textId="77777777" w:rsidR="00843009" w:rsidRDefault="00843009" w:rsidP="00CF1D42">
      <w:pPr>
        <w:pStyle w:val="p1"/>
        <w:spacing w:line="360" w:lineRule="auto"/>
        <w:jc w:val="both"/>
        <w:rPr>
          <w:rFonts w:ascii="Arial" w:hAnsi="Arial" w:cs="Arial"/>
          <w:sz w:val="22"/>
          <w:szCs w:val="22"/>
        </w:rPr>
      </w:pPr>
    </w:p>
    <w:p w14:paraId="77BB856F" w14:textId="7159E0BF" w:rsidR="003D0E1C" w:rsidRPr="00CF1D42" w:rsidRDefault="003D0E1C" w:rsidP="00CF1D42">
      <w:pPr>
        <w:pStyle w:val="p1"/>
        <w:spacing w:line="360" w:lineRule="auto"/>
        <w:jc w:val="both"/>
        <w:rPr>
          <w:rFonts w:ascii="Arial" w:hAnsi="Arial" w:cs="Arial"/>
          <w:sz w:val="22"/>
          <w:szCs w:val="22"/>
        </w:rPr>
      </w:pPr>
      <w:r w:rsidRPr="00CF1D42">
        <w:rPr>
          <w:rFonts w:ascii="Arial" w:hAnsi="Arial" w:cs="Arial"/>
          <w:sz w:val="22"/>
          <w:szCs w:val="22"/>
        </w:rPr>
        <w:t>XIII. Permitir la entrada a menores de 18 años de edad en establecimientos mercantiles cuyo giro único o principal sea el de venta y/o consumo de bebidas alcohólicas en cualquiera de sus presentaciones;</w:t>
      </w:r>
    </w:p>
    <w:p w14:paraId="0715DC5C" w14:textId="149FBF80" w:rsidR="003D0E1C" w:rsidRPr="00CF1D42" w:rsidRDefault="003D0E1C" w:rsidP="00CF1D42">
      <w:pPr>
        <w:pStyle w:val="p1"/>
        <w:spacing w:line="360" w:lineRule="auto"/>
        <w:jc w:val="both"/>
        <w:rPr>
          <w:rFonts w:ascii="Arial" w:hAnsi="Arial" w:cs="Arial"/>
          <w:sz w:val="22"/>
          <w:szCs w:val="22"/>
        </w:rPr>
      </w:pPr>
      <w:r w:rsidRPr="00CF1D42">
        <w:rPr>
          <w:rFonts w:ascii="Arial" w:hAnsi="Arial" w:cs="Arial"/>
          <w:sz w:val="22"/>
          <w:szCs w:val="22"/>
        </w:rPr>
        <w:t>XIV. Vender a menores de 18 años de edad y/o a personas de las que se sospeche que las utilizan en contra de su salud, cualquier sustancia que al inhalarse propicien hábitos o adicción;</w:t>
      </w:r>
    </w:p>
    <w:p w14:paraId="37E926F4" w14:textId="5620DF86" w:rsidR="003D0E1C" w:rsidRPr="00CF1D42" w:rsidRDefault="003D0E1C" w:rsidP="00CF1D42">
      <w:pPr>
        <w:pStyle w:val="p1"/>
        <w:spacing w:line="360" w:lineRule="auto"/>
        <w:jc w:val="both"/>
        <w:rPr>
          <w:rFonts w:ascii="Arial" w:hAnsi="Arial" w:cs="Arial"/>
          <w:sz w:val="22"/>
          <w:szCs w:val="22"/>
        </w:rPr>
      </w:pPr>
      <w:r w:rsidRPr="00CF1D42">
        <w:rPr>
          <w:rFonts w:ascii="Arial" w:hAnsi="Arial" w:cs="Arial"/>
          <w:sz w:val="22"/>
          <w:szCs w:val="22"/>
        </w:rPr>
        <w:t>XV. Permitir que los clientes permanezcan en el interior del establecimiento mercantil y/o espectáculo publico después del horario autorizado en la licencia de funcionamiento;</w:t>
      </w:r>
    </w:p>
    <w:p w14:paraId="068839FB" w14:textId="77777777" w:rsidR="003D0E1C" w:rsidRPr="00CF1D42" w:rsidRDefault="003D0E1C" w:rsidP="00CF1D42">
      <w:pPr>
        <w:pStyle w:val="p1"/>
        <w:spacing w:line="360" w:lineRule="auto"/>
        <w:jc w:val="both"/>
        <w:rPr>
          <w:rFonts w:ascii="Arial" w:hAnsi="Arial" w:cs="Arial"/>
          <w:sz w:val="22"/>
          <w:szCs w:val="22"/>
        </w:rPr>
      </w:pPr>
      <w:r w:rsidRPr="00CF1D42">
        <w:rPr>
          <w:rFonts w:ascii="Arial" w:hAnsi="Arial" w:cs="Arial"/>
          <w:sz w:val="22"/>
          <w:szCs w:val="22"/>
        </w:rPr>
        <w:t>XVI. Exceder del horario mercantil establecido en la licencia de funcionamiento correspondiente;</w:t>
      </w:r>
    </w:p>
    <w:p w14:paraId="332515C5" w14:textId="0F4A79E7" w:rsidR="003D0E1C" w:rsidRPr="00CF1D42" w:rsidRDefault="003D0E1C" w:rsidP="00CF1D42">
      <w:pPr>
        <w:pStyle w:val="p1"/>
        <w:spacing w:line="360" w:lineRule="auto"/>
        <w:jc w:val="both"/>
        <w:rPr>
          <w:rFonts w:ascii="Arial" w:hAnsi="Arial" w:cs="Arial"/>
          <w:sz w:val="22"/>
          <w:szCs w:val="22"/>
        </w:rPr>
      </w:pPr>
      <w:r w:rsidRPr="00CF1D42">
        <w:rPr>
          <w:rFonts w:ascii="Arial" w:hAnsi="Arial" w:cs="Arial"/>
          <w:sz w:val="22"/>
          <w:szCs w:val="22"/>
        </w:rPr>
        <w:t xml:space="preserve">XVII. Alterar o falsificar la licencia mercantil, el permiso o cualquier documento emitido por la </w:t>
      </w:r>
      <w:proofErr w:type="gramStart"/>
      <w:r w:rsidRPr="00CF1D42">
        <w:rPr>
          <w:rFonts w:ascii="Arial" w:hAnsi="Arial" w:cs="Arial"/>
          <w:sz w:val="22"/>
          <w:szCs w:val="22"/>
        </w:rPr>
        <w:t>Secretaria General</w:t>
      </w:r>
      <w:proofErr w:type="gramEnd"/>
      <w:r w:rsidRPr="00CF1D42">
        <w:rPr>
          <w:rFonts w:ascii="Arial" w:hAnsi="Arial" w:cs="Arial"/>
          <w:sz w:val="22"/>
          <w:szCs w:val="22"/>
        </w:rPr>
        <w:t>; y</w:t>
      </w:r>
    </w:p>
    <w:p w14:paraId="30C0FA43" w14:textId="373358AD" w:rsidR="003D0E1C" w:rsidRPr="00CF1D42" w:rsidRDefault="003D0E1C" w:rsidP="00CF1D42">
      <w:pPr>
        <w:pStyle w:val="p1"/>
        <w:spacing w:line="360" w:lineRule="auto"/>
        <w:jc w:val="both"/>
        <w:rPr>
          <w:rFonts w:ascii="Arial" w:hAnsi="Arial" w:cs="Arial"/>
          <w:sz w:val="22"/>
          <w:szCs w:val="22"/>
        </w:rPr>
      </w:pPr>
      <w:r w:rsidRPr="00CF1D42">
        <w:rPr>
          <w:rFonts w:ascii="Arial" w:hAnsi="Arial" w:cs="Arial"/>
          <w:sz w:val="22"/>
          <w:szCs w:val="22"/>
        </w:rPr>
        <w:t>XVIII. Las demás que señalen los ordenamientos legales aplicables.</w:t>
      </w:r>
    </w:p>
    <w:p w14:paraId="47DDC2CF" w14:textId="77777777" w:rsidR="003D0E1C" w:rsidRPr="00CF1D42" w:rsidRDefault="003D0E1C" w:rsidP="00CF1D42">
      <w:pPr>
        <w:pStyle w:val="p1"/>
        <w:spacing w:line="360" w:lineRule="auto"/>
        <w:jc w:val="both"/>
        <w:rPr>
          <w:rFonts w:ascii="Arial" w:hAnsi="Arial" w:cs="Arial"/>
          <w:sz w:val="22"/>
          <w:szCs w:val="22"/>
        </w:rPr>
      </w:pPr>
    </w:p>
    <w:p w14:paraId="1DB4BB80" w14:textId="3472A6E9" w:rsidR="003D0E1C" w:rsidRPr="00CF1D42" w:rsidRDefault="003D0E1C" w:rsidP="00CF1D42">
      <w:pPr>
        <w:pStyle w:val="p1"/>
        <w:spacing w:line="360" w:lineRule="auto"/>
        <w:jc w:val="both"/>
        <w:rPr>
          <w:rFonts w:ascii="Arial" w:hAnsi="Arial" w:cs="Arial"/>
          <w:sz w:val="22"/>
          <w:szCs w:val="22"/>
        </w:rPr>
      </w:pPr>
      <w:r w:rsidRPr="00CF1D42">
        <w:rPr>
          <w:rFonts w:ascii="Arial" w:hAnsi="Arial" w:cs="Arial"/>
          <w:b/>
          <w:bCs/>
          <w:sz w:val="22"/>
          <w:szCs w:val="22"/>
        </w:rPr>
        <w:t>ARTÍCULO 247.-</w:t>
      </w:r>
      <w:r w:rsidRPr="00CF1D42">
        <w:rPr>
          <w:rFonts w:ascii="Arial" w:hAnsi="Arial" w:cs="Arial"/>
          <w:sz w:val="22"/>
          <w:szCs w:val="22"/>
        </w:rPr>
        <w:t xml:space="preserve"> Los horarios de funcionamiento y los giros de las diversas actividades comerciales serán autorizados, designados, regulados y verificados por la</w:t>
      </w:r>
      <w:r w:rsidR="0066518A" w:rsidRPr="00CF1D42">
        <w:rPr>
          <w:rFonts w:ascii="Arial" w:hAnsi="Arial" w:cs="Arial"/>
          <w:sz w:val="22"/>
          <w:szCs w:val="22"/>
        </w:rPr>
        <w:t xml:space="preserve"> </w:t>
      </w:r>
      <w:proofErr w:type="gramStart"/>
      <w:r w:rsidR="0066518A" w:rsidRPr="00CF1D42">
        <w:rPr>
          <w:rFonts w:ascii="Arial" w:hAnsi="Arial" w:cs="Arial"/>
          <w:sz w:val="22"/>
          <w:szCs w:val="22"/>
        </w:rPr>
        <w:t>Secretaria General</w:t>
      </w:r>
      <w:proofErr w:type="gramEnd"/>
      <w:r w:rsidR="0066518A" w:rsidRPr="00CF1D42">
        <w:rPr>
          <w:rFonts w:ascii="Arial" w:hAnsi="Arial" w:cs="Arial"/>
          <w:sz w:val="22"/>
          <w:szCs w:val="22"/>
        </w:rPr>
        <w:t xml:space="preserve"> </w:t>
      </w:r>
      <w:r w:rsidRPr="00CF1D42">
        <w:rPr>
          <w:rFonts w:ascii="Arial" w:hAnsi="Arial" w:cs="Arial"/>
          <w:sz w:val="22"/>
          <w:szCs w:val="22"/>
        </w:rPr>
        <w:t>del Municipio.</w:t>
      </w:r>
    </w:p>
    <w:p w14:paraId="2D7A00CD" w14:textId="77777777" w:rsidR="0066518A" w:rsidRPr="00CF1D42" w:rsidRDefault="0066518A" w:rsidP="00CF1D42">
      <w:pPr>
        <w:pStyle w:val="p1"/>
        <w:spacing w:line="360" w:lineRule="auto"/>
        <w:jc w:val="both"/>
        <w:rPr>
          <w:rFonts w:ascii="Arial" w:hAnsi="Arial" w:cs="Arial"/>
          <w:sz w:val="22"/>
          <w:szCs w:val="22"/>
        </w:rPr>
      </w:pPr>
    </w:p>
    <w:p w14:paraId="682D2F47" w14:textId="310B6632" w:rsidR="003D0E1C" w:rsidRPr="00CF1D42" w:rsidRDefault="003D0E1C" w:rsidP="00CF1D42">
      <w:pPr>
        <w:pStyle w:val="p1"/>
        <w:spacing w:line="360" w:lineRule="auto"/>
        <w:jc w:val="both"/>
        <w:rPr>
          <w:rFonts w:ascii="Arial" w:hAnsi="Arial" w:cs="Arial"/>
          <w:sz w:val="22"/>
          <w:szCs w:val="22"/>
        </w:rPr>
      </w:pPr>
      <w:r w:rsidRPr="00CF1D42">
        <w:rPr>
          <w:rFonts w:ascii="Arial" w:hAnsi="Arial" w:cs="Arial"/>
          <w:sz w:val="22"/>
          <w:szCs w:val="22"/>
        </w:rPr>
        <w:t>Giro ordinario es la actividad mercantil considerada de bajo riesgo en materia de seguridad, salud, vialidad y</w:t>
      </w:r>
      <w:r w:rsidR="0066518A" w:rsidRPr="00CF1D42">
        <w:rPr>
          <w:rFonts w:ascii="Arial" w:hAnsi="Arial" w:cs="Arial"/>
          <w:sz w:val="22"/>
          <w:szCs w:val="22"/>
        </w:rPr>
        <w:t xml:space="preserve"> </w:t>
      </w:r>
      <w:r w:rsidRPr="00CF1D42">
        <w:rPr>
          <w:rFonts w:ascii="Arial" w:hAnsi="Arial" w:cs="Arial"/>
          <w:sz w:val="22"/>
          <w:szCs w:val="22"/>
        </w:rPr>
        <w:t>ecología, como lo son los servicios profesionales en todas sus modalidades, papelerías, centros de fotocopiado,</w:t>
      </w:r>
      <w:r w:rsidR="0066518A" w:rsidRPr="00CF1D42">
        <w:rPr>
          <w:rFonts w:ascii="Arial" w:hAnsi="Arial" w:cs="Arial"/>
          <w:sz w:val="22"/>
          <w:szCs w:val="22"/>
        </w:rPr>
        <w:t xml:space="preserve"> </w:t>
      </w:r>
      <w:r w:rsidRPr="00CF1D42">
        <w:rPr>
          <w:rFonts w:ascii="Arial" w:hAnsi="Arial" w:cs="Arial"/>
          <w:sz w:val="22"/>
          <w:szCs w:val="22"/>
        </w:rPr>
        <w:t>escritorios públicos, imprentas, librerías, estudios fotográficos, ópticas, galerías, tiendas de arte y decoración,</w:t>
      </w:r>
      <w:r w:rsidR="0066518A" w:rsidRPr="00CF1D42">
        <w:rPr>
          <w:rFonts w:ascii="Arial" w:hAnsi="Arial" w:cs="Arial"/>
          <w:sz w:val="22"/>
          <w:szCs w:val="22"/>
        </w:rPr>
        <w:t xml:space="preserve"> </w:t>
      </w:r>
      <w:r w:rsidRPr="00CF1D42">
        <w:rPr>
          <w:rFonts w:ascii="Arial" w:hAnsi="Arial" w:cs="Arial"/>
          <w:sz w:val="22"/>
          <w:szCs w:val="22"/>
        </w:rPr>
        <w:t>venta de discos compactos, aparatos para video, audio y electrónicos, paleterías, mercerías, boneterías,</w:t>
      </w:r>
      <w:r w:rsidR="0066518A" w:rsidRPr="00CF1D42">
        <w:rPr>
          <w:rFonts w:ascii="Arial" w:hAnsi="Arial" w:cs="Arial"/>
          <w:sz w:val="22"/>
          <w:szCs w:val="22"/>
        </w:rPr>
        <w:t xml:space="preserve"> </w:t>
      </w:r>
      <w:r w:rsidRPr="00CF1D42">
        <w:rPr>
          <w:rFonts w:ascii="Arial" w:hAnsi="Arial" w:cs="Arial"/>
          <w:sz w:val="22"/>
          <w:szCs w:val="22"/>
        </w:rPr>
        <w:t>sombrererías, zapaterías, sastrerías, joyerías, tiendas de abarrotes sin venta de bebidas alcohólicas, dulcerías,</w:t>
      </w:r>
      <w:r w:rsidR="0066518A" w:rsidRPr="00CF1D42">
        <w:rPr>
          <w:rFonts w:ascii="Arial" w:hAnsi="Arial" w:cs="Arial"/>
          <w:sz w:val="22"/>
          <w:szCs w:val="22"/>
        </w:rPr>
        <w:t xml:space="preserve"> </w:t>
      </w:r>
      <w:r w:rsidRPr="00CF1D42">
        <w:rPr>
          <w:rFonts w:ascii="Arial" w:hAnsi="Arial" w:cs="Arial"/>
          <w:sz w:val="22"/>
          <w:szCs w:val="22"/>
        </w:rPr>
        <w:t>misceláneas, pollerías, fruterías, pescaderías, carnicerías, cristalerías, vidrierías, ferreterías, refaccionarías,</w:t>
      </w:r>
      <w:r w:rsidR="0066518A" w:rsidRPr="00CF1D42">
        <w:rPr>
          <w:rFonts w:ascii="Arial" w:hAnsi="Arial" w:cs="Arial"/>
          <w:sz w:val="22"/>
          <w:szCs w:val="22"/>
        </w:rPr>
        <w:t xml:space="preserve"> </w:t>
      </w:r>
      <w:r w:rsidRPr="00CF1D42">
        <w:rPr>
          <w:rFonts w:ascii="Arial" w:hAnsi="Arial" w:cs="Arial"/>
          <w:sz w:val="22"/>
          <w:szCs w:val="22"/>
        </w:rPr>
        <w:t>tlapalerías, manualidades, plomerías, construcción, carpinterías, peluquerías, estéticas, cocinas económicas,</w:t>
      </w:r>
      <w:r w:rsidR="0066518A" w:rsidRPr="00CF1D42">
        <w:rPr>
          <w:rFonts w:ascii="Arial" w:hAnsi="Arial" w:cs="Arial"/>
          <w:sz w:val="22"/>
          <w:szCs w:val="22"/>
        </w:rPr>
        <w:t xml:space="preserve"> </w:t>
      </w:r>
      <w:r w:rsidRPr="00CF1D42">
        <w:rPr>
          <w:rFonts w:ascii="Arial" w:hAnsi="Arial" w:cs="Arial"/>
          <w:sz w:val="22"/>
          <w:szCs w:val="22"/>
        </w:rPr>
        <w:t>fondas, juguerías, loncherías, torterías, taquerías sin venta de bebidas alcohólicas, refresquerías, cafeterías,</w:t>
      </w:r>
    </w:p>
    <w:p w14:paraId="2D2B062E" w14:textId="7CF8A393" w:rsidR="003D0E1C" w:rsidRDefault="003D0E1C" w:rsidP="00CF1D42">
      <w:pPr>
        <w:pStyle w:val="p1"/>
        <w:spacing w:line="360" w:lineRule="auto"/>
        <w:jc w:val="both"/>
        <w:rPr>
          <w:rFonts w:ascii="Arial" w:hAnsi="Arial" w:cs="Arial"/>
          <w:sz w:val="22"/>
          <w:szCs w:val="22"/>
        </w:rPr>
      </w:pPr>
      <w:r w:rsidRPr="00CF1D42">
        <w:rPr>
          <w:rFonts w:ascii="Arial" w:hAnsi="Arial" w:cs="Arial"/>
          <w:sz w:val="22"/>
          <w:szCs w:val="22"/>
        </w:rPr>
        <w:t>farmacias, funerarias, lavanderías, molinos, panaderías, pastelerías, tortillerías, pizzerías y cualquier otro de</w:t>
      </w:r>
      <w:r w:rsidR="0066518A" w:rsidRPr="00CF1D42">
        <w:rPr>
          <w:rFonts w:ascii="Arial" w:hAnsi="Arial" w:cs="Arial"/>
          <w:sz w:val="22"/>
          <w:szCs w:val="22"/>
        </w:rPr>
        <w:t xml:space="preserve"> </w:t>
      </w:r>
      <w:r w:rsidRPr="00CF1D42">
        <w:rPr>
          <w:rFonts w:ascii="Arial" w:hAnsi="Arial" w:cs="Arial"/>
          <w:sz w:val="22"/>
          <w:szCs w:val="22"/>
        </w:rPr>
        <w:t>naturaleza análoga a los expresados.</w:t>
      </w:r>
    </w:p>
    <w:p w14:paraId="6F817C7F" w14:textId="77777777" w:rsidR="00843009" w:rsidRPr="00CF1D42" w:rsidRDefault="00843009" w:rsidP="00CF1D42">
      <w:pPr>
        <w:pStyle w:val="p1"/>
        <w:spacing w:line="360" w:lineRule="auto"/>
        <w:jc w:val="both"/>
        <w:rPr>
          <w:rFonts w:ascii="Arial" w:hAnsi="Arial" w:cs="Arial"/>
          <w:sz w:val="22"/>
          <w:szCs w:val="22"/>
        </w:rPr>
      </w:pPr>
    </w:p>
    <w:p w14:paraId="7628F578" w14:textId="77777777" w:rsidR="0066518A" w:rsidRPr="00CF1D42" w:rsidRDefault="0066518A" w:rsidP="00CF1D42">
      <w:pPr>
        <w:pStyle w:val="p1"/>
        <w:spacing w:line="360" w:lineRule="auto"/>
        <w:jc w:val="both"/>
        <w:rPr>
          <w:rFonts w:ascii="Arial" w:hAnsi="Arial" w:cs="Arial"/>
          <w:sz w:val="22"/>
          <w:szCs w:val="22"/>
        </w:rPr>
      </w:pPr>
    </w:p>
    <w:p w14:paraId="5C14174D" w14:textId="77777777" w:rsidR="0066518A" w:rsidRPr="00CF1D42" w:rsidRDefault="0066518A" w:rsidP="00CF1D42">
      <w:pPr>
        <w:pStyle w:val="p1"/>
        <w:spacing w:line="360" w:lineRule="auto"/>
        <w:jc w:val="both"/>
        <w:rPr>
          <w:rFonts w:ascii="Arial" w:hAnsi="Arial" w:cs="Arial"/>
          <w:sz w:val="22"/>
          <w:szCs w:val="22"/>
        </w:rPr>
      </w:pPr>
    </w:p>
    <w:p w14:paraId="5E3583CE" w14:textId="77777777" w:rsidR="0066518A" w:rsidRPr="00CF1D42" w:rsidRDefault="0066518A" w:rsidP="00CF1D42">
      <w:pPr>
        <w:pStyle w:val="p1"/>
        <w:spacing w:line="360" w:lineRule="auto"/>
        <w:jc w:val="both"/>
        <w:rPr>
          <w:rFonts w:ascii="Arial" w:hAnsi="Arial" w:cs="Arial"/>
          <w:sz w:val="22"/>
          <w:szCs w:val="22"/>
        </w:rPr>
      </w:pPr>
    </w:p>
    <w:p w14:paraId="332996F0" w14:textId="77777777" w:rsidR="0066518A" w:rsidRPr="00CF1D42" w:rsidRDefault="0066518A" w:rsidP="00CF1D42">
      <w:pPr>
        <w:pStyle w:val="p1"/>
        <w:spacing w:line="360" w:lineRule="auto"/>
        <w:jc w:val="both"/>
        <w:rPr>
          <w:rFonts w:ascii="Arial" w:hAnsi="Arial" w:cs="Arial"/>
          <w:sz w:val="22"/>
          <w:szCs w:val="22"/>
        </w:rPr>
      </w:pPr>
    </w:p>
    <w:p w14:paraId="67D2E5F7" w14:textId="00FDCAF4" w:rsidR="0007167D" w:rsidRPr="00CF1D42" w:rsidRDefault="003D0E1C" w:rsidP="00CF1D42">
      <w:pPr>
        <w:pStyle w:val="p1"/>
        <w:spacing w:line="360" w:lineRule="auto"/>
        <w:jc w:val="both"/>
        <w:rPr>
          <w:rFonts w:ascii="Arial" w:hAnsi="Arial" w:cs="Arial"/>
          <w:sz w:val="22"/>
          <w:szCs w:val="22"/>
        </w:rPr>
      </w:pPr>
      <w:r w:rsidRPr="00CF1D42">
        <w:rPr>
          <w:rFonts w:ascii="Arial" w:hAnsi="Arial" w:cs="Arial"/>
          <w:sz w:val="22"/>
          <w:szCs w:val="22"/>
        </w:rPr>
        <w:t>Giro especial es la actividad mercantil considerada de alto riesgo en materia de seguridad, salud, vialidad y</w:t>
      </w:r>
      <w:r w:rsidR="00F14CCA" w:rsidRPr="00CF1D42">
        <w:rPr>
          <w:rFonts w:ascii="Arial" w:hAnsi="Arial" w:cs="Arial"/>
          <w:sz w:val="22"/>
          <w:szCs w:val="22"/>
        </w:rPr>
        <w:t xml:space="preserve"> </w:t>
      </w:r>
      <w:r w:rsidRPr="00CF1D42">
        <w:rPr>
          <w:rFonts w:ascii="Arial" w:hAnsi="Arial" w:cs="Arial"/>
          <w:sz w:val="22"/>
          <w:szCs w:val="22"/>
        </w:rPr>
        <w:t>ecología</w:t>
      </w:r>
      <w:r w:rsidR="00F14CCA" w:rsidRPr="00CF1D42">
        <w:rPr>
          <w:rFonts w:ascii="Arial" w:hAnsi="Arial" w:cs="Arial"/>
          <w:sz w:val="22"/>
          <w:szCs w:val="22"/>
        </w:rPr>
        <w:t xml:space="preserve"> que,</w:t>
      </w:r>
      <w:r w:rsidRPr="00CF1D42">
        <w:rPr>
          <w:rFonts w:ascii="Arial" w:hAnsi="Arial" w:cs="Arial"/>
          <w:sz w:val="22"/>
          <w:szCs w:val="22"/>
        </w:rPr>
        <w:t xml:space="preserve"> por sus características propias, puede provocar alteraciones en la salud física y mental de las</w:t>
      </w:r>
      <w:r w:rsidR="00F14CCA" w:rsidRPr="00CF1D42">
        <w:rPr>
          <w:rFonts w:ascii="Arial" w:hAnsi="Arial" w:cs="Arial"/>
          <w:sz w:val="22"/>
          <w:szCs w:val="22"/>
        </w:rPr>
        <w:t xml:space="preserve"> </w:t>
      </w:r>
      <w:r w:rsidRPr="00CF1D42">
        <w:rPr>
          <w:rFonts w:ascii="Arial" w:hAnsi="Arial" w:cs="Arial"/>
          <w:sz w:val="22"/>
          <w:szCs w:val="22"/>
        </w:rPr>
        <w:t xml:space="preserve">personas, debiendo analizar previamente su autorización por parte de la </w:t>
      </w:r>
      <w:proofErr w:type="gramStart"/>
      <w:r w:rsidR="00F14CCA" w:rsidRPr="00CF1D42">
        <w:rPr>
          <w:rFonts w:ascii="Arial" w:hAnsi="Arial" w:cs="Arial"/>
          <w:sz w:val="22"/>
          <w:szCs w:val="22"/>
        </w:rPr>
        <w:t>Secretaria General</w:t>
      </w:r>
      <w:proofErr w:type="gramEnd"/>
      <w:r w:rsidRPr="00CF1D42">
        <w:rPr>
          <w:rFonts w:ascii="Arial" w:hAnsi="Arial" w:cs="Arial"/>
          <w:sz w:val="22"/>
          <w:szCs w:val="22"/>
        </w:rPr>
        <w:t>. Como lo son tiendas de</w:t>
      </w:r>
      <w:r w:rsidR="00F14CCA" w:rsidRPr="00CF1D42">
        <w:rPr>
          <w:rFonts w:ascii="Arial" w:hAnsi="Arial" w:cs="Arial"/>
          <w:sz w:val="22"/>
          <w:szCs w:val="22"/>
        </w:rPr>
        <w:t xml:space="preserve"> </w:t>
      </w:r>
      <w:r w:rsidRPr="00CF1D42">
        <w:rPr>
          <w:rFonts w:ascii="Arial" w:hAnsi="Arial" w:cs="Arial"/>
          <w:sz w:val="22"/>
          <w:szCs w:val="22"/>
        </w:rPr>
        <w:t>abarrotes con venta de cerveza y bebidas alcohólicas, bares en todas sus modalidades, billares, cantina, centros</w:t>
      </w:r>
      <w:r w:rsidR="00F14CCA" w:rsidRPr="00CF1D42">
        <w:rPr>
          <w:rFonts w:ascii="Arial" w:hAnsi="Arial" w:cs="Arial"/>
          <w:sz w:val="22"/>
          <w:szCs w:val="22"/>
        </w:rPr>
        <w:t xml:space="preserve"> </w:t>
      </w:r>
      <w:r w:rsidRPr="00CF1D42">
        <w:rPr>
          <w:rFonts w:ascii="Arial" w:hAnsi="Arial" w:cs="Arial"/>
          <w:sz w:val="22"/>
          <w:szCs w:val="22"/>
        </w:rPr>
        <w:t>nocturnos, industrias, gaseras, gasolinera, vinaterías y cualquier otro de naturaleza análoga a los mencionados.</w:t>
      </w:r>
    </w:p>
    <w:p w14:paraId="235FA884" w14:textId="27D09A6F" w:rsidR="00F14CCA" w:rsidRPr="00CF1D42" w:rsidRDefault="00F14CCA" w:rsidP="00CF1D42">
      <w:pPr>
        <w:pStyle w:val="p1"/>
        <w:spacing w:line="360" w:lineRule="auto"/>
        <w:jc w:val="both"/>
        <w:rPr>
          <w:rFonts w:ascii="Arial" w:hAnsi="Arial" w:cs="Arial"/>
          <w:sz w:val="22"/>
          <w:szCs w:val="22"/>
        </w:rPr>
      </w:pPr>
    </w:p>
    <w:p w14:paraId="235F5AE6" w14:textId="5F36EDBF" w:rsidR="00F14CCA" w:rsidRPr="00CF1D42" w:rsidRDefault="00F14CCA" w:rsidP="00CF1D42">
      <w:pPr>
        <w:pStyle w:val="p1"/>
        <w:spacing w:line="360" w:lineRule="auto"/>
        <w:jc w:val="both"/>
        <w:rPr>
          <w:rFonts w:ascii="Arial" w:hAnsi="Arial" w:cs="Arial"/>
          <w:sz w:val="22"/>
          <w:szCs w:val="22"/>
        </w:rPr>
      </w:pPr>
      <w:r w:rsidRPr="00CF1D42">
        <w:rPr>
          <w:rFonts w:ascii="Arial" w:hAnsi="Arial" w:cs="Arial"/>
          <w:sz w:val="22"/>
          <w:szCs w:val="22"/>
        </w:rPr>
        <w:t>Toda actividad comercial que se desarrolle dentro del territorio Municipal, se sujetará al horario siguiente:</w:t>
      </w:r>
    </w:p>
    <w:p w14:paraId="594BA58E" w14:textId="461B2B60" w:rsidR="00F14CCA" w:rsidRPr="00CF1D42" w:rsidRDefault="00F14CCA" w:rsidP="00CF1D42">
      <w:pPr>
        <w:pStyle w:val="p1"/>
        <w:spacing w:line="360" w:lineRule="auto"/>
        <w:jc w:val="both"/>
        <w:rPr>
          <w:rFonts w:ascii="Arial" w:hAnsi="Arial" w:cs="Arial"/>
          <w:sz w:val="22"/>
          <w:szCs w:val="22"/>
        </w:rPr>
      </w:pPr>
    </w:p>
    <w:tbl>
      <w:tblPr>
        <w:tblStyle w:val="Tablaconcuadrcula"/>
        <w:tblW w:w="0" w:type="auto"/>
        <w:tblLook w:val="04A0" w:firstRow="1" w:lastRow="0" w:firstColumn="1" w:lastColumn="0" w:noHBand="0" w:noVBand="1"/>
      </w:tblPr>
      <w:tblGrid>
        <w:gridCol w:w="4414"/>
        <w:gridCol w:w="4414"/>
      </w:tblGrid>
      <w:tr w:rsidR="00F14CCA" w:rsidRPr="00CF1D42" w14:paraId="271A7C02" w14:textId="77777777" w:rsidTr="00F14CCA">
        <w:tc>
          <w:tcPr>
            <w:tcW w:w="4414" w:type="dxa"/>
          </w:tcPr>
          <w:p w14:paraId="792F1F20" w14:textId="5E01215D" w:rsidR="00F14CCA" w:rsidRPr="00CF1D42" w:rsidRDefault="00F14CCA" w:rsidP="00CF1D42">
            <w:pPr>
              <w:pStyle w:val="p1"/>
              <w:spacing w:line="360" w:lineRule="auto"/>
              <w:jc w:val="center"/>
              <w:rPr>
                <w:rFonts w:ascii="Arial" w:hAnsi="Arial" w:cs="Arial"/>
                <w:sz w:val="22"/>
                <w:szCs w:val="22"/>
              </w:rPr>
            </w:pPr>
            <w:r w:rsidRPr="00CF1D42">
              <w:rPr>
                <w:rFonts w:ascii="Arial" w:hAnsi="Arial" w:cs="Arial"/>
                <w:sz w:val="22"/>
                <w:szCs w:val="22"/>
              </w:rPr>
              <w:t>GIRO</w:t>
            </w:r>
          </w:p>
        </w:tc>
        <w:tc>
          <w:tcPr>
            <w:tcW w:w="4414" w:type="dxa"/>
          </w:tcPr>
          <w:p w14:paraId="1FCA187F" w14:textId="6C69DB27" w:rsidR="00F14CCA" w:rsidRPr="00CF1D42" w:rsidRDefault="00F14CCA" w:rsidP="00CF1D42">
            <w:pPr>
              <w:pStyle w:val="p1"/>
              <w:spacing w:line="360" w:lineRule="auto"/>
              <w:jc w:val="center"/>
              <w:rPr>
                <w:rFonts w:ascii="Arial" w:hAnsi="Arial" w:cs="Arial"/>
                <w:sz w:val="22"/>
                <w:szCs w:val="22"/>
              </w:rPr>
            </w:pPr>
            <w:r w:rsidRPr="00CF1D42">
              <w:rPr>
                <w:rFonts w:ascii="Arial" w:hAnsi="Arial" w:cs="Arial"/>
                <w:sz w:val="22"/>
                <w:szCs w:val="22"/>
              </w:rPr>
              <w:t>LUNES A DOMINGO</w:t>
            </w:r>
          </w:p>
        </w:tc>
      </w:tr>
      <w:tr w:rsidR="00F14CCA" w:rsidRPr="00CF1D42" w14:paraId="5BCE3C60" w14:textId="77777777" w:rsidTr="00F14CCA">
        <w:tc>
          <w:tcPr>
            <w:tcW w:w="4414" w:type="dxa"/>
          </w:tcPr>
          <w:p w14:paraId="15A82C32" w14:textId="77777777" w:rsidR="00F14CCA" w:rsidRPr="00CF1D42" w:rsidRDefault="00F14CCA" w:rsidP="00CF1D42">
            <w:pPr>
              <w:pStyle w:val="p1"/>
              <w:spacing w:line="360" w:lineRule="auto"/>
              <w:jc w:val="both"/>
              <w:rPr>
                <w:rFonts w:ascii="Arial" w:hAnsi="Arial" w:cs="Arial"/>
                <w:sz w:val="22"/>
                <w:szCs w:val="22"/>
              </w:rPr>
            </w:pPr>
            <w:r w:rsidRPr="00CF1D42">
              <w:rPr>
                <w:rFonts w:ascii="Arial" w:hAnsi="Arial" w:cs="Arial"/>
                <w:sz w:val="22"/>
                <w:szCs w:val="22"/>
              </w:rPr>
              <w:t>ABARROTES -CON O SIN- VENTA DE BEBIDAS</w:t>
            </w:r>
          </w:p>
          <w:p w14:paraId="3E141139" w14:textId="6FB43C53" w:rsidR="00F14CCA" w:rsidRPr="00CF1D42" w:rsidRDefault="00F14CCA" w:rsidP="00CF1D42">
            <w:pPr>
              <w:pStyle w:val="p1"/>
              <w:spacing w:line="360" w:lineRule="auto"/>
              <w:jc w:val="both"/>
              <w:rPr>
                <w:rFonts w:ascii="Arial" w:hAnsi="Arial" w:cs="Arial"/>
                <w:sz w:val="22"/>
                <w:szCs w:val="22"/>
              </w:rPr>
            </w:pPr>
            <w:r w:rsidRPr="00CF1D42">
              <w:rPr>
                <w:rFonts w:ascii="Arial" w:hAnsi="Arial" w:cs="Arial"/>
                <w:sz w:val="22"/>
                <w:szCs w:val="22"/>
              </w:rPr>
              <w:t>ALCOHÓLICAS</w:t>
            </w:r>
          </w:p>
        </w:tc>
        <w:tc>
          <w:tcPr>
            <w:tcW w:w="4414" w:type="dxa"/>
          </w:tcPr>
          <w:p w14:paraId="6EBAA4EF" w14:textId="77777777" w:rsidR="00F14CCA" w:rsidRPr="00CF1D42" w:rsidRDefault="00F14CCA" w:rsidP="00CF1D42">
            <w:pPr>
              <w:pStyle w:val="p1"/>
              <w:spacing w:line="360" w:lineRule="auto"/>
              <w:jc w:val="both"/>
              <w:rPr>
                <w:rFonts w:ascii="Arial" w:hAnsi="Arial" w:cs="Arial"/>
                <w:sz w:val="22"/>
                <w:szCs w:val="22"/>
              </w:rPr>
            </w:pPr>
            <w:r w:rsidRPr="00CF1D42">
              <w:rPr>
                <w:rFonts w:ascii="Arial" w:hAnsi="Arial" w:cs="Arial"/>
                <w:sz w:val="22"/>
                <w:szCs w:val="22"/>
              </w:rPr>
              <w:t>7:00 A 19:00 HORAS</w:t>
            </w:r>
          </w:p>
          <w:p w14:paraId="22E58FE6" w14:textId="77777777" w:rsidR="00F14CCA" w:rsidRPr="00CF1D42" w:rsidRDefault="00F14CCA" w:rsidP="00CF1D42">
            <w:pPr>
              <w:pStyle w:val="p1"/>
              <w:spacing w:line="360" w:lineRule="auto"/>
              <w:jc w:val="both"/>
              <w:rPr>
                <w:rFonts w:ascii="Arial" w:hAnsi="Arial" w:cs="Arial"/>
                <w:sz w:val="22"/>
                <w:szCs w:val="22"/>
              </w:rPr>
            </w:pPr>
          </w:p>
        </w:tc>
      </w:tr>
      <w:tr w:rsidR="00F14CCA" w:rsidRPr="00CF1D42" w14:paraId="00FCF3E2" w14:textId="77777777" w:rsidTr="00F14CCA">
        <w:tc>
          <w:tcPr>
            <w:tcW w:w="4414" w:type="dxa"/>
          </w:tcPr>
          <w:p w14:paraId="11EF1634" w14:textId="53A16FAF" w:rsidR="00F14CCA" w:rsidRPr="00CF1D42" w:rsidRDefault="00F14CCA" w:rsidP="00CF1D42">
            <w:pPr>
              <w:pStyle w:val="p1"/>
              <w:spacing w:line="360" w:lineRule="auto"/>
              <w:jc w:val="both"/>
              <w:rPr>
                <w:rFonts w:ascii="Arial" w:hAnsi="Arial" w:cs="Arial"/>
                <w:sz w:val="22"/>
                <w:szCs w:val="22"/>
              </w:rPr>
            </w:pPr>
            <w:r w:rsidRPr="00CF1D42">
              <w:rPr>
                <w:rFonts w:ascii="Arial" w:hAnsi="Arial" w:cs="Arial"/>
                <w:sz w:val="22"/>
                <w:szCs w:val="22"/>
              </w:rPr>
              <w:t>ALUMINIO Y ACABADOS</w:t>
            </w:r>
          </w:p>
        </w:tc>
        <w:tc>
          <w:tcPr>
            <w:tcW w:w="4414" w:type="dxa"/>
          </w:tcPr>
          <w:p w14:paraId="1C338EE0" w14:textId="0CCD241E" w:rsidR="00F14CCA" w:rsidRPr="00CF1D42" w:rsidRDefault="00F14CCA" w:rsidP="00CF1D42">
            <w:pPr>
              <w:pStyle w:val="p1"/>
              <w:spacing w:line="360" w:lineRule="auto"/>
              <w:jc w:val="both"/>
              <w:rPr>
                <w:rFonts w:ascii="Arial" w:hAnsi="Arial" w:cs="Arial"/>
                <w:sz w:val="22"/>
                <w:szCs w:val="22"/>
              </w:rPr>
            </w:pPr>
            <w:r w:rsidRPr="00CF1D42">
              <w:rPr>
                <w:rFonts w:ascii="Arial" w:hAnsi="Arial" w:cs="Arial"/>
                <w:sz w:val="22"/>
                <w:szCs w:val="22"/>
              </w:rPr>
              <w:t>9:00 A 19:00 HORAS</w:t>
            </w:r>
          </w:p>
        </w:tc>
      </w:tr>
      <w:tr w:rsidR="00F14CCA" w:rsidRPr="00CF1D42" w14:paraId="4D568115" w14:textId="77777777" w:rsidTr="00F14CCA">
        <w:tc>
          <w:tcPr>
            <w:tcW w:w="4414" w:type="dxa"/>
          </w:tcPr>
          <w:p w14:paraId="0324C3AD" w14:textId="6542F68A" w:rsidR="00F14CCA" w:rsidRPr="00CF1D42" w:rsidRDefault="00F14CCA" w:rsidP="00CF1D42">
            <w:pPr>
              <w:pStyle w:val="p1"/>
              <w:spacing w:line="360" w:lineRule="auto"/>
              <w:jc w:val="both"/>
              <w:rPr>
                <w:rFonts w:ascii="Arial" w:hAnsi="Arial" w:cs="Arial"/>
                <w:sz w:val="22"/>
                <w:szCs w:val="22"/>
              </w:rPr>
            </w:pPr>
            <w:r w:rsidRPr="00CF1D42">
              <w:rPr>
                <w:rFonts w:ascii="Arial" w:hAnsi="Arial" w:cs="Arial"/>
                <w:sz w:val="22"/>
                <w:szCs w:val="22"/>
              </w:rPr>
              <w:t>ANTOJITOS MEXICANOS -CON O SIN- VENTA DE BEBIDAS</w:t>
            </w:r>
            <w:r w:rsidR="00C158CB" w:rsidRPr="00CF1D42">
              <w:rPr>
                <w:rFonts w:ascii="Arial" w:hAnsi="Arial" w:cs="Arial"/>
                <w:sz w:val="22"/>
                <w:szCs w:val="22"/>
              </w:rPr>
              <w:t xml:space="preserve"> </w:t>
            </w:r>
            <w:r w:rsidRPr="00CF1D42">
              <w:rPr>
                <w:rFonts w:ascii="Arial" w:hAnsi="Arial" w:cs="Arial"/>
                <w:sz w:val="22"/>
                <w:szCs w:val="22"/>
              </w:rPr>
              <w:t>ALCOHÓLICAS</w:t>
            </w:r>
          </w:p>
        </w:tc>
        <w:tc>
          <w:tcPr>
            <w:tcW w:w="4414" w:type="dxa"/>
          </w:tcPr>
          <w:p w14:paraId="1C25AB51" w14:textId="77777777" w:rsidR="00F14CCA" w:rsidRPr="00CF1D42" w:rsidRDefault="00F14CCA" w:rsidP="00CF1D42">
            <w:pPr>
              <w:pStyle w:val="p1"/>
              <w:spacing w:line="360" w:lineRule="auto"/>
              <w:jc w:val="both"/>
              <w:rPr>
                <w:rFonts w:ascii="Arial" w:hAnsi="Arial" w:cs="Arial"/>
                <w:sz w:val="22"/>
                <w:szCs w:val="22"/>
              </w:rPr>
            </w:pPr>
            <w:r w:rsidRPr="00CF1D42">
              <w:rPr>
                <w:rFonts w:ascii="Arial" w:hAnsi="Arial" w:cs="Arial"/>
                <w:sz w:val="22"/>
                <w:szCs w:val="22"/>
              </w:rPr>
              <w:t>8:00 A 23:00 HORAS</w:t>
            </w:r>
          </w:p>
          <w:p w14:paraId="34737B86" w14:textId="77777777" w:rsidR="00F14CCA" w:rsidRPr="00CF1D42" w:rsidRDefault="00F14CCA" w:rsidP="00CF1D42">
            <w:pPr>
              <w:pStyle w:val="p1"/>
              <w:spacing w:line="360" w:lineRule="auto"/>
              <w:jc w:val="both"/>
              <w:rPr>
                <w:rFonts w:ascii="Arial" w:hAnsi="Arial" w:cs="Arial"/>
                <w:sz w:val="22"/>
                <w:szCs w:val="22"/>
              </w:rPr>
            </w:pPr>
          </w:p>
        </w:tc>
      </w:tr>
      <w:tr w:rsidR="00F14CCA" w:rsidRPr="00CF1D42" w14:paraId="3279E5E1" w14:textId="77777777" w:rsidTr="00F14CCA">
        <w:tc>
          <w:tcPr>
            <w:tcW w:w="4414" w:type="dxa"/>
          </w:tcPr>
          <w:p w14:paraId="0AA2D311" w14:textId="42F56599" w:rsidR="00F14CCA" w:rsidRPr="00CF1D42" w:rsidRDefault="00F14CCA" w:rsidP="00CF1D42">
            <w:pPr>
              <w:pStyle w:val="p1"/>
              <w:spacing w:line="360" w:lineRule="auto"/>
              <w:jc w:val="both"/>
              <w:rPr>
                <w:rFonts w:ascii="Arial" w:hAnsi="Arial" w:cs="Arial"/>
                <w:sz w:val="22"/>
                <w:szCs w:val="22"/>
              </w:rPr>
            </w:pPr>
            <w:r w:rsidRPr="00CF1D42">
              <w:rPr>
                <w:rFonts w:ascii="Arial" w:hAnsi="Arial" w:cs="Arial"/>
                <w:sz w:val="22"/>
                <w:szCs w:val="22"/>
              </w:rPr>
              <w:t>ARRENDAMIENTO DE SILLAS</w:t>
            </w:r>
          </w:p>
        </w:tc>
        <w:tc>
          <w:tcPr>
            <w:tcW w:w="4414" w:type="dxa"/>
          </w:tcPr>
          <w:p w14:paraId="2387F976" w14:textId="0D421AD5" w:rsidR="00F14CCA" w:rsidRPr="00CF1D42" w:rsidRDefault="00F14CCA" w:rsidP="00CF1D42">
            <w:pPr>
              <w:pStyle w:val="p1"/>
              <w:spacing w:line="360" w:lineRule="auto"/>
              <w:jc w:val="both"/>
              <w:rPr>
                <w:rFonts w:ascii="Arial" w:hAnsi="Arial" w:cs="Arial"/>
                <w:sz w:val="22"/>
                <w:szCs w:val="22"/>
              </w:rPr>
            </w:pPr>
            <w:r w:rsidRPr="00CF1D42">
              <w:rPr>
                <w:rFonts w:ascii="Arial" w:hAnsi="Arial" w:cs="Arial"/>
                <w:sz w:val="22"/>
                <w:szCs w:val="22"/>
              </w:rPr>
              <w:t>9:00 A 19:00 HORAS</w:t>
            </w:r>
          </w:p>
        </w:tc>
      </w:tr>
      <w:tr w:rsidR="00F14CCA" w:rsidRPr="00CF1D42" w14:paraId="2027F7A8" w14:textId="77777777" w:rsidTr="00F14CCA">
        <w:tc>
          <w:tcPr>
            <w:tcW w:w="4414" w:type="dxa"/>
          </w:tcPr>
          <w:p w14:paraId="0974C38E" w14:textId="0B45500D" w:rsidR="00F14CCA" w:rsidRPr="00CF1D42" w:rsidRDefault="00F14CCA" w:rsidP="00CF1D42">
            <w:pPr>
              <w:pStyle w:val="p1"/>
              <w:spacing w:line="360" w:lineRule="auto"/>
              <w:jc w:val="both"/>
              <w:rPr>
                <w:rFonts w:ascii="Arial" w:hAnsi="Arial" w:cs="Arial"/>
                <w:sz w:val="22"/>
                <w:szCs w:val="22"/>
              </w:rPr>
            </w:pPr>
            <w:r w:rsidRPr="00CF1D42">
              <w:rPr>
                <w:rFonts w:ascii="Arial" w:hAnsi="Arial" w:cs="Arial"/>
                <w:sz w:val="22"/>
                <w:szCs w:val="22"/>
              </w:rPr>
              <w:t>ARTÍCULOS DE FIESTA</w:t>
            </w:r>
          </w:p>
        </w:tc>
        <w:tc>
          <w:tcPr>
            <w:tcW w:w="4414" w:type="dxa"/>
          </w:tcPr>
          <w:p w14:paraId="5F7ED7C1" w14:textId="3C0C1893" w:rsidR="00F14CCA" w:rsidRPr="00CF1D42" w:rsidRDefault="00F14CCA" w:rsidP="00CF1D42">
            <w:pPr>
              <w:pStyle w:val="p1"/>
              <w:spacing w:line="360" w:lineRule="auto"/>
              <w:jc w:val="both"/>
              <w:rPr>
                <w:rFonts w:ascii="Arial" w:hAnsi="Arial" w:cs="Arial"/>
                <w:sz w:val="22"/>
                <w:szCs w:val="22"/>
              </w:rPr>
            </w:pPr>
            <w:r w:rsidRPr="00CF1D42">
              <w:rPr>
                <w:rFonts w:ascii="Arial" w:hAnsi="Arial" w:cs="Arial"/>
                <w:sz w:val="22"/>
                <w:szCs w:val="22"/>
              </w:rPr>
              <w:t>9:00 A 19:00 HORAS</w:t>
            </w:r>
          </w:p>
        </w:tc>
      </w:tr>
      <w:tr w:rsidR="00F14CCA" w:rsidRPr="00CF1D42" w14:paraId="5F222DCD" w14:textId="77777777" w:rsidTr="00F14CCA">
        <w:tc>
          <w:tcPr>
            <w:tcW w:w="4414" w:type="dxa"/>
          </w:tcPr>
          <w:p w14:paraId="3854BB21" w14:textId="4A9240EE" w:rsidR="00F14CCA" w:rsidRPr="00CF1D42" w:rsidRDefault="00F14CCA" w:rsidP="00CF1D42">
            <w:pPr>
              <w:pStyle w:val="p1"/>
              <w:spacing w:line="360" w:lineRule="auto"/>
              <w:jc w:val="both"/>
              <w:rPr>
                <w:rFonts w:ascii="Arial" w:hAnsi="Arial" w:cs="Arial"/>
                <w:sz w:val="22"/>
                <w:szCs w:val="22"/>
              </w:rPr>
            </w:pPr>
            <w:r w:rsidRPr="00CF1D42">
              <w:rPr>
                <w:rFonts w:ascii="Arial" w:hAnsi="Arial" w:cs="Arial"/>
                <w:sz w:val="22"/>
                <w:szCs w:val="22"/>
              </w:rPr>
              <w:t>AUTOLAVADOS</w:t>
            </w:r>
          </w:p>
        </w:tc>
        <w:tc>
          <w:tcPr>
            <w:tcW w:w="4414" w:type="dxa"/>
          </w:tcPr>
          <w:p w14:paraId="259BA553" w14:textId="371785E9" w:rsidR="00F14CCA" w:rsidRPr="00CF1D42" w:rsidRDefault="00F14CCA" w:rsidP="00CF1D42">
            <w:pPr>
              <w:pStyle w:val="p1"/>
              <w:spacing w:line="360" w:lineRule="auto"/>
              <w:jc w:val="both"/>
              <w:rPr>
                <w:rFonts w:ascii="Arial" w:hAnsi="Arial" w:cs="Arial"/>
                <w:sz w:val="22"/>
                <w:szCs w:val="22"/>
              </w:rPr>
            </w:pPr>
            <w:r w:rsidRPr="00CF1D42">
              <w:rPr>
                <w:rFonts w:ascii="Arial" w:hAnsi="Arial" w:cs="Arial"/>
                <w:sz w:val="22"/>
                <w:szCs w:val="22"/>
              </w:rPr>
              <w:t>9:00 A 19:00 HORAS</w:t>
            </w:r>
          </w:p>
        </w:tc>
      </w:tr>
      <w:tr w:rsidR="00F14CCA" w:rsidRPr="00CF1D42" w14:paraId="32D1AEE0" w14:textId="77777777" w:rsidTr="00F14CCA">
        <w:tc>
          <w:tcPr>
            <w:tcW w:w="4414" w:type="dxa"/>
          </w:tcPr>
          <w:p w14:paraId="3D440AB5" w14:textId="32E11444" w:rsidR="00F14CCA" w:rsidRPr="00CF1D42" w:rsidRDefault="00DA0F80" w:rsidP="00CF1D42">
            <w:pPr>
              <w:pStyle w:val="p1"/>
              <w:spacing w:line="360" w:lineRule="auto"/>
              <w:jc w:val="both"/>
              <w:rPr>
                <w:rFonts w:ascii="Arial" w:hAnsi="Arial" w:cs="Arial"/>
                <w:sz w:val="22"/>
                <w:szCs w:val="22"/>
              </w:rPr>
            </w:pPr>
            <w:r w:rsidRPr="00CF1D42">
              <w:rPr>
                <w:rFonts w:ascii="Arial" w:hAnsi="Arial" w:cs="Arial"/>
                <w:sz w:val="22"/>
                <w:szCs w:val="22"/>
              </w:rPr>
              <w:t>BAÑOS PÚBLICOS</w:t>
            </w:r>
          </w:p>
        </w:tc>
        <w:tc>
          <w:tcPr>
            <w:tcW w:w="4414" w:type="dxa"/>
          </w:tcPr>
          <w:p w14:paraId="765B978B" w14:textId="4DB88817" w:rsidR="00F14CCA" w:rsidRPr="00CF1D42" w:rsidRDefault="00DA0F80" w:rsidP="00CF1D42">
            <w:pPr>
              <w:pStyle w:val="p1"/>
              <w:spacing w:line="360" w:lineRule="auto"/>
              <w:jc w:val="both"/>
              <w:rPr>
                <w:rFonts w:ascii="Arial" w:hAnsi="Arial" w:cs="Arial"/>
                <w:sz w:val="22"/>
                <w:szCs w:val="22"/>
              </w:rPr>
            </w:pPr>
            <w:r w:rsidRPr="00CF1D42">
              <w:rPr>
                <w:rFonts w:ascii="Arial" w:hAnsi="Arial" w:cs="Arial"/>
                <w:sz w:val="22"/>
                <w:szCs w:val="22"/>
              </w:rPr>
              <w:t>6:00 A 23:00 HORAS</w:t>
            </w:r>
          </w:p>
        </w:tc>
      </w:tr>
      <w:tr w:rsidR="00F14CCA" w:rsidRPr="00CF1D42" w14:paraId="028B9AB6" w14:textId="77777777" w:rsidTr="00F14CCA">
        <w:tc>
          <w:tcPr>
            <w:tcW w:w="4414" w:type="dxa"/>
          </w:tcPr>
          <w:p w14:paraId="5FE72610" w14:textId="1AA8C96E" w:rsidR="00F14CCA" w:rsidRPr="00CF1D42" w:rsidRDefault="00DA0F80" w:rsidP="00CF1D42">
            <w:pPr>
              <w:pStyle w:val="p1"/>
              <w:spacing w:line="360" w:lineRule="auto"/>
              <w:jc w:val="both"/>
              <w:rPr>
                <w:rFonts w:ascii="Arial" w:hAnsi="Arial" w:cs="Arial"/>
                <w:sz w:val="22"/>
                <w:szCs w:val="22"/>
              </w:rPr>
            </w:pPr>
            <w:r w:rsidRPr="00CF1D42">
              <w:rPr>
                <w:rFonts w:ascii="Arial" w:hAnsi="Arial" w:cs="Arial"/>
                <w:sz w:val="22"/>
                <w:szCs w:val="22"/>
              </w:rPr>
              <w:t>BARES EN TODAS SUS MODALIDADES</w:t>
            </w:r>
          </w:p>
        </w:tc>
        <w:tc>
          <w:tcPr>
            <w:tcW w:w="4414" w:type="dxa"/>
          </w:tcPr>
          <w:p w14:paraId="41AC1AC4" w14:textId="02F44840" w:rsidR="00F14CCA" w:rsidRPr="00CF1D42" w:rsidRDefault="00DA0F80" w:rsidP="00CF1D42">
            <w:pPr>
              <w:pStyle w:val="p1"/>
              <w:spacing w:line="360" w:lineRule="auto"/>
              <w:jc w:val="both"/>
              <w:rPr>
                <w:rFonts w:ascii="Arial" w:hAnsi="Arial" w:cs="Arial"/>
                <w:sz w:val="22"/>
                <w:szCs w:val="22"/>
              </w:rPr>
            </w:pPr>
            <w:r w:rsidRPr="00CF1D42">
              <w:rPr>
                <w:rFonts w:ascii="Arial" w:hAnsi="Arial" w:cs="Arial"/>
                <w:sz w:val="22"/>
                <w:szCs w:val="22"/>
              </w:rPr>
              <w:t>12:00 A 03:00 HORAS</w:t>
            </w:r>
          </w:p>
        </w:tc>
      </w:tr>
      <w:tr w:rsidR="00DA0F80" w:rsidRPr="00CF1D42" w14:paraId="19FE1842" w14:textId="77777777" w:rsidTr="00F14CCA">
        <w:tc>
          <w:tcPr>
            <w:tcW w:w="4414" w:type="dxa"/>
          </w:tcPr>
          <w:p w14:paraId="03F91210" w14:textId="09514825" w:rsidR="00DA0F80" w:rsidRPr="00CF1D42" w:rsidRDefault="00DA0F80" w:rsidP="00CF1D42">
            <w:pPr>
              <w:pStyle w:val="p1"/>
              <w:spacing w:line="360" w:lineRule="auto"/>
              <w:jc w:val="both"/>
              <w:rPr>
                <w:rFonts w:ascii="Arial" w:hAnsi="Arial" w:cs="Arial"/>
                <w:sz w:val="22"/>
                <w:szCs w:val="22"/>
              </w:rPr>
            </w:pPr>
            <w:r w:rsidRPr="00CF1D42">
              <w:rPr>
                <w:rFonts w:ascii="Arial" w:hAnsi="Arial" w:cs="Arial"/>
                <w:sz w:val="22"/>
                <w:szCs w:val="22"/>
              </w:rPr>
              <w:t>BAZAR</w:t>
            </w:r>
          </w:p>
        </w:tc>
        <w:tc>
          <w:tcPr>
            <w:tcW w:w="4414" w:type="dxa"/>
          </w:tcPr>
          <w:p w14:paraId="053694FB" w14:textId="1C791290" w:rsidR="00DA0F80" w:rsidRPr="00CF1D42" w:rsidRDefault="00DA0F80" w:rsidP="00CF1D42">
            <w:pPr>
              <w:pStyle w:val="p1"/>
              <w:spacing w:line="360" w:lineRule="auto"/>
              <w:jc w:val="both"/>
              <w:rPr>
                <w:rFonts w:ascii="Arial" w:hAnsi="Arial" w:cs="Arial"/>
                <w:sz w:val="22"/>
                <w:szCs w:val="22"/>
              </w:rPr>
            </w:pPr>
            <w:r w:rsidRPr="00CF1D42">
              <w:rPr>
                <w:rFonts w:ascii="Arial" w:hAnsi="Arial" w:cs="Arial"/>
                <w:sz w:val="22"/>
                <w:szCs w:val="22"/>
              </w:rPr>
              <w:t>8:00 A 19:00 HORAS</w:t>
            </w:r>
          </w:p>
        </w:tc>
      </w:tr>
      <w:tr w:rsidR="00DA0F80" w:rsidRPr="00CF1D42" w14:paraId="0BCBBCF9" w14:textId="77777777" w:rsidTr="00F14CCA">
        <w:tc>
          <w:tcPr>
            <w:tcW w:w="4414" w:type="dxa"/>
          </w:tcPr>
          <w:p w14:paraId="69E1B4A2" w14:textId="0D466B04" w:rsidR="00DA0F80" w:rsidRPr="00CF1D42" w:rsidRDefault="00DA0F80" w:rsidP="00CF1D42">
            <w:pPr>
              <w:pStyle w:val="p1"/>
              <w:spacing w:line="360" w:lineRule="auto"/>
              <w:jc w:val="both"/>
              <w:rPr>
                <w:rFonts w:ascii="Arial" w:hAnsi="Arial" w:cs="Arial"/>
                <w:sz w:val="22"/>
                <w:szCs w:val="22"/>
              </w:rPr>
            </w:pPr>
            <w:r w:rsidRPr="00CF1D42">
              <w:rPr>
                <w:rFonts w:ascii="Arial" w:hAnsi="Arial" w:cs="Arial"/>
                <w:sz w:val="22"/>
                <w:szCs w:val="22"/>
              </w:rPr>
              <w:t>BILLARES</w:t>
            </w:r>
          </w:p>
        </w:tc>
        <w:tc>
          <w:tcPr>
            <w:tcW w:w="4414" w:type="dxa"/>
          </w:tcPr>
          <w:p w14:paraId="12DB8D63" w14:textId="40F5F877" w:rsidR="00DA0F80" w:rsidRPr="00CF1D42" w:rsidRDefault="00DA0F80" w:rsidP="00CF1D42">
            <w:pPr>
              <w:pStyle w:val="p1"/>
              <w:spacing w:line="360" w:lineRule="auto"/>
              <w:jc w:val="both"/>
              <w:rPr>
                <w:rFonts w:ascii="Arial" w:hAnsi="Arial" w:cs="Arial"/>
                <w:sz w:val="22"/>
                <w:szCs w:val="22"/>
              </w:rPr>
            </w:pPr>
            <w:r w:rsidRPr="00CF1D42">
              <w:rPr>
                <w:rFonts w:ascii="Arial" w:hAnsi="Arial" w:cs="Arial"/>
                <w:sz w:val="22"/>
                <w:szCs w:val="22"/>
              </w:rPr>
              <w:t>12:00 A 23:00 HORAS</w:t>
            </w:r>
          </w:p>
        </w:tc>
      </w:tr>
      <w:tr w:rsidR="00DA0F80" w:rsidRPr="00CF1D42" w14:paraId="206EDF73" w14:textId="77777777" w:rsidTr="00F14CCA">
        <w:tc>
          <w:tcPr>
            <w:tcW w:w="4414" w:type="dxa"/>
          </w:tcPr>
          <w:p w14:paraId="5F707101" w14:textId="65C929CE" w:rsidR="00DA0F80" w:rsidRPr="00CF1D42" w:rsidRDefault="00DA0F80" w:rsidP="00CF1D42">
            <w:pPr>
              <w:pStyle w:val="p1"/>
              <w:spacing w:line="360" w:lineRule="auto"/>
              <w:jc w:val="both"/>
              <w:rPr>
                <w:rFonts w:ascii="Arial" w:hAnsi="Arial" w:cs="Arial"/>
                <w:sz w:val="22"/>
                <w:szCs w:val="22"/>
              </w:rPr>
            </w:pPr>
            <w:r w:rsidRPr="00CF1D42">
              <w:rPr>
                <w:rFonts w:ascii="Arial" w:hAnsi="Arial" w:cs="Arial"/>
                <w:sz w:val="22"/>
                <w:szCs w:val="22"/>
              </w:rPr>
              <w:t>BODEGAS DE REFRESCOS O SIMILARES</w:t>
            </w:r>
          </w:p>
        </w:tc>
        <w:tc>
          <w:tcPr>
            <w:tcW w:w="4414" w:type="dxa"/>
          </w:tcPr>
          <w:p w14:paraId="77AC1A03" w14:textId="510C12CD" w:rsidR="00DA0F80" w:rsidRPr="00CF1D42" w:rsidRDefault="00DA0F80" w:rsidP="00CF1D42">
            <w:pPr>
              <w:pStyle w:val="p1"/>
              <w:spacing w:line="360" w:lineRule="auto"/>
              <w:jc w:val="both"/>
              <w:rPr>
                <w:rFonts w:ascii="Arial" w:hAnsi="Arial" w:cs="Arial"/>
                <w:sz w:val="22"/>
                <w:szCs w:val="22"/>
              </w:rPr>
            </w:pPr>
            <w:r w:rsidRPr="00CF1D42">
              <w:rPr>
                <w:rFonts w:ascii="Arial" w:hAnsi="Arial" w:cs="Arial"/>
                <w:sz w:val="22"/>
                <w:szCs w:val="22"/>
              </w:rPr>
              <w:t>6:00 A 22:00 HORAS</w:t>
            </w:r>
          </w:p>
        </w:tc>
      </w:tr>
      <w:tr w:rsidR="00DA0F80" w:rsidRPr="00CF1D42" w14:paraId="6530985A" w14:textId="77777777" w:rsidTr="00F14CCA">
        <w:tc>
          <w:tcPr>
            <w:tcW w:w="4414" w:type="dxa"/>
          </w:tcPr>
          <w:p w14:paraId="7231FB20" w14:textId="66FC1A86" w:rsidR="00DA0F80" w:rsidRPr="00CF1D42" w:rsidRDefault="00DA0F80" w:rsidP="00CF1D42">
            <w:pPr>
              <w:pStyle w:val="p1"/>
              <w:spacing w:line="360" w:lineRule="auto"/>
              <w:jc w:val="both"/>
              <w:rPr>
                <w:rFonts w:ascii="Arial" w:hAnsi="Arial" w:cs="Arial"/>
                <w:sz w:val="22"/>
                <w:szCs w:val="22"/>
              </w:rPr>
            </w:pPr>
            <w:r w:rsidRPr="00CF1D42">
              <w:rPr>
                <w:rFonts w:ascii="Arial" w:hAnsi="Arial" w:cs="Arial"/>
                <w:sz w:val="22"/>
                <w:szCs w:val="22"/>
              </w:rPr>
              <w:t>BOLICHES -CON O SIN- VENTA DE BEBIDAS ALCOHÓLICAS</w:t>
            </w:r>
          </w:p>
        </w:tc>
        <w:tc>
          <w:tcPr>
            <w:tcW w:w="4414" w:type="dxa"/>
          </w:tcPr>
          <w:p w14:paraId="65E22F0D" w14:textId="77777777" w:rsidR="00DA0F80" w:rsidRPr="00CF1D42" w:rsidRDefault="00DA0F80" w:rsidP="00CF1D42">
            <w:pPr>
              <w:pStyle w:val="p1"/>
              <w:spacing w:line="360" w:lineRule="auto"/>
              <w:jc w:val="both"/>
              <w:rPr>
                <w:rFonts w:ascii="Arial" w:hAnsi="Arial" w:cs="Arial"/>
                <w:sz w:val="22"/>
                <w:szCs w:val="22"/>
              </w:rPr>
            </w:pPr>
            <w:r w:rsidRPr="00CF1D42">
              <w:rPr>
                <w:rFonts w:ascii="Arial" w:hAnsi="Arial" w:cs="Arial"/>
                <w:sz w:val="22"/>
                <w:szCs w:val="22"/>
              </w:rPr>
              <w:t>12:00 A 22:00 HORAS</w:t>
            </w:r>
          </w:p>
          <w:p w14:paraId="027BDF42" w14:textId="77777777" w:rsidR="00DA0F80" w:rsidRPr="00CF1D42" w:rsidRDefault="00DA0F80" w:rsidP="00CF1D42">
            <w:pPr>
              <w:pStyle w:val="p1"/>
              <w:spacing w:line="360" w:lineRule="auto"/>
              <w:jc w:val="both"/>
              <w:rPr>
                <w:rFonts w:ascii="Arial" w:hAnsi="Arial" w:cs="Arial"/>
                <w:sz w:val="22"/>
                <w:szCs w:val="22"/>
              </w:rPr>
            </w:pPr>
          </w:p>
        </w:tc>
      </w:tr>
      <w:tr w:rsidR="00DA0F80" w:rsidRPr="00CF1D42" w14:paraId="34F4FF44" w14:textId="77777777" w:rsidTr="00F14CCA">
        <w:tc>
          <w:tcPr>
            <w:tcW w:w="4414" w:type="dxa"/>
          </w:tcPr>
          <w:p w14:paraId="2D80927D" w14:textId="1C584318" w:rsidR="00DA0F80" w:rsidRPr="00CF1D42" w:rsidRDefault="00DA0F80" w:rsidP="00CF1D42">
            <w:pPr>
              <w:pStyle w:val="p1"/>
              <w:spacing w:line="360" w:lineRule="auto"/>
              <w:jc w:val="both"/>
              <w:rPr>
                <w:rFonts w:ascii="Arial" w:hAnsi="Arial" w:cs="Arial"/>
                <w:sz w:val="22"/>
                <w:szCs w:val="22"/>
              </w:rPr>
            </w:pPr>
            <w:r w:rsidRPr="00CF1D42">
              <w:rPr>
                <w:rFonts w:ascii="Arial" w:hAnsi="Arial" w:cs="Arial"/>
                <w:sz w:val="22"/>
                <w:szCs w:val="22"/>
              </w:rPr>
              <w:t>BONETERÍA</w:t>
            </w:r>
          </w:p>
        </w:tc>
        <w:tc>
          <w:tcPr>
            <w:tcW w:w="4414" w:type="dxa"/>
          </w:tcPr>
          <w:p w14:paraId="38808181" w14:textId="6BC9ECC3" w:rsidR="00DA0F80" w:rsidRPr="00CF1D42" w:rsidRDefault="00DA0F80" w:rsidP="00CF1D42">
            <w:pPr>
              <w:pStyle w:val="p1"/>
              <w:spacing w:line="360" w:lineRule="auto"/>
              <w:jc w:val="both"/>
              <w:rPr>
                <w:rFonts w:ascii="Arial" w:hAnsi="Arial" w:cs="Arial"/>
                <w:sz w:val="22"/>
                <w:szCs w:val="22"/>
              </w:rPr>
            </w:pPr>
            <w:r w:rsidRPr="00CF1D42">
              <w:rPr>
                <w:rFonts w:ascii="Arial" w:hAnsi="Arial" w:cs="Arial"/>
                <w:sz w:val="22"/>
                <w:szCs w:val="22"/>
              </w:rPr>
              <w:t>9:00 A 19:00 HORAS</w:t>
            </w:r>
          </w:p>
        </w:tc>
      </w:tr>
      <w:tr w:rsidR="00DA0F80" w:rsidRPr="00CF1D42" w14:paraId="0ED8982E" w14:textId="77777777" w:rsidTr="00F14CCA">
        <w:tc>
          <w:tcPr>
            <w:tcW w:w="4414" w:type="dxa"/>
          </w:tcPr>
          <w:p w14:paraId="41FB1475" w14:textId="5EF7FC0F" w:rsidR="00DA0F80" w:rsidRPr="00CF1D42" w:rsidRDefault="00DA0F80" w:rsidP="00CF1D42">
            <w:pPr>
              <w:pStyle w:val="p1"/>
              <w:spacing w:line="360" w:lineRule="auto"/>
              <w:jc w:val="both"/>
              <w:rPr>
                <w:rFonts w:ascii="Arial" w:hAnsi="Arial" w:cs="Arial"/>
                <w:sz w:val="22"/>
                <w:szCs w:val="22"/>
              </w:rPr>
            </w:pPr>
            <w:r w:rsidRPr="00CF1D42">
              <w:rPr>
                <w:rFonts w:ascii="Arial" w:hAnsi="Arial" w:cs="Arial"/>
                <w:sz w:val="22"/>
                <w:szCs w:val="22"/>
              </w:rPr>
              <w:t>BOUTIQUE</w:t>
            </w:r>
          </w:p>
        </w:tc>
        <w:tc>
          <w:tcPr>
            <w:tcW w:w="4414" w:type="dxa"/>
          </w:tcPr>
          <w:p w14:paraId="584CA166" w14:textId="3C8CD57F" w:rsidR="00DA0F80" w:rsidRPr="00CF1D42" w:rsidRDefault="00DA0F80" w:rsidP="00CF1D42">
            <w:pPr>
              <w:pStyle w:val="p1"/>
              <w:spacing w:line="360" w:lineRule="auto"/>
              <w:jc w:val="both"/>
              <w:rPr>
                <w:rFonts w:ascii="Arial" w:hAnsi="Arial" w:cs="Arial"/>
                <w:sz w:val="22"/>
                <w:szCs w:val="22"/>
              </w:rPr>
            </w:pPr>
            <w:r w:rsidRPr="00CF1D42">
              <w:rPr>
                <w:rFonts w:ascii="Arial" w:hAnsi="Arial" w:cs="Arial"/>
                <w:sz w:val="22"/>
                <w:szCs w:val="22"/>
              </w:rPr>
              <w:t>8:00 A 19:00 HORAS</w:t>
            </w:r>
          </w:p>
        </w:tc>
      </w:tr>
      <w:tr w:rsidR="00DA0F80" w:rsidRPr="00CF1D42" w14:paraId="62D53CA5" w14:textId="77777777" w:rsidTr="00F14CCA">
        <w:tc>
          <w:tcPr>
            <w:tcW w:w="4414" w:type="dxa"/>
          </w:tcPr>
          <w:p w14:paraId="0F5DFE31" w14:textId="06334132" w:rsidR="00DA0F80" w:rsidRPr="00CF1D42" w:rsidRDefault="00DA0F80" w:rsidP="00CF1D42">
            <w:pPr>
              <w:pStyle w:val="p1"/>
              <w:spacing w:line="360" w:lineRule="auto"/>
              <w:jc w:val="both"/>
              <w:rPr>
                <w:rFonts w:ascii="Arial" w:hAnsi="Arial" w:cs="Arial"/>
                <w:sz w:val="22"/>
                <w:szCs w:val="22"/>
              </w:rPr>
            </w:pPr>
            <w:r w:rsidRPr="00CF1D42">
              <w:rPr>
                <w:rFonts w:ascii="Arial" w:hAnsi="Arial" w:cs="Arial"/>
                <w:sz w:val="22"/>
                <w:szCs w:val="22"/>
              </w:rPr>
              <w:lastRenderedPageBreak/>
              <w:t>CAFETERÍAS</w:t>
            </w:r>
          </w:p>
        </w:tc>
        <w:tc>
          <w:tcPr>
            <w:tcW w:w="4414" w:type="dxa"/>
          </w:tcPr>
          <w:p w14:paraId="23ED54A6" w14:textId="01E74F45" w:rsidR="00DA0F80" w:rsidRPr="00CF1D42" w:rsidRDefault="00DA0F80" w:rsidP="00CF1D42">
            <w:pPr>
              <w:pStyle w:val="p1"/>
              <w:spacing w:line="360" w:lineRule="auto"/>
              <w:jc w:val="both"/>
              <w:rPr>
                <w:rFonts w:ascii="Arial" w:hAnsi="Arial" w:cs="Arial"/>
                <w:sz w:val="22"/>
                <w:szCs w:val="22"/>
              </w:rPr>
            </w:pPr>
            <w:r w:rsidRPr="00CF1D42">
              <w:rPr>
                <w:rFonts w:ascii="Arial" w:hAnsi="Arial" w:cs="Arial"/>
                <w:sz w:val="22"/>
                <w:szCs w:val="22"/>
              </w:rPr>
              <w:t>9:00 A 23:00 HORAS</w:t>
            </w:r>
          </w:p>
        </w:tc>
      </w:tr>
      <w:tr w:rsidR="00DA0F80" w:rsidRPr="00CF1D42" w14:paraId="7EB518D2" w14:textId="77777777" w:rsidTr="00F14CCA">
        <w:tc>
          <w:tcPr>
            <w:tcW w:w="4414" w:type="dxa"/>
          </w:tcPr>
          <w:p w14:paraId="5BA9D396" w14:textId="76B5468A" w:rsidR="00DA0F80" w:rsidRPr="00CF1D42" w:rsidRDefault="00DA0F80" w:rsidP="00CF1D42">
            <w:pPr>
              <w:pStyle w:val="p1"/>
              <w:spacing w:line="360" w:lineRule="auto"/>
              <w:jc w:val="both"/>
              <w:rPr>
                <w:rFonts w:ascii="Arial" w:hAnsi="Arial" w:cs="Arial"/>
                <w:sz w:val="22"/>
                <w:szCs w:val="22"/>
              </w:rPr>
            </w:pPr>
            <w:r w:rsidRPr="00CF1D42">
              <w:rPr>
                <w:rFonts w:ascii="Arial" w:hAnsi="Arial" w:cs="Arial"/>
                <w:sz w:val="22"/>
                <w:szCs w:val="22"/>
              </w:rPr>
              <w:t>CANTINAS</w:t>
            </w:r>
          </w:p>
        </w:tc>
        <w:tc>
          <w:tcPr>
            <w:tcW w:w="4414" w:type="dxa"/>
          </w:tcPr>
          <w:p w14:paraId="1D27109D" w14:textId="21D8AD49" w:rsidR="00DA0F80" w:rsidRPr="00CF1D42" w:rsidRDefault="00DA0F80" w:rsidP="00CF1D42">
            <w:pPr>
              <w:pStyle w:val="p1"/>
              <w:spacing w:line="360" w:lineRule="auto"/>
              <w:jc w:val="both"/>
              <w:rPr>
                <w:rFonts w:ascii="Arial" w:hAnsi="Arial" w:cs="Arial"/>
                <w:sz w:val="22"/>
                <w:szCs w:val="22"/>
              </w:rPr>
            </w:pPr>
            <w:r w:rsidRPr="00CF1D42">
              <w:rPr>
                <w:rFonts w:ascii="Arial" w:hAnsi="Arial" w:cs="Arial"/>
                <w:sz w:val="22"/>
                <w:szCs w:val="22"/>
              </w:rPr>
              <w:t>12:00 A 23:59 HORAS</w:t>
            </w:r>
          </w:p>
        </w:tc>
      </w:tr>
      <w:tr w:rsidR="00DA0F80" w:rsidRPr="00CF1D42" w14:paraId="0E511F9E" w14:textId="77777777" w:rsidTr="00F14CCA">
        <w:tc>
          <w:tcPr>
            <w:tcW w:w="4414" w:type="dxa"/>
          </w:tcPr>
          <w:p w14:paraId="03D87EC3" w14:textId="5D46AA69" w:rsidR="00DA0F80" w:rsidRPr="00CF1D42" w:rsidRDefault="00DA0F80" w:rsidP="00CF1D42">
            <w:pPr>
              <w:pStyle w:val="p1"/>
              <w:spacing w:line="360" w:lineRule="auto"/>
              <w:jc w:val="both"/>
              <w:rPr>
                <w:rFonts w:ascii="Arial" w:hAnsi="Arial" w:cs="Arial"/>
                <w:sz w:val="22"/>
                <w:szCs w:val="22"/>
              </w:rPr>
            </w:pPr>
            <w:r w:rsidRPr="00CF1D42">
              <w:rPr>
                <w:rFonts w:ascii="Arial" w:hAnsi="Arial" w:cs="Arial"/>
                <w:sz w:val="22"/>
                <w:szCs w:val="22"/>
              </w:rPr>
              <w:t>CARNICERÍAS</w:t>
            </w:r>
          </w:p>
        </w:tc>
        <w:tc>
          <w:tcPr>
            <w:tcW w:w="4414" w:type="dxa"/>
          </w:tcPr>
          <w:p w14:paraId="2383B205" w14:textId="107C8B3D" w:rsidR="00DA0F80" w:rsidRPr="00CF1D42" w:rsidRDefault="00DA0F80" w:rsidP="00CF1D42">
            <w:pPr>
              <w:pStyle w:val="p1"/>
              <w:spacing w:line="360" w:lineRule="auto"/>
              <w:jc w:val="both"/>
              <w:rPr>
                <w:rFonts w:ascii="Arial" w:hAnsi="Arial" w:cs="Arial"/>
                <w:sz w:val="22"/>
                <w:szCs w:val="22"/>
              </w:rPr>
            </w:pPr>
            <w:r w:rsidRPr="00CF1D42">
              <w:rPr>
                <w:rFonts w:ascii="Arial" w:hAnsi="Arial" w:cs="Arial"/>
                <w:sz w:val="22"/>
                <w:szCs w:val="22"/>
              </w:rPr>
              <w:t>8:00 A 19:00 HORAS</w:t>
            </w:r>
          </w:p>
        </w:tc>
      </w:tr>
      <w:tr w:rsidR="00DA0F80" w:rsidRPr="00CF1D42" w14:paraId="68534189" w14:textId="77777777" w:rsidTr="00F14CCA">
        <w:tc>
          <w:tcPr>
            <w:tcW w:w="4414" w:type="dxa"/>
          </w:tcPr>
          <w:p w14:paraId="0BB41C5B" w14:textId="2760EA54" w:rsidR="00DA0F80" w:rsidRPr="00CF1D42" w:rsidRDefault="00DA0F80" w:rsidP="00CF1D42">
            <w:pPr>
              <w:pStyle w:val="p1"/>
              <w:spacing w:line="360" w:lineRule="auto"/>
              <w:jc w:val="both"/>
              <w:rPr>
                <w:rFonts w:ascii="Arial" w:hAnsi="Arial" w:cs="Arial"/>
                <w:sz w:val="22"/>
                <w:szCs w:val="22"/>
              </w:rPr>
            </w:pPr>
            <w:r w:rsidRPr="00CF1D42">
              <w:rPr>
                <w:rFonts w:ascii="Arial" w:hAnsi="Arial" w:cs="Arial"/>
                <w:sz w:val="22"/>
                <w:szCs w:val="22"/>
              </w:rPr>
              <w:t>CARPINTERÍAS</w:t>
            </w:r>
          </w:p>
        </w:tc>
        <w:tc>
          <w:tcPr>
            <w:tcW w:w="4414" w:type="dxa"/>
          </w:tcPr>
          <w:p w14:paraId="17B07A5F" w14:textId="14F652BE" w:rsidR="00DA0F80" w:rsidRPr="00CF1D42" w:rsidRDefault="00DA0F80" w:rsidP="00CF1D42">
            <w:pPr>
              <w:pStyle w:val="p1"/>
              <w:spacing w:line="360" w:lineRule="auto"/>
              <w:jc w:val="both"/>
              <w:rPr>
                <w:rFonts w:ascii="Arial" w:hAnsi="Arial" w:cs="Arial"/>
                <w:sz w:val="22"/>
                <w:szCs w:val="22"/>
              </w:rPr>
            </w:pPr>
            <w:r w:rsidRPr="00CF1D42">
              <w:rPr>
                <w:rFonts w:ascii="Arial" w:hAnsi="Arial" w:cs="Arial"/>
                <w:sz w:val="22"/>
                <w:szCs w:val="22"/>
              </w:rPr>
              <w:t>8:00 A 18:00 HORAS</w:t>
            </w:r>
          </w:p>
        </w:tc>
      </w:tr>
      <w:tr w:rsidR="00DA0F80" w:rsidRPr="00CF1D42" w14:paraId="7B7646C9" w14:textId="77777777" w:rsidTr="00F14CCA">
        <w:tc>
          <w:tcPr>
            <w:tcW w:w="4414" w:type="dxa"/>
          </w:tcPr>
          <w:p w14:paraId="17184C54" w14:textId="713A6AF9" w:rsidR="00DA0F80" w:rsidRPr="00CF1D42" w:rsidRDefault="00DA0F80" w:rsidP="00CF1D42">
            <w:pPr>
              <w:pStyle w:val="p1"/>
              <w:spacing w:line="360" w:lineRule="auto"/>
              <w:jc w:val="both"/>
              <w:rPr>
                <w:rFonts w:ascii="Arial" w:hAnsi="Arial" w:cs="Arial"/>
                <w:sz w:val="22"/>
                <w:szCs w:val="22"/>
              </w:rPr>
            </w:pPr>
            <w:r w:rsidRPr="00CF1D42">
              <w:rPr>
                <w:rFonts w:ascii="Arial" w:hAnsi="Arial" w:cs="Arial"/>
                <w:sz w:val="22"/>
                <w:szCs w:val="22"/>
              </w:rPr>
              <w:t>CENADURÍAS</w:t>
            </w:r>
          </w:p>
        </w:tc>
        <w:tc>
          <w:tcPr>
            <w:tcW w:w="4414" w:type="dxa"/>
          </w:tcPr>
          <w:p w14:paraId="1A34ED0A" w14:textId="48D1039D" w:rsidR="00DA0F80" w:rsidRPr="00CF1D42" w:rsidRDefault="00DA0F80" w:rsidP="00CF1D42">
            <w:pPr>
              <w:pStyle w:val="p1"/>
              <w:spacing w:line="360" w:lineRule="auto"/>
              <w:jc w:val="both"/>
              <w:rPr>
                <w:rFonts w:ascii="Arial" w:hAnsi="Arial" w:cs="Arial"/>
                <w:sz w:val="22"/>
                <w:szCs w:val="22"/>
              </w:rPr>
            </w:pPr>
            <w:r w:rsidRPr="00CF1D42">
              <w:rPr>
                <w:rFonts w:ascii="Arial" w:hAnsi="Arial" w:cs="Arial"/>
                <w:sz w:val="22"/>
                <w:szCs w:val="22"/>
              </w:rPr>
              <w:t>9:00 A 23:00 HORAS</w:t>
            </w:r>
          </w:p>
        </w:tc>
      </w:tr>
      <w:tr w:rsidR="00DA0F80" w:rsidRPr="00CF1D42" w14:paraId="4FBCBCC5" w14:textId="77777777" w:rsidTr="00F14CCA">
        <w:tc>
          <w:tcPr>
            <w:tcW w:w="4414" w:type="dxa"/>
          </w:tcPr>
          <w:p w14:paraId="4BDF399F" w14:textId="4C94EE18" w:rsidR="00DA0F80" w:rsidRPr="00CF1D42" w:rsidRDefault="00DA0F80" w:rsidP="00CF1D42">
            <w:pPr>
              <w:pStyle w:val="p1"/>
              <w:spacing w:line="360" w:lineRule="auto"/>
              <w:jc w:val="both"/>
              <w:rPr>
                <w:rFonts w:ascii="Arial" w:hAnsi="Arial" w:cs="Arial"/>
                <w:sz w:val="22"/>
                <w:szCs w:val="22"/>
              </w:rPr>
            </w:pPr>
            <w:r w:rsidRPr="00CF1D42">
              <w:rPr>
                <w:rFonts w:ascii="Arial" w:hAnsi="Arial" w:cs="Arial"/>
                <w:sz w:val="22"/>
                <w:szCs w:val="22"/>
              </w:rPr>
              <w:t>CENTROS DE ACOPIO DE GANADO</w:t>
            </w:r>
          </w:p>
        </w:tc>
        <w:tc>
          <w:tcPr>
            <w:tcW w:w="4414" w:type="dxa"/>
          </w:tcPr>
          <w:p w14:paraId="4DB26440" w14:textId="1584678B" w:rsidR="00DA0F80" w:rsidRPr="00CF1D42" w:rsidRDefault="00DA0F80" w:rsidP="00CF1D42">
            <w:pPr>
              <w:pStyle w:val="p1"/>
              <w:spacing w:line="360" w:lineRule="auto"/>
              <w:jc w:val="both"/>
              <w:rPr>
                <w:rFonts w:ascii="Arial" w:hAnsi="Arial" w:cs="Arial"/>
                <w:sz w:val="22"/>
                <w:szCs w:val="22"/>
              </w:rPr>
            </w:pPr>
            <w:r w:rsidRPr="00CF1D42">
              <w:rPr>
                <w:rFonts w:ascii="Arial" w:hAnsi="Arial" w:cs="Arial"/>
                <w:sz w:val="22"/>
                <w:szCs w:val="22"/>
              </w:rPr>
              <w:t>9:00 A 19:00 HORAS</w:t>
            </w:r>
          </w:p>
        </w:tc>
      </w:tr>
      <w:tr w:rsidR="005571B9" w:rsidRPr="00CF1D42" w14:paraId="7509BCE7" w14:textId="77777777" w:rsidTr="00F14CCA">
        <w:tc>
          <w:tcPr>
            <w:tcW w:w="4414" w:type="dxa"/>
          </w:tcPr>
          <w:p w14:paraId="252C84F9" w14:textId="3185ECCD" w:rsidR="005571B9" w:rsidRPr="00CF1D42" w:rsidRDefault="005571B9" w:rsidP="00CF1D42">
            <w:pPr>
              <w:pStyle w:val="p1"/>
              <w:spacing w:line="360" w:lineRule="auto"/>
              <w:jc w:val="both"/>
              <w:rPr>
                <w:rFonts w:ascii="Arial" w:hAnsi="Arial" w:cs="Arial"/>
                <w:sz w:val="22"/>
                <w:szCs w:val="22"/>
              </w:rPr>
            </w:pPr>
            <w:r w:rsidRPr="00CF1D42">
              <w:rPr>
                <w:rFonts w:ascii="Arial" w:hAnsi="Arial" w:cs="Arial"/>
                <w:sz w:val="22"/>
                <w:szCs w:val="22"/>
              </w:rPr>
              <w:t>CENTRO NOCTURNO</w:t>
            </w:r>
          </w:p>
        </w:tc>
        <w:tc>
          <w:tcPr>
            <w:tcW w:w="4414" w:type="dxa"/>
          </w:tcPr>
          <w:p w14:paraId="37F60AD1" w14:textId="1384FA3E" w:rsidR="005571B9" w:rsidRPr="00CF1D42" w:rsidRDefault="005571B9" w:rsidP="00CF1D42">
            <w:pPr>
              <w:pStyle w:val="p1"/>
              <w:spacing w:line="360" w:lineRule="auto"/>
              <w:jc w:val="both"/>
              <w:rPr>
                <w:rFonts w:ascii="Arial" w:hAnsi="Arial" w:cs="Arial"/>
                <w:sz w:val="22"/>
                <w:szCs w:val="22"/>
              </w:rPr>
            </w:pPr>
            <w:r w:rsidRPr="00CF1D42">
              <w:rPr>
                <w:rFonts w:ascii="Arial" w:hAnsi="Arial" w:cs="Arial"/>
                <w:sz w:val="22"/>
                <w:szCs w:val="22"/>
              </w:rPr>
              <w:t>21:00 A 03:00 HORAS</w:t>
            </w:r>
          </w:p>
        </w:tc>
      </w:tr>
      <w:tr w:rsidR="005571B9" w:rsidRPr="00CF1D42" w14:paraId="6B2EE5B6" w14:textId="77777777" w:rsidTr="00F14CCA">
        <w:tc>
          <w:tcPr>
            <w:tcW w:w="4414" w:type="dxa"/>
          </w:tcPr>
          <w:p w14:paraId="2A9BC2AE" w14:textId="7047A95F" w:rsidR="005571B9" w:rsidRPr="00CF1D42" w:rsidRDefault="005571B9" w:rsidP="00CF1D42">
            <w:pPr>
              <w:pStyle w:val="p1"/>
              <w:spacing w:line="360" w:lineRule="auto"/>
              <w:jc w:val="both"/>
              <w:rPr>
                <w:rFonts w:ascii="Arial" w:hAnsi="Arial" w:cs="Arial"/>
                <w:sz w:val="22"/>
                <w:szCs w:val="22"/>
              </w:rPr>
            </w:pPr>
            <w:r w:rsidRPr="00CF1D42">
              <w:rPr>
                <w:rFonts w:ascii="Arial" w:hAnsi="Arial" w:cs="Arial"/>
                <w:sz w:val="22"/>
                <w:szCs w:val="22"/>
              </w:rPr>
              <w:t>CERRAJERÍA</w:t>
            </w:r>
          </w:p>
        </w:tc>
        <w:tc>
          <w:tcPr>
            <w:tcW w:w="4414" w:type="dxa"/>
          </w:tcPr>
          <w:p w14:paraId="34884795" w14:textId="6F80DF95" w:rsidR="005571B9" w:rsidRPr="00CF1D42" w:rsidRDefault="005571B9" w:rsidP="00CF1D42">
            <w:pPr>
              <w:pStyle w:val="p1"/>
              <w:spacing w:line="360" w:lineRule="auto"/>
              <w:jc w:val="both"/>
              <w:rPr>
                <w:rFonts w:ascii="Arial" w:hAnsi="Arial" w:cs="Arial"/>
                <w:sz w:val="22"/>
                <w:szCs w:val="22"/>
              </w:rPr>
            </w:pPr>
            <w:r w:rsidRPr="00CF1D42">
              <w:rPr>
                <w:rFonts w:ascii="Arial" w:hAnsi="Arial" w:cs="Arial"/>
                <w:sz w:val="22"/>
                <w:szCs w:val="22"/>
              </w:rPr>
              <w:t>9:00 A 19:00 HORAS</w:t>
            </w:r>
          </w:p>
        </w:tc>
      </w:tr>
      <w:tr w:rsidR="005571B9" w:rsidRPr="00CF1D42" w14:paraId="1D9AF3FF" w14:textId="77777777" w:rsidTr="00F14CCA">
        <w:tc>
          <w:tcPr>
            <w:tcW w:w="4414" w:type="dxa"/>
          </w:tcPr>
          <w:p w14:paraId="25683435" w14:textId="44BDE648" w:rsidR="005571B9" w:rsidRPr="00CF1D42" w:rsidRDefault="005571B9" w:rsidP="00CF1D42">
            <w:pPr>
              <w:pStyle w:val="p1"/>
              <w:spacing w:line="360" w:lineRule="auto"/>
              <w:jc w:val="both"/>
              <w:rPr>
                <w:rFonts w:ascii="Arial" w:hAnsi="Arial" w:cs="Arial"/>
                <w:sz w:val="22"/>
                <w:szCs w:val="22"/>
              </w:rPr>
            </w:pPr>
            <w:r w:rsidRPr="00CF1D42">
              <w:rPr>
                <w:rFonts w:ascii="Arial" w:hAnsi="Arial" w:cs="Arial"/>
                <w:sz w:val="22"/>
                <w:szCs w:val="22"/>
              </w:rPr>
              <w:t>COCINAS ECONÓMICAS -CON O SIN- VENTA DE BEBIDAS</w:t>
            </w:r>
            <w:r w:rsidR="00C158CB" w:rsidRPr="00CF1D42">
              <w:rPr>
                <w:rFonts w:ascii="Arial" w:hAnsi="Arial" w:cs="Arial"/>
                <w:sz w:val="22"/>
                <w:szCs w:val="22"/>
              </w:rPr>
              <w:t xml:space="preserve"> </w:t>
            </w:r>
            <w:r w:rsidRPr="00CF1D42">
              <w:rPr>
                <w:rFonts w:ascii="Arial" w:hAnsi="Arial" w:cs="Arial"/>
                <w:sz w:val="22"/>
                <w:szCs w:val="22"/>
              </w:rPr>
              <w:t>ALCOHÓLICAS</w:t>
            </w:r>
          </w:p>
        </w:tc>
        <w:tc>
          <w:tcPr>
            <w:tcW w:w="4414" w:type="dxa"/>
          </w:tcPr>
          <w:p w14:paraId="1151C107" w14:textId="77777777" w:rsidR="005571B9" w:rsidRPr="00CF1D42" w:rsidRDefault="005571B9" w:rsidP="00CF1D42">
            <w:pPr>
              <w:pStyle w:val="p1"/>
              <w:spacing w:line="360" w:lineRule="auto"/>
              <w:jc w:val="both"/>
              <w:rPr>
                <w:rFonts w:ascii="Arial" w:hAnsi="Arial" w:cs="Arial"/>
                <w:sz w:val="22"/>
                <w:szCs w:val="22"/>
              </w:rPr>
            </w:pPr>
            <w:r w:rsidRPr="00CF1D42">
              <w:rPr>
                <w:rFonts w:ascii="Arial" w:hAnsi="Arial" w:cs="Arial"/>
                <w:sz w:val="22"/>
                <w:szCs w:val="22"/>
              </w:rPr>
              <w:t>6:00 A 22:00 HORAS</w:t>
            </w:r>
          </w:p>
          <w:p w14:paraId="29A798BB" w14:textId="77777777" w:rsidR="005571B9" w:rsidRPr="00CF1D42" w:rsidRDefault="005571B9" w:rsidP="00CF1D42">
            <w:pPr>
              <w:pStyle w:val="p1"/>
              <w:spacing w:line="360" w:lineRule="auto"/>
              <w:jc w:val="both"/>
              <w:rPr>
                <w:rFonts w:ascii="Arial" w:hAnsi="Arial" w:cs="Arial"/>
                <w:sz w:val="22"/>
                <w:szCs w:val="22"/>
              </w:rPr>
            </w:pPr>
          </w:p>
        </w:tc>
      </w:tr>
      <w:tr w:rsidR="005571B9" w:rsidRPr="00CF1D42" w14:paraId="58195E8A" w14:textId="77777777" w:rsidTr="00F14CCA">
        <w:tc>
          <w:tcPr>
            <w:tcW w:w="4414" w:type="dxa"/>
          </w:tcPr>
          <w:p w14:paraId="0E21C99D" w14:textId="41FF80FD" w:rsidR="005571B9" w:rsidRPr="00CF1D42" w:rsidRDefault="005571B9" w:rsidP="00CF1D42">
            <w:pPr>
              <w:pStyle w:val="p1"/>
              <w:spacing w:line="360" w:lineRule="auto"/>
              <w:jc w:val="both"/>
              <w:rPr>
                <w:rFonts w:ascii="Arial" w:hAnsi="Arial" w:cs="Arial"/>
                <w:sz w:val="22"/>
                <w:szCs w:val="22"/>
              </w:rPr>
            </w:pPr>
            <w:r w:rsidRPr="00CF1D42">
              <w:rPr>
                <w:rFonts w:ascii="Arial" w:hAnsi="Arial" w:cs="Arial"/>
                <w:sz w:val="22"/>
                <w:szCs w:val="22"/>
              </w:rPr>
              <w:t>CONSTRUCTORAS</w:t>
            </w:r>
          </w:p>
        </w:tc>
        <w:tc>
          <w:tcPr>
            <w:tcW w:w="4414" w:type="dxa"/>
          </w:tcPr>
          <w:p w14:paraId="41403AB7" w14:textId="44383584" w:rsidR="005571B9" w:rsidRPr="00CF1D42" w:rsidRDefault="005571B9" w:rsidP="00CF1D42">
            <w:pPr>
              <w:pStyle w:val="p1"/>
              <w:spacing w:line="360" w:lineRule="auto"/>
              <w:jc w:val="both"/>
              <w:rPr>
                <w:rFonts w:ascii="Arial" w:hAnsi="Arial" w:cs="Arial"/>
                <w:sz w:val="22"/>
                <w:szCs w:val="22"/>
              </w:rPr>
            </w:pPr>
            <w:r w:rsidRPr="00CF1D42">
              <w:rPr>
                <w:rFonts w:ascii="Arial" w:hAnsi="Arial" w:cs="Arial"/>
                <w:sz w:val="22"/>
                <w:szCs w:val="22"/>
              </w:rPr>
              <w:t>8:00 A 20:00 HORAS</w:t>
            </w:r>
          </w:p>
        </w:tc>
      </w:tr>
      <w:tr w:rsidR="005571B9" w:rsidRPr="00CF1D42" w14:paraId="5C958206" w14:textId="77777777" w:rsidTr="00F14CCA">
        <w:tc>
          <w:tcPr>
            <w:tcW w:w="4414" w:type="dxa"/>
          </w:tcPr>
          <w:p w14:paraId="11000609" w14:textId="128D27D3" w:rsidR="005571B9" w:rsidRPr="00CF1D42" w:rsidRDefault="005571B9" w:rsidP="00CF1D42">
            <w:pPr>
              <w:pStyle w:val="p1"/>
              <w:spacing w:line="360" w:lineRule="auto"/>
              <w:jc w:val="both"/>
              <w:rPr>
                <w:rFonts w:ascii="Arial" w:hAnsi="Arial" w:cs="Arial"/>
                <w:sz w:val="22"/>
                <w:szCs w:val="22"/>
              </w:rPr>
            </w:pPr>
            <w:r w:rsidRPr="00CF1D42">
              <w:rPr>
                <w:rFonts w:ascii="Arial" w:hAnsi="Arial" w:cs="Arial"/>
                <w:sz w:val="22"/>
                <w:szCs w:val="22"/>
              </w:rPr>
              <w:t>CRISTALERÍA</w:t>
            </w:r>
          </w:p>
        </w:tc>
        <w:tc>
          <w:tcPr>
            <w:tcW w:w="4414" w:type="dxa"/>
          </w:tcPr>
          <w:p w14:paraId="48F43B58" w14:textId="3B69EF3B" w:rsidR="005571B9" w:rsidRPr="00CF1D42" w:rsidRDefault="005571B9" w:rsidP="00CF1D42">
            <w:pPr>
              <w:pStyle w:val="p1"/>
              <w:spacing w:line="360" w:lineRule="auto"/>
              <w:jc w:val="both"/>
              <w:rPr>
                <w:rFonts w:ascii="Arial" w:hAnsi="Arial" w:cs="Arial"/>
                <w:sz w:val="22"/>
                <w:szCs w:val="22"/>
              </w:rPr>
            </w:pPr>
            <w:r w:rsidRPr="00CF1D42">
              <w:rPr>
                <w:rFonts w:ascii="Arial" w:hAnsi="Arial" w:cs="Arial"/>
                <w:sz w:val="22"/>
                <w:szCs w:val="22"/>
              </w:rPr>
              <w:t>9:00 A 19:00 HORAS</w:t>
            </w:r>
          </w:p>
        </w:tc>
      </w:tr>
      <w:tr w:rsidR="005571B9" w:rsidRPr="00CF1D42" w14:paraId="4D48F622" w14:textId="77777777" w:rsidTr="00F14CCA">
        <w:tc>
          <w:tcPr>
            <w:tcW w:w="4414" w:type="dxa"/>
          </w:tcPr>
          <w:p w14:paraId="47C1D895" w14:textId="3F4B5A43" w:rsidR="005571B9" w:rsidRPr="00CF1D42" w:rsidRDefault="005571B9" w:rsidP="00CF1D42">
            <w:pPr>
              <w:pStyle w:val="p1"/>
              <w:spacing w:line="360" w:lineRule="auto"/>
              <w:jc w:val="both"/>
              <w:rPr>
                <w:rFonts w:ascii="Arial" w:hAnsi="Arial" w:cs="Arial"/>
                <w:sz w:val="22"/>
                <w:szCs w:val="22"/>
              </w:rPr>
            </w:pPr>
            <w:r w:rsidRPr="00CF1D42">
              <w:rPr>
                <w:rFonts w:ascii="Arial" w:hAnsi="Arial" w:cs="Arial"/>
                <w:sz w:val="22"/>
                <w:szCs w:val="22"/>
              </w:rPr>
              <w:t>DECORACIÓN</w:t>
            </w:r>
          </w:p>
        </w:tc>
        <w:tc>
          <w:tcPr>
            <w:tcW w:w="4414" w:type="dxa"/>
          </w:tcPr>
          <w:p w14:paraId="729EB314" w14:textId="6A0B81F3" w:rsidR="005571B9" w:rsidRPr="00CF1D42" w:rsidRDefault="005571B9" w:rsidP="00CF1D42">
            <w:pPr>
              <w:pStyle w:val="p1"/>
              <w:spacing w:line="360" w:lineRule="auto"/>
              <w:jc w:val="both"/>
              <w:rPr>
                <w:rFonts w:ascii="Arial" w:hAnsi="Arial" w:cs="Arial"/>
                <w:sz w:val="22"/>
                <w:szCs w:val="22"/>
              </w:rPr>
            </w:pPr>
            <w:r w:rsidRPr="00CF1D42">
              <w:rPr>
                <w:rFonts w:ascii="Arial" w:hAnsi="Arial" w:cs="Arial"/>
                <w:sz w:val="22"/>
                <w:szCs w:val="22"/>
              </w:rPr>
              <w:t>9:00 A 19:00 HORAS</w:t>
            </w:r>
          </w:p>
        </w:tc>
      </w:tr>
      <w:tr w:rsidR="005479D4" w:rsidRPr="00CF1D42" w14:paraId="0A1F6E9E" w14:textId="77777777" w:rsidTr="00F14CCA">
        <w:tc>
          <w:tcPr>
            <w:tcW w:w="4414" w:type="dxa"/>
          </w:tcPr>
          <w:p w14:paraId="56BE5DB9" w14:textId="4D3A4339" w:rsidR="005479D4" w:rsidRPr="00CF1D42" w:rsidRDefault="005479D4" w:rsidP="00CF1D42">
            <w:pPr>
              <w:pStyle w:val="p1"/>
              <w:spacing w:line="360" w:lineRule="auto"/>
              <w:jc w:val="both"/>
              <w:rPr>
                <w:rFonts w:ascii="Arial" w:hAnsi="Arial" w:cs="Arial"/>
                <w:sz w:val="22"/>
                <w:szCs w:val="22"/>
              </w:rPr>
            </w:pPr>
            <w:r w:rsidRPr="00CF1D42">
              <w:rPr>
                <w:rFonts w:ascii="Arial" w:hAnsi="Arial" w:cs="Arial"/>
                <w:sz w:val="22"/>
                <w:szCs w:val="22"/>
              </w:rPr>
              <w:t>DEPÓSITOS DE CERVEZA -CON O SIN- VENTA DE BEBIDAS</w:t>
            </w:r>
            <w:r w:rsidR="00C158CB" w:rsidRPr="00CF1D42">
              <w:rPr>
                <w:rFonts w:ascii="Arial" w:hAnsi="Arial" w:cs="Arial"/>
                <w:sz w:val="22"/>
                <w:szCs w:val="22"/>
              </w:rPr>
              <w:t xml:space="preserve"> </w:t>
            </w:r>
            <w:r w:rsidRPr="00CF1D42">
              <w:rPr>
                <w:rFonts w:ascii="Arial" w:hAnsi="Arial" w:cs="Arial"/>
                <w:sz w:val="22"/>
                <w:szCs w:val="22"/>
              </w:rPr>
              <w:t>ALCOHÓLICAS</w:t>
            </w:r>
          </w:p>
        </w:tc>
        <w:tc>
          <w:tcPr>
            <w:tcW w:w="4414" w:type="dxa"/>
          </w:tcPr>
          <w:p w14:paraId="601E6BEE" w14:textId="696ECC8B" w:rsidR="005479D4" w:rsidRPr="00CF1D42" w:rsidRDefault="005479D4" w:rsidP="00CF1D42">
            <w:pPr>
              <w:pStyle w:val="p1"/>
              <w:spacing w:line="360" w:lineRule="auto"/>
              <w:jc w:val="both"/>
              <w:rPr>
                <w:rFonts w:ascii="Arial" w:hAnsi="Arial" w:cs="Arial"/>
                <w:sz w:val="22"/>
                <w:szCs w:val="22"/>
              </w:rPr>
            </w:pPr>
            <w:r w:rsidRPr="00CF1D42">
              <w:rPr>
                <w:rFonts w:ascii="Arial" w:hAnsi="Arial" w:cs="Arial"/>
                <w:sz w:val="22"/>
                <w:szCs w:val="22"/>
              </w:rPr>
              <w:t>9:00 A 19:00 HORAS</w:t>
            </w:r>
          </w:p>
        </w:tc>
      </w:tr>
      <w:tr w:rsidR="005479D4" w:rsidRPr="00CF1D42" w14:paraId="08FEE651" w14:textId="77777777" w:rsidTr="00F14CCA">
        <w:tc>
          <w:tcPr>
            <w:tcW w:w="4414" w:type="dxa"/>
          </w:tcPr>
          <w:p w14:paraId="74D8A2B8" w14:textId="74E51D6C" w:rsidR="005479D4" w:rsidRPr="00CF1D42" w:rsidRDefault="005479D4" w:rsidP="00CF1D42">
            <w:pPr>
              <w:pStyle w:val="p1"/>
              <w:spacing w:line="360" w:lineRule="auto"/>
              <w:jc w:val="both"/>
              <w:rPr>
                <w:rFonts w:ascii="Arial" w:hAnsi="Arial" w:cs="Arial"/>
                <w:sz w:val="22"/>
                <w:szCs w:val="22"/>
              </w:rPr>
            </w:pPr>
            <w:r w:rsidRPr="00CF1D42">
              <w:rPr>
                <w:rFonts w:ascii="Arial" w:hAnsi="Arial" w:cs="Arial"/>
                <w:sz w:val="22"/>
                <w:szCs w:val="22"/>
              </w:rPr>
              <w:t>DULCERÍA</w:t>
            </w:r>
          </w:p>
        </w:tc>
        <w:tc>
          <w:tcPr>
            <w:tcW w:w="4414" w:type="dxa"/>
          </w:tcPr>
          <w:p w14:paraId="35E76448" w14:textId="281876CC" w:rsidR="005479D4" w:rsidRPr="00CF1D42" w:rsidRDefault="005479D4" w:rsidP="00CF1D42">
            <w:pPr>
              <w:pStyle w:val="p1"/>
              <w:spacing w:line="360" w:lineRule="auto"/>
              <w:jc w:val="both"/>
              <w:rPr>
                <w:rFonts w:ascii="Arial" w:hAnsi="Arial" w:cs="Arial"/>
                <w:sz w:val="22"/>
                <w:szCs w:val="22"/>
              </w:rPr>
            </w:pPr>
            <w:r w:rsidRPr="00CF1D42">
              <w:rPr>
                <w:rFonts w:ascii="Arial" w:hAnsi="Arial" w:cs="Arial"/>
                <w:sz w:val="22"/>
                <w:szCs w:val="22"/>
              </w:rPr>
              <w:t>9:00 A 19:00 HORAS</w:t>
            </w:r>
          </w:p>
        </w:tc>
      </w:tr>
      <w:tr w:rsidR="005479D4" w:rsidRPr="00CF1D42" w14:paraId="5FF1C9BA" w14:textId="77777777" w:rsidTr="00F14CCA">
        <w:tc>
          <w:tcPr>
            <w:tcW w:w="4414" w:type="dxa"/>
          </w:tcPr>
          <w:p w14:paraId="3E385F61" w14:textId="0E979FFC" w:rsidR="005479D4" w:rsidRPr="00CF1D42" w:rsidRDefault="005479D4" w:rsidP="00CF1D42">
            <w:pPr>
              <w:pStyle w:val="p1"/>
              <w:spacing w:line="360" w:lineRule="auto"/>
              <w:jc w:val="both"/>
              <w:rPr>
                <w:rFonts w:ascii="Arial" w:hAnsi="Arial" w:cs="Arial"/>
                <w:sz w:val="22"/>
                <w:szCs w:val="22"/>
              </w:rPr>
            </w:pPr>
            <w:r w:rsidRPr="00CF1D42">
              <w:rPr>
                <w:rFonts w:ascii="Arial" w:hAnsi="Arial" w:cs="Arial"/>
                <w:sz w:val="22"/>
                <w:szCs w:val="22"/>
              </w:rPr>
              <w:t>ELECTRODOMÉSTICOS</w:t>
            </w:r>
          </w:p>
        </w:tc>
        <w:tc>
          <w:tcPr>
            <w:tcW w:w="4414" w:type="dxa"/>
          </w:tcPr>
          <w:p w14:paraId="13AFF25E" w14:textId="4F31CAAE" w:rsidR="005479D4" w:rsidRPr="00CF1D42" w:rsidRDefault="005479D4" w:rsidP="00CF1D42">
            <w:pPr>
              <w:pStyle w:val="p1"/>
              <w:spacing w:line="360" w:lineRule="auto"/>
              <w:jc w:val="both"/>
              <w:rPr>
                <w:rFonts w:ascii="Arial" w:hAnsi="Arial" w:cs="Arial"/>
                <w:sz w:val="22"/>
                <w:szCs w:val="22"/>
              </w:rPr>
            </w:pPr>
            <w:r w:rsidRPr="00CF1D42">
              <w:rPr>
                <w:rFonts w:ascii="Arial" w:hAnsi="Arial" w:cs="Arial"/>
                <w:sz w:val="22"/>
                <w:szCs w:val="22"/>
              </w:rPr>
              <w:t>9:00 A 19:00 HORAS</w:t>
            </w:r>
          </w:p>
        </w:tc>
      </w:tr>
      <w:tr w:rsidR="005479D4" w:rsidRPr="00CF1D42" w14:paraId="549FD987" w14:textId="77777777" w:rsidTr="00F14CCA">
        <w:tc>
          <w:tcPr>
            <w:tcW w:w="4414" w:type="dxa"/>
          </w:tcPr>
          <w:p w14:paraId="640B298A" w14:textId="3420EC7A" w:rsidR="005479D4" w:rsidRPr="00CF1D42" w:rsidRDefault="005479D4" w:rsidP="00CF1D42">
            <w:pPr>
              <w:pStyle w:val="p1"/>
              <w:spacing w:line="360" w:lineRule="auto"/>
              <w:jc w:val="both"/>
              <w:rPr>
                <w:rFonts w:ascii="Arial" w:hAnsi="Arial" w:cs="Arial"/>
                <w:sz w:val="22"/>
                <w:szCs w:val="22"/>
              </w:rPr>
            </w:pPr>
            <w:r w:rsidRPr="00CF1D42">
              <w:rPr>
                <w:rFonts w:ascii="Arial" w:hAnsi="Arial" w:cs="Arial"/>
                <w:sz w:val="22"/>
                <w:szCs w:val="22"/>
              </w:rPr>
              <w:t>ESCRITORIO PÚBLICO</w:t>
            </w:r>
          </w:p>
        </w:tc>
        <w:tc>
          <w:tcPr>
            <w:tcW w:w="4414" w:type="dxa"/>
          </w:tcPr>
          <w:p w14:paraId="1B45822E" w14:textId="44396168" w:rsidR="005479D4" w:rsidRPr="00CF1D42" w:rsidRDefault="005479D4" w:rsidP="00CF1D42">
            <w:pPr>
              <w:pStyle w:val="p1"/>
              <w:spacing w:line="360" w:lineRule="auto"/>
              <w:jc w:val="both"/>
              <w:rPr>
                <w:rFonts w:ascii="Arial" w:hAnsi="Arial" w:cs="Arial"/>
                <w:sz w:val="22"/>
                <w:szCs w:val="22"/>
              </w:rPr>
            </w:pPr>
            <w:r w:rsidRPr="00CF1D42">
              <w:rPr>
                <w:rFonts w:ascii="Arial" w:hAnsi="Arial" w:cs="Arial"/>
                <w:sz w:val="22"/>
                <w:szCs w:val="22"/>
              </w:rPr>
              <w:t>9:00 A 20:00 HORAS</w:t>
            </w:r>
          </w:p>
        </w:tc>
      </w:tr>
      <w:tr w:rsidR="005479D4" w:rsidRPr="00CF1D42" w14:paraId="57726846" w14:textId="77777777" w:rsidTr="00F14CCA">
        <w:tc>
          <w:tcPr>
            <w:tcW w:w="4414" w:type="dxa"/>
          </w:tcPr>
          <w:p w14:paraId="1A488A69" w14:textId="657B68A2" w:rsidR="005479D4" w:rsidRPr="00CF1D42" w:rsidRDefault="005479D4" w:rsidP="00CF1D42">
            <w:pPr>
              <w:pStyle w:val="p1"/>
              <w:spacing w:line="360" w:lineRule="auto"/>
              <w:jc w:val="both"/>
              <w:rPr>
                <w:rFonts w:ascii="Arial" w:hAnsi="Arial" w:cs="Arial"/>
                <w:sz w:val="22"/>
                <w:szCs w:val="22"/>
              </w:rPr>
            </w:pPr>
            <w:r w:rsidRPr="00CF1D42">
              <w:rPr>
                <w:rFonts w:ascii="Arial" w:hAnsi="Arial" w:cs="Arial"/>
                <w:sz w:val="22"/>
                <w:szCs w:val="22"/>
              </w:rPr>
              <w:t>ESTÉTICA</w:t>
            </w:r>
          </w:p>
        </w:tc>
        <w:tc>
          <w:tcPr>
            <w:tcW w:w="4414" w:type="dxa"/>
          </w:tcPr>
          <w:p w14:paraId="6BF2AA0B" w14:textId="685AB7B5" w:rsidR="005479D4" w:rsidRPr="00CF1D42" w:rsidRDefault="005479D4" w:rsidP="00CF1D42">
            <w:pPr>
              <w:pStyle w:val="p1"/>
              <w:spacing w:line="360" w:lineRule="auto"/>
              <w:jc w:val="both"/>
              <w:rPr>
                <w:rFonts w:ascii="Arial" w:hAnsi="Arial" w:cs="Arial"/>
                <w:sz w:val="22"/>
                <w:szCs w:val="22"/>
              </w:rPr>
            </w:pPr>
            <w:r w:rsidRPr="00CF1D42">
              <w:rPr>
                <w:rFonts w:ascii="Arial" w:hAnsi="Arial" w:cs="Arial"/>
                <w:sz w:val="22"/>
                <w:szCs w:val="22"/>
              </w:rPr>
              <w:t>8:00 A 20:00 HORAS</w:t>
            </w:r>
          </w:p>
        </w:tc>
      </w:tr>
      <w:tr w:rsidR="005479D4" w:rsidRPr="00CF1D42" w14:paraId="64DC2320" w14:textId="77777777" w:rsidTr="00F14CCA">
        <w:tc>
          <w:tcPr>
            <w:tcW w:w="4414" w:type="dxa"/>
          </w:tcPr>
          <w:p w14:paraId="36266CCD" w14:textId="4D259F8A" w:rsidR="005479D4" w:rsidRPr="00CF1D42" w:rsidRDefault="005479D4" w:rsidP="00CF1D42">
            <w:pPr>
              <w:pStyle w:val="p1"/>
              <w:spacing w:line="360" w:lineRule="auto"/>
              <w:jc w:val="both"/>
              <w:rPr>
                <w:rFonts w:ascii="Arial" w:hAnsi="Arial" w:cs="Arial"/>
                <w:sz w:val="22"/>
                <w:szCs w:val="22"/>
              </w:rPr>
            </w:pPr>
            <w:r w:rsidRPr="00CF1D42">
              <w:rPr>
                <w:rFonts w:ascii="Arial" w:hAnsi="Arial" w:cs="Arial"/>
                <w:sz w:val="22"/>
                <w:szCs w:val="22"/>
              </w:rPr>
              <w:t>ESTUDIO FOTOGRÁFICO</w:t>
            </w:r>
          </w:p>
        </w:tc>
        <w:tc>
          <w:tcPr>
            <w:tcW w:w="4414" w:type="dxa"/>
          </w:tcPr>
          <w:p w14:paraId="7B28BCB3" w14:textId="7B468E4A" w:rsidR="005479D4" w:rsidRPr="00CF1D42" w:rsidRDefault="005479D4" w:rsidP="00CF1D42">
            <w:pPr>
              <w:pStyle w:val="p1"/>
              <w:spacing w:line="360" w:lineRule="auto"/>
              <w:jc w:val="both"/>
              <w:rPr>
                <w:rFonts w:ascii="Arial" w:hAnsi="Arial" w:cs="Arial"/>
                <w:sz w:val="22"/>
                <w:szCs w:val="22"/>
              </w:rPr>
            </w:pPr>
            <w:r w:rsidRPr="00CF1D42">
              <w:rPr>
                <w:rFonts w:ascii="Arial" w:hAnsi="Arial" w:cs="Arial"/>
                <w:sz w:val="22"/>
                <w:szCs w:val="22"/>
              </w:rPr>
              <w:t>9:00 A 19:00 HORAS</w:t>
            </w:r>
          </w:p>
        </w:tc>
      </w:tr>
      <w:tr w:rsidR="005479D4" w:rsidRPr="00CF1D42" w14:paraId="312174EA" w14:textId="77777777" w:rsidTr="00F14CCA">
        <w:tc>
          <w:tcPr>
            <w:tcW w:w="4414" w:type="dxa"/>
          </w:tcPr>
          <w:p w14:paraId="6247A456" w14:textId="189D0D2C" w:rsidR="005479D4" w:rsidRPr="00CF1D42" w:rsidRDefault="005479D4" w:rsidP="00CF1D42">
            <w:pPr>
              <w:pStyle w:val="p1"/>
              <w:spacing w:line="360" w:lineRule="auto"/>
              <w:jc w:val="both"/>
              <w:rPr>
                <w:rFonts w:ascii="Arial" w:hAnsi="Arial" w:cs="Arial"/>
                <w:sz w:val="22"/>
                <w:szCs w:val="22"/>
              </w:rPr>
            </w:pPr>
            <w:r w:rsidRPr="00CF1D42">
              <w:rPr>
                <w:rFonts w:ascii="Arial" w:hAnsi="Arial" w:cs="Arial"/>
                <w:sz w:val="22"/>
                <w:szCs w:val="22"/>
              </w:rPr>
              <w:t>FABRICANTES</w:t>
            </w:r>
          </w:p>
        </w:tc>
        <w:tc>
          <w:tcPr>
            <w:tcW w:w="4414" w:type="dxa"/>
          </w:tcPr>
          <w:p w14:paraId="717859FF" w14:textId="5CCDB088" w:rsidR="005479D4" w:rsidRPr="00CF1D42" w:rsidRDefault="005479D4" w:rsidP="00CF1D42">
            <w:pPr>
              <w:pStyle w:val="p1"/>
              <w:spacing w:line="360" w:lineRule="auto"/>
              <w:jc w:val="both"/>
              <w:rPr>
                <w:rFonts w:ascii="Arial" w:hAnsi="Arial" w:cs="Arial"/>
                <w:sz w:val="22"/>
                <w:szCs w:val="22"/>
              </w:rPr>
            </w:pPr>
            <w:r w:rsidRPr="00CF1D42">
              <w:rPr>
                <w:rFonts w:ascii="Arial" w:hAnsi="Arial" w:cs="Arial"/>
                <w:sz w:val="22"/>
                <w:szCs w:val="22"/>
              </w:rPr>
              <w:t>7:00 A 20:00 HORAS</w:t>
            </w:r>
          </w:p>
        </w:tc>
      </w:tr>
      <w:tr w:rsidR="005479D4" w:rsidRPr="00CF1D42" w14:paraId="1BA32D0C" w14:textId="77777777" w:rsidTr="00F14CCA">
        <w:tc>
          <w:tcPr>
            <w:tcW w:w="4414" w:type="dxa"/>
          </w:tcPr>
          <w:p w14:paraId="54587AA5" w14:textId="59D36951" w:rsidR="005479D4" w:rsidRPr="00CF1D42" w:rsidRDefault="005479D4" w:rsidP="00CF1D42">
            <w:pPr>
              <w:pStyle w:val="p1"/>
              <w:spacing w:line="360" w:lineRule="auto"/>
              <w:jc w:val="both"/>
              <w:rPr>
                <w:rFonts w:ascii="Arial" w:hAnsi="Arial" w:cs="Arial"/>
                <w:sz w:val="22"/>
                <w:szCs w:val="22"/>
              </w:rPr>
            </w:pPr>
            <w:r w:rsidRPr="00CF1D42">
              <w:rPr>
                <w:rFonts w:ascii="Arial" w:hAnsi="Arial" w:cs="Arial"/>
                <w:sz w:val="22"/>
                <w:szCs w:val="22"/>
              </w:rPr>
              <w:t>FARMACIA</w:t>
            </w:r>
          </w:p>
        </w:tc>
        <w:tc>
          <w:tcPr>
            <w:tcW w:w="4414" w:type="dxa"/>
          </w:tcPr>
          <w:p w14:paraId="6165DB83" w14:textId="59FA30CA" w:rsidR="005479D4" w:rsidRPr="00CF1D42" w:rsidRDefault="005479D4" w:rsidP="00CF1D42">
            <w:pPr>
              <w:pStyle w:val="p1"/>
              <w:spacing w:line="360" w:lineRule="auto"/>
              <w:jc w:val="both"/>
              <w:rPr>
                <w:rFonts w:ascii="Arial" w:hAnsi="Arial" w:cs="Arial"/>
                <w:sz w:val="22"/>
                <w:szCs w:val="22"/>
              </w:rPr>
            </w:pPr>
            <w:r w:rsidRPr="00CF1D42">
              <w:rPr>
                <w:rFonts w:ascii="Arial" w:hAnsi="Arial" w:cs="Arial"/>
                <w:sz w:val="22"/>
                <w:szCs w:val="22"/>
              </w:rPr>
              <w:t>24 HORAS</w:t>
            </w:r>
          </w:p>
        </w:tc>
      </w:tr>
      <w:tr w:rsidR="005479D4" w:rsidRPr="00CF1D42" w14:paraId="5A03D0DC" w14:textId="77777777" w:rsidTr="00F14CCA">
        <w:tc>
          <w:tcPr>
            <w:tcW w:w="4414" w:type="dxa"/>
          </w:tcPr>
          <w:p w14:paraId="5D19C2FB" w14:textId="4FFAD34B" w:rsidR="005479D4" w:rsidRPr="00CF1D42" w:rsidRDefault="005479D4" w:rsidP="00CF1D42">
            <w:pPr>
              <w:pStyle w:val="p1"/>
              <w:spacing w:line="360" w:lineRule="auto"/>
              <w:jc w:val="both"/>
              <w:rPr>
                <w:rFonts w:ascii="Arial" w:hAnsi="Arial" w:cs="Arial"/>
                <w:sz w:val="22"/>
                <w:szCs w:val="22"/>
              </w:rPr>
            </w:pPr>
            <w:r w:rsidRPr="00CF1D42">
              <w:rPr>
                <w:rFonts w:ascii="Arial" w:hAnsi="Arial" w:cs="Arial"/>
                <w:sz w:val="22"/>
                <w:szCs w:val="22"/>
              </w:rPr>
              <w:t>FERRETERÍA</w:t>
            </w:r>
          </w:p>
        </w:tc>
        <w:tc>
          <w:tcPr>
            <w:tcW w:w="4414" w:type="dxa"/>
          </w:tcPr>
          <w:p w14:paraId="405A0F25" w14:textId="6E2E97FC" w:rsidR="005479D4" w:rsidRPr="00CF1D42" w:rsidRDefault="005479D4" w:rsidP="00CF1D42">
            <w:pPr>
              <w:pStyle w:val="p1"/>
              <w:spacing w:line="360" w:lineRule="auto"/>
              <w:jc w:val="both"/>
              <w:rPr>
                <w:rFonts w:ascii="Arial" w:hAnsi="Arial" w:cs="Arial"/>
                <w:sz w:val="22"/>
                <w:szCs w:val="22"/>
              </w:rPr>
            </w:pPr>
            <w:r w:rsidRPr="00CF1D42">
              <w:rPr>
                <w:rFonts w:ascii="Arial" w:hAnsi="Arial" w:cs="Arial"/>
                <w:sz w:val="22"/>
                <w:szCs w:val="22"/>
              </w:rPr>
              <w:t>9:00 A 18:00 HORAS</w:t>
            </w:r>
          </w:p>
        </w:tc>
      </w:tr>
      <w:tr w:rsidR="005479D4" w:rsidRPr="00CF1D42" w14:paraId="4F270FDE" w14:textId="77777777" w:rsidTr="00F14CCA">
        <w:tc>
          <w:tcPr>
            <w:tcW w:w="4414" w:type="dxa"/>
          </w:tcPr>
          <w:p w14:paraId="760DB0EE" w14:textId="5E658019" w:rsidR="005479D4" w:rsidRPr="00CF1D42" w:rsidRDefault="005479D4" w:rsidP="00CF1D42">
            <w:pPr>
              <w:pStyle w:val="p1"/>
              <w:spacing w:line="360" w:lineRule="auto"/>
              <w:jc w:val="both"/>
              <w:rPr>
                <w:rFonts w:ascii="Arial" w:hAnsi="Arial" w:cs="Arial"/>
                <w:sz w:val="22"/>
                <w:szCs w:val="22"/>
              </w:rPr>
            </w:pPr>
            <w:r w:rsidRPr="00CF1D42">
              <w:rPr>
                <w:rFonts w:ascii="Arial" w:hAnsi="Arial" w:cs="Arial"/>
                <w:sz w:val="22"/>
                <w:szCs w:val="22"/>
              </w:rPr>
              <w:t>FONDAS -CON O SIN- VENTA DE BEBIDAS ALCOHÓLICAS</w:t>
            </w:r>
          </w:p>
        </w:tc>
        <w:tc>
          <w:tcPr>
            <w:tcW w:w="4414" w:type="dxa"/>
          </w:tcPr>
          <w:p w14:paraId="71303BD6" w14:textId="77777777" w:rsidR="005479D4" w:rsidRPr="00CF1D42" w:rsidRDefault="005479D4" w:rsidP="00CF1D42">
            <w:pPr>
              <w:pStyle w:val="p1"/>
              <w:spacing w:line="360" w:lineRule="auto"/>
              <w:jc w:val="both"/>
              <w:rPr>
                <w:rFonts w:ascii="Arial" w:hAnsi="Arial" w:cs="Arial"/>
                <w:sz w:val="22"/>
                <w:szCs w:val="22"/>
              </w:rPr>
            </w:pPr>
            <w:r w:rsidRPr="00CF1D42">
              <w:rPr>
                <w:rFonts w:ascii="Arial" w:hAnsi="Arial" w:cs="Arial"/>
                <w:sz w:val="22"/>
                <w:szCs w:val="22"/>
              </w:rPr>
              <w:t>6:00 A 21:00 HORAS</w:t>
            </w:r>
          </w:p>
          <w:p w14:paraId="06499007" w14:textId="77777777" w:rsidR="005479D4" w:rsidRPr="00CF1D42" w:rsidRDefault="005479D4" w:rsidP="00CF1D42">
            <w:pPr>
              <w:pStyle w:val="p1"/>
              <w:spacing w:line="360" w:lineRule="auto"/>
              <w:jc w:val="both"/>
              <w:rPr>
                <w:rFonts w:ascii="Arial" w:hAnsi="Arial" w:cs="Arial"/>
                <w:sz w:val="22"/>
                <w:szCs w:val="22"/>
              </w:rPr>
            </w:pPr>
          </w:p>
        </w:tc>
      </w:tr>
      <w:tr w:rsidR="00C158CB" w:rsidRPr="00CF1D42" w14:paraId="6FB3EFC0" w14:textId="77777777" w:rsidTr="00F14CCA">
        <w:tc>
          <w:tcPr>
            <w:tcW w:w="4414" w:type="dxa"/>
          </w:tcPr>
          <w:p w14:paraId="10A4E9DD" w14:textId="06AD9C32" w:rsidR="00C158CB" w:rsidRPr="00CF1D42" w:rsidRDefault="00C158CB" w:rsidP="00CF1D42">
            <w:pPr>
              <w:pStyle w:val="p1"/>
              <w:spacing w:line="360" w:lineRule="auto"/>
              <w:jc w:val="both"/>
              <w:rPr>
                <w:rFonts w:ascii="Arial" w:hAnsi="Arial" w:cs="Arial"/>
                <w:sz w:val="22"/>
                <w:szCs w:val="22"/>
              </w:rPr>
            </w:pPr>
            <w:r w:rsidRPr="00CF1D42">
              <w:rPr>
                <w:rFonts w:ascii="Arial" w:hAnsi="Arial" w:cs="Arial"/>
                <w:sz w:val="22"/>
                <w:szCs w:val="22"/>
              </w:rPr>
              <w:t xml:space="preserve">TIENDAS DE CONVENIENCIA </w:t>
            </w:r>
          </w:p>
        </w:tc>
        <w:tc>
          <w:tcPr>
            <w:tcW w:w="4414" w:type="dxa"/>
          </w:tcPr>
          <w:p w14:paraId="21AC7291" w14:textId="38E2DEBF" w:rsidR="00C158CB" w:rsidRPr="00CF1D42" w:rsidRDefault="008A4E15" w:rsidP="00CF1D42">
            <w:pPr>
              <w:pStyle w:val="p1"/>
              <w:spacing w:line="360" w:lineRule="auto"/>
              <w:jc w:val="both"/>
              <w:rPr>
                <w:rFonts w:ascii="Arial" w:hAnsi="Arial" w:cs="Arial"/>
                <w:sz w:val="22"/>
                <w:szCs w:val="22"/>
              </w:rPr>
            </w:pPr>
            <w:r w:rsidRPr="00CF1D42">
              <w:rPr>
                <w:rFonts w:ascii="Arial" w:hAnsi="Arial" w:cs="Arial"/>
                <w:sz w:val="22"/>
                <w:szCs w:val="22"/>
              </w:rPr>
              <w:t>6</w:t>
            </w:r>
            <w:r w:rsidR="00C158CB" w:rsidRPr="00CF1D42">
              <w:rPr>
                <w:rFonts w:ascii="Arial" w:hAnsi="Arial" w:cs="Arial"/>
                <w:sz w:val="22"/>
                <w:szCs w:val="22"/>
              </w:rPr>
              <w:t>:00 A 21:00 HORAS</w:t>
            </w:r>
          </w:p>
        </w:tc>
      </w:tr>
      <w:tr w:rsidR="00C158CB" w:rsidRPr="00CF1D42" w14:paraId="7B6B4D07" w14:textId="77777777" w:rsidTr="00F14CCA">
        <w:tc>
          <w:tcPr>
            <w:tcW w:w="4414" w:type="dxa"/>
          </w:tcPr>
          <w:p w14:paraId="16D91750" w14:textId="1BD4CD1B" w:rsidR="00C158CB" w:rsidRPr="00CF1D42" w:rsidRDefault="00C158CB" w:rsidP="00CF1D42">
            <w:pPr>
              <w:pStyle w:val="p1"/>
              <w:spacing w:line="360" w:lineRule="auto"/>
              <w:jc w:val="both"/>
              <w:rPr>
                <w:rFonts w:ascii="Arial" w:hAnsi="Arial" w:cs="Arial"/>
                <w:sz w:val="22"/>
                <w:szCs w:val="22"/>
              </w:rPr>
            </w:pPr>
            <w:r w:rsidRPr="00CF1D42">
              <w:rPr>
                <w:rFonts w:ascii="Arial" w:hAnsi="Arial" w:cs="Arial"/>
                <w:sz w:val="22"/>
                <w:szCs w:val="22"/>
              </w:rPr>
              <w:t>FORRAJERA</w:t>
            </w:r>
          </w:p>
        </w:tc>
        <w:tc>
          <w:tcPr>
            <w:tcW w:w="4414" w:type="dxa"/>
          </w:tcPr>
          <w:p w14:paraId="2160034C" w14:textId="72880765" w:rsidR="00C158CB" w:rsidRPr="00CF1D42" w:rsidRDefault="00C158CB" w:rsidP="00CF1D42">
            <w:pPr>
              <w:pStyle w:val="p1"/>
              <w:spacing w:line="360" w:lineRule="auto"/>
              <w:jc w:val="both"/>
              <w:rPr>
                <w:rFonts w:ascii="Arial" w:hAnsi="Arial" w:cs="Arial"/>
                <w:sz w:val="22"/>
                <w:szCs w:val="22"/>
              </w:rPr>
            </w:pPr>
            <w:r w:rsidRPr="00CF1D42">
              <w:rPr>
                <w:rFonts w:ascii="Arial" w:hAnsi="Arial" w:cs="Arial"/>
                <w:sz w:val="22"/>
                <w:szCs w:val="22"/>
              </w:rPr>
              <w:t>9:00 A 19:00 HORAS</w:t>
            </w:r>
          </w:p>
        </w:tc>
      </w:tr>
      <w:tr w:rsidR="00C158CB" w:rsidRPr="00CF1D42" w14:paraId="0EA807F0" w14:textId="77777777" w:rsidTr="00F14CCA">
        <w:tc>
          <w:tcPr>
            <w:tcW w:w="4414" w:type="dxa"/>
          </w:tcPr>
          <w:p w14:paraId="518895A4" w14:textId="7CEA12E3" w:rsidR="00C158CB" w:rsidRPr="00CF1D42" w:rsidRDefault="00C158CB" w:rsidP="00CF1D42">
            <w:pPr>
              <w:pStyle w:val="p1"/>
              <w:spacing w:line="360" w:lineRule="auto"/>
              <w:jc w:val="both"/>
              <w:rPr>
                <w:rFonts w:ascii="Arial" w:hAnsi="Arial" w:cs="Arial"/>
                <w:sz w:val="22"/>
                <w:szCs w:val="22"/>
              </w:rPr>
            </w:pPr>
            <w:r w:rsidRPr="00CF1D42">
              <w:rPr>
                <w:rFonts w:ascii="Arial" w:hAnsi="Arial" w:cs="Arial"/>
                <w:sz w:val="22"/>
                <w:szCs w:val="22"/>
              </w:rPr>
              <w:t>FOTOGRAFÍA</w:t>
            </w:r>
          </w:p>
        </w:tc>
        <w:tc>
          <w:tcPr>
            <w:tcW w:w="4414" w:type="dxa"/>
          </w:tcPr>
          <w:p w14:paraId="7FE1A5F1" w14:textId="6790AEDE" w:rsidR="00C158CB" w:rsidRPr="00CF1D42" w:rsidRDefault="00C158CB" w:rsidP="00CF1D42">
            <w:pPr>
              <w:pStyle w:val="p1"/>
              <w:spacing w:line="360" w:lineRule="auto"/>
              <w:jc w:val="both"/>
              <w:rPr>
                <w:rFonts w:ascii="Arial" w:hAnsi="Arial" w:cs="Arial"/>
                <w:sz w:val="22"/>
                <w:szCs w:val="22"/>
              </w:rPr>
            </w:pPr>
            <w:r w:rsidRPr="00CF1D42">
              <w:rPr>
                <w:rFonts w:ascii="Arial" w:hAnsi="Arial" w:cs="Arial"/>
                <w:sz w:val="22"/>
                <w:szCs w:val="22"/>
              </w:rPr>
              <w:t>8:00 A 21:00 HORAS</w:t>
            </w:r>
          </w:p>
        </w:tc>
      </w:tr>
      <w:tr w:rsidR="00C158CB" w:rsidRPr="00CF1D42" w14:paraId="259E7124" w14:textId="77777777" w:rsidTr="00F14CCA">
        <w:tc>
          <w:tcPr>
            <w:tcW w:w="4414" w:type="dxa"/>
          </w:tcPr>
          <w:p w14:paraId="73EECAEA" w14:textId="2F3BBDD0" w:rsidR="00C158CB" w:rsidRPr="00CF1D42" w:rsidRDefault="00F43416" w:rsidP="00CF1D42">
            <w:pPr>
              <w:pStyle w:val="p1"/>
              <w:spacing w:line="360" w:lineRule="auto"/>
              <w:jc w:val="both"/>
              <w:rPr>
                <w:rFonts w:ascii="Arial" w:hAnsi="Arial" w:cs="Arial"/>
                <w:sz w:val="22"/>
                <w:szCs w:val="22"/>
              </w:rPr>
            </w:pPr>
            <w:r w:rsidRPr="00CF1D42">
              <w:rPr>
                <w:rFonts w:ascii="Arial" w:hAnsi="Arial" w:cs="Arial"/>
                <w:sz w:val="22"/>
                <w:szCs w:val="22"/>
              </w:rPr>
              <w:t>FRUTERÍA</w:t>
            </w:r>
          </w:p>
        </w:tc>
        <w:tc>
          <w:tcPr>
            <w:tcW w:w="4414" w:type="dxa"/>
          </w:tcPr>
          <w:p w14:paraId="2AEB72C3" w14:textId="34915A2F" w:rsidR="00C158CB" w:rsidRPr="00CF1D42" w:rsidRDefault="00F43416" w:rsidP="00CF1D42">
            <w:pPr>
              <w:pStyle w:val="p1"/>
              <w:spacing w:line="360" w:lineRule="auto"/>
              <w:jc w:val="both"/>
              <w:rPr>
                <w:rFonts w:ascii="Arial" w:hAnsi="Arial" w:cs="Arial"/>
                <w:sz w:val="22"/>
                <w:szCs w:val="22"/>
              </w:rPr>
            </w:pPr>
            <w:r w:rsidRPr="00CF1D42">
              <w:rPr>
                <w:rFonts w:ascii="Arial" w:hAnsi="Arial" w:cs="Arial"/>
                <w:sz w:val="22"/>
                <w:szCs w:val="22"/>
              </w:rPr>
              <w:t>6:00 A 21:00 HORAS</w:t>
            </w:r>
          </w:p>
        </w:tc>
      </w:tr>
      <w:tr w:rsidR="00C158CB" w:rsidRPr="00CF1D42" w14:paraId="736AAA3D" w14:textId="77777777" w:rsidTr="00F14CCA">
        <w:tc>
          <w:tcPr>
            <w:tcW w:w="4414" w:type="dxa"/>
          </w:tcPr>
          <w:p w14:paraId="532F5BC6" w14:textId="473D8741" w:rsidR="00C158CB" w:rsidRPr="00CF1D42" w:rsidRDefault="00F43416" w:rsidP="00CF1D42">
            <w:pPr>
              <w:pStyle w:val="p1"/>
              <w:spacing w:line="360" w:lineRule="auto"/>
              <w:jc w:val="both"/>
              <w:rPr>
                <w:rFonts w:ascii="Arial" w:hAnsi="Arial" w:cs="Arial"/>
                <w:sz w:val="22"/>
                <w:szCs w:val="22"/>
              </w:rPr>
            </w:pPr>
            <w:r w:rsidRPr="00CF1D42">
              <w:rPr>
                <w:rFonts w:ascii="Arial" w:hAnsi="Arial" w:cs="Arial"/>
                <w:sz w:val="22"/>
                <w:szCs w:val="22"/>
              </w:rPr>
              <w:t xml:space="preserve">FUNERARIAS </w:t>
            </w:r>
          </w:p>
        </w:tc>
        <w:tc>
          <w:tcPr>
            <w:tcW w:w="4414" w:type="dxa"/>
          </w:tcPr>
          <w:p w14:paraId="5AE08C13" w14:textId="7A7591A5" w:rsidR="00C158CB" w:rsidRPr="00CF1D42" w:rsidRDefault="00F43416" w:rsidP="00CF1D42">
            <w:pPr>
              <w:pStyle w:val="p1"/>
              <w:spacing w:line="360" w:lineRule="auto"/>
              <w:jc w:val="both"/>
              <w:rPr>
                <w:rFonts w:ascii="Arial" w:hAnsi="Arial" w:cs="Arial"/>
                <w:sz w:val="22"/>
                <w:szCs w:val="22"/>
              </w:rPr>
            </w:pPr>
            <w:r w:rsidRPr="00CF1D42">
              <w:rPr>
                <w:rFonts w:ascii="Arial" w:hAnsi="Arial" w:cs="Arial"/>
                <w:sz w:val="22"/>
                <w:szCs w:val="22"/>
              </w:rPr>
              <w:t>24 HORAS</w:t>
            </w:r>
          </w:p>
        </w:tc>
      </w:tr>
      <w:tr w:rsidR="00C158CB" w:rsidRPr="00CF1D42" w14:paraId="08DFDDC6" w14:textId="77777777" w:rsidTr="00F14CCA">
        <w:tc>
          <w:tcPr>
            <w:tcW w:w="4414" w:type="dxa"/>
          </w:tcPr>
          <w:p w14:paraId="1FCA4F99" w14:textId="1E7A9BB6" w:rsidR="00C158CB" w:rsidRPr="00CF1D42" w:rsidRDefault="00F43416" w:rsidP="00CF1D42">
            <w:pPr>
              <w:pStyle w:val="p1"/>
              <w:spacing w:line="360" w:lineRule="auto"/>
              <w:jc w:val="both"/>
              <w:rPr>
                <w:rFonts w:ascii="Arial" w:hAnsi="Arial" w:cs="Arial"/>
                <w:sz w:val="22"/>
                <w:szCs w:val="22"/>
              </w:rPr>
            </w:pPr>
            <w:r w:rsidRPr="00CF1D42">
              <w:rPr>
                <w:rFonts w:ascii="Arial" w:hAnsi="Arial" w:cs="Arial"/>
                <w:sz w:val="22"/>
                <w:szCs w:val="22"/>
              </w:rPr>
              <w:t xml:space="preserve">GASOLINERA </w:t>
            </w:r>
          </w:p>
        </w:tc>
        <w:tc>
          <w:tcPr>
            <w:tcW w:w="4414" w:type="dxa"/>
          </w:tcPr>
          <w:p w14:paraId="2F5C7421" w14:textId="493970A1" w:rsidR="00C158CB" w:rsidRPr="00CF1D42" w:rsidRDefault="00F43416" w:rsidP="00CF1D42">
            <w:pPr>
              <w:pStyle w:val="p1"/>
              <w:spacing w:line="360" w:lineRule="auto"/>
              <w:jc w:val="both"/>
              <w:rPr>
                <w:rFonts w:ascii="Arial" w:hAnsi="Arial" w:cs="Arial"/>
                <w:sz w:val="22"/>
                <w:szCs w:val="22"/>
              </w:rPr>
            </w:pPr>
            <w:r w:rsidRPr="00CF1D42">
              <w:rPr>
                <w:rFonts w:ascii="Arial" w:hAnsi="Arial" w:cs="Arial"/>
                <w:sz w:val="22"/>
                <w:szCs w:val="22"/>
              </w:rPr>
              <w:t>24 HORAS</w:t>
            </w:r>
          </w:p>
        </w:tc>
      </w:tr>
      <w:tr w:rsidR="00C158CB" w:rsidRPr="00CF1D42" w14:paraId="369FAFF8" w14:textId="77777777" w:rsidTr="00F14CCA">
        <w:tc>
          <w:tcPr>
            <w:tcW w:w="4414" w:type="dxa"/>
          </w:tcPr>
          <w:p w14:paraId="76CF09DF" w14:textId="4575F450" w:rsidR="00C158CB" w:rsidRPr="00CF1D42" w:rsidRDefault="00F43416" w:rsidP="00CF1D42">
            <w:pPr>
              <w:pStyle w:val="p1"/>
              <w:spacing w:line="360" w:lineRule="auto"/>
              <w:jc w:val="both"/>
              <w:rPr>
                <w:rFonts w:ascii="Arial" w:hAnsi="Arial" w:cs="Arial"/>
                <w:sz w:val="22"/>
                <w:szCs w:val="22"/>
              </w:rPr>
            </w:pPr>
            <w:r w:rsidRPr="00CF1D42">
              <w:rPr>
                <w:rFonts w:ascii="Arial" w:hAnsi="Arial" w:cs="Arial"/>
                <w:sz w:val="22"/>
                <w:szCs w:val="22"/>
              </w:rPr>
              <w:lastRenderedPageBreak/>
              <w:t>GASERA</w:t>
            </w:r>
          </w:p>
        </w:tc>
        <w:tc>
          <w:tcPr>
            <w:tcW w:w="4414" w:type="dxa"/>
          </w:tcPr>
          <w:p w14:paraId="7FBAA6D8" w14:textId="60B45973" w:rsidR="00C158CB" w:rsidRPr="00CF1D42" w:rsidRDefault="00F43416" w:rsidP="00CF1D42">
            <w:pPr>
              <w:pStyle w:val="p1"/>
              <w:spacing w:line="360" w:lineRule="auto"/>
              <w:jc w:val="both"/>
              <w:rPr>
                <w:rFonts w:ascii="Arial" w:hAnsi="Arial" w:cs="Arial"/>
                <w:sz w:val="22"/>
                <w:szCs w:val="22"/>
              </w:rPr>
            </w:pPr>
            <w:r w:rsidRPr="00CF1D42">
              <w:rPr>
                <w:rFonts w:ascii="Arial" w:hAnsi="Arial" w:cs="Arial"/>
                <w:sz w:val="22"/>
                <w:szCs w:val="22"/>
              </w:rPr>
              <w:t>7:00 A 19:00 HORAS</w:t>
            </w:r>
          </w:p>
        </w:tc>
      </w:tr>
      <w:tr w:rsidR="00C158CB" w:rsidRPr="00CF1D42" w14:paraId="3319777E" w14:textId="77777777" w:rsidTr="00F14CCA">
        <w:tc>
          <w:tcPr>
            <w:tcW w:w="4414" w:type="dxa"/>
          </w:tcPr>
          <w:p w14:paraId="075A2DC7" w14:textId="2B8A5816" w:rsidR="00C158CB" w:rsidRPr="00CF1D42" w:rsidRDefault="00F43416" w:rsidP="00CF1D42">
            <w:pPr>
              <w:pStyle w:val="p1"/>
              <w:spacing w:line="360" w:lineRule="auto"/>
              <w:jc w:val="both"/>
              <w:rPr>
                <w:rFonts w:ascii="Arial" w:hAnsi="Arial" w:cs="Arial"/>
                <w:sz w:val="22"/>
                <w:szCs w:val="22"/>
              </w:rPr>
            </w:pPr>
            <w:r w:rsidRPr="00CF1D42">
              <w:rPr>
                <w:rFonts w:ascii="Arial" w:hAnsi="Arial" w:cs="Arial"/>
                <w:sz w:val="22"/>
                <w:szCs w:val="22"/>
              </w:rPr>
              <w:t>GIMNASIO</w:t>
            </w:r>
          </w:p>
        </w:tc>
        <w:tc>
          <w:tcPr>
            <w:tcW w:w="4414" w:type="dxa"/>
          </w:tcPr>
          <w:p w14:paraId="299ACF8F" w14:textId="01D883CC" w:rsidR="00C158CB" w:rsidRPr="00CF1D42" w:rsidRDefault="00F43416" w:rsidP="00CF1D42">
            <w:pPr>
              <w:pStyle w:val="p1"/>
              <w:spacing w:line="360" w:lineRule="auto"/>
              <w:jc w:val="both"/>
              <w:rPr>
                <w:rFonts w:ascii="Arial" w:hAnsi="Arial" w:cs="Arial"/>
                <w:sz w:val="22"/>
                <w:szCs w:val="22"/>
              </w:rPr>
            </w:pPr>
            <w:r w:rsidRPr="00CF1D42">
              <w:rPr>
                <w:rFonts w:ascii="Arial" w:hAnsi="Arial" w:cs="Arial"/>
                <w:sz w:val="22"/>
                <w:szCs w:val="22"/>
              </w:rPr>
              <w:t>9:00 A 19:00 HORAS</w:t>
            </w:r>
          </w:p>
        </w:tc>
      </w:tr>
      <w:tr w:rsidR="00C158CB" w:rsidRPr="00CF1D42" w14:paraId="1E1DE406" w14:textId="77777777" w:rsidTr="00F14CCA">
        <w:tc>
          <w:tcPr>
            <w:tcW w:w="4414" w:type="dxa"/>
          </w:tcPr>
          <w:p w14:paraId="58FAA8B3" w14:textId="0D8557AD" w:rsidR="00C158CB" w:rsidRPr="00CF1D42" w:rsidRDefault="00F43416" w:rsidP="00CF1D42">
            <w:pPr>
              <w:pStyle w:val="p1"/>
              <w:spacing w:line="360" w:lineRule="auto"/>
              <w:jc w:val="both"/>
              <w:rPr>
                <w:rFonts w:ascii="Arial" w:hAnsi="Arial" w:cs="Arial"/>
                <w:sz w:val="22"/>
                <w:szCs w:val="22"/>
              </w:rPr>
            </w:pPr>
            <w:r w:rsidRPr="00CF1D42">
              <w:rPr>
                <w:rFonts w:ascii="Arial" w:hAnsi="Arial" w:cs="Arial"/>
                <w:sz w:val="22"/>
                <w:szCs w:val="22"/>
              </w:rPr>
              <w:t>GUARDERÍAS</w:t>
            </w:r>
          </w:p>
        </w:tc>
        <w:tc>
          <w:tcPr>
            <w:tcW w:w="4414" w:type="dxa"/>
          </w:tcPr>
          <w:p w14:paraId="2326AF40" w14:textId="6A44D59D" w:rsidR="00C158CB" w:rsidRPr="00CF1D42" w:rsidRDefault="00F43416" w:rsidP="00CF1D42">
            <w:pPr>
              <w:pStyle w:val="p1"/>
              <w:spacing w:line="360" w:lineRule="auto"/>
              <w:jc w:val="both"/>
              <w:rPr>
                <w:rFonts w:ascii="Arial" w:hAnsi="Arial" w:cs="Arial"/>
                <w:sz w:val="22"/>
                <w:szCs w:val="22"/>
              </w:rPr>
            </w:pPr>
            <w:r w:rsidRPr="00CF1D42">
              <w:rPr>
                <w:rFonts w:ascii="Arial" w:hAnsi="Arial" w:cs="Arial"/>
                <w:sz w:val="22"/>
                <w:szCs w:val="22"/>
              </w:rPr>
              <w:t>9:00 A 19:00 HORAS</w:t>
            </w:r>
          </w:p>
        </w:tc>
      </w:tr>
      <w:tr w:rsidR="00C158CB" w:rsidRPr="00CF1D42" w14:paraId="4C17303B" w14:textId="77777777" w:rsidTr="00F14CCA">
        <w:tc>
          <w:tcPr>
            <w:tcW w:w="4414" w:type="dxa"/>
          </w:tcPr>
          <w:p w14:paraId="4F543157" w14:textId="4D4AE8C8" w:rsidR="00C158CB" w:rsidRPr="00CF1D42" w:rsidRDefault="00F43416" w:rsidP="00CF1D42">
            <w:pPr>
              <w:pStyle w:val="p1"/>
              <w:spacing w:line="360" w:lineRule="auto"/>
              <w:jc w:val="both"/>
              <w:rPr>
                <w:rFonts w:ascii="Arial" w:hAnsi="Arial" w:cs="Arial"/>
                <w:sz w:val="22"/>
                <w:szCs w:val="22"/>
              </w:rPr>
            </w:pPr>
            <w:r w:rsidRPr="00CF1D42">
              <w:rPr>
                <w:rFonts w:ascii="Arial" w:hAnsi="Arial" w:cs="Arial"/>
                <w:sz w:val="22"/>
                <w:szCs w:val="22"/>
              </w:rPr>
              <w:t>HERRERÍAS</w:t>
            </w:r>
          </w:p>
        </w:tc>
        <w:tc>
          <w:tcPr>
            <w:tcW w:w="4414" w:type="dxa"/>
          </w:tcPr>
          <w:p w14:paraId="6BF5B46A" w14:textId="54801E38" w:rsidR="00C158CB" w:rsidRPr="00CF1D42" w:rsidRDefault="00F43416" w:rsidP="00CF1D42">
            <w:pPr>
              <w:pStyle w:val="p1"/>
              <w:spacing w:line="360" w:lineRule="auto"/>
              <w:jc w:val="both"/>
              <w:rPr>
                <w:rFonts w:ascii="Arial" w:hAnsi="Arial" w:cs="Arial"/>
                <w:sz w:val="22"/>
                <w:szCs w:val="22"/>
              </w:rPr>
            </w:pPr>
            <w:r w:rsidRPr="00CF1D42">
              <w:rPr>
                <w:rFonts w:ascii="Arial" w:hAnsi="Arial" w:cs="Arial"/>
                <w:sz w:val="22"/>
                <w:szCs w:val="22"/>
              </w:rPr>
              <w:t>8:00 A 20:00 HORAS</w:t>
            </w:r>
          </w:p>
        </w:tc>
      </w:tr>
      <w:tr w:rsidR="00C158CB" w:rsidRPr="00CF1D42" w14:paraId="5B5482EF" w14:textId="77777777" w:rsidTr="00F14CCA">
        <w:tc>
          <w:tcPr>
            <w:tcW w:w="4414" w:type="dxa"/>
          </w:tcPr>
          <w:p w14:paraId="62BA3A37" w14:textId="39EBA34C" w:rsidR="00C158CB" w:rsidRPr="00CF1D42" w:rsidRDefault="00F43416" w:rsidP="00CF1D42">
            <w:pPr>
              <w:pStyle w:val="p1"/>
              <w:spacing w:line="360" w:lineRule="auto"/>
              <w:jc w:val="both"/>
              <w:rPr>
                <w:rFonts w:ascii="Arial" w:hAnsi="Arial" w:cs="Arial"/>
                <w:sz w:val="22"/>
                <w:szCs w:val="22"/>
              </w:rPr>
            </w:pPr>
            <w:r w:rsidRPr="00CF1D42">
              <w:rPr>
                <w:rFonts w:ascii="Arial" w:hAnsi="Arial" w:cs="Arial"/>
                <w:sz w:val="22"/>
                <w:szCs w:val="22"/>
              </w:rPr>
              <w:t>HOTELES</w:t>
            </w:r>
          </w:p>
        </w:tc>
        <w:tc>
          <w:tcPr>
            <w:tcW w:w="4414" w:type="dxa"/>
          </w:tcPr>
          <w:p w14:paraId="1D5830CA" w14:textId="52143A23" w:rsidR="00C158CB" w:rsidRPr="00CF1D42" w:rsidRDefault="00F43416" w:rsidP="00CF1D42">
            <w:pPr>
              <w:pStyle w:val="p1"/>
              <w:spacing w:line="360" w:lineRule="auto"/>
              <w:jc w:val="both"/>
              <w:rPr>
                <w:rFonts w:ascii="Arial" w:hAnsi="Arial" w:cs="Arial"/>
                <w:sz w:val="22"/>
                <w:szCs w:val="22"/>
              </w:rPr>
            </w:pPr>
            <w:r w:rsidRPr="00CF1D42">
              <w:rPr>
                <w:rFonts w:ascii="Arial" w:hAnsi="Arial" w:cs="Arial"/>
                <w:sz w:val="22"/>
                <w:szCs w:val="22"/>
              </w:rPr>
              <w:t>24 HORAS</w:t>
            </w:r>
          </w:p>
        </w:tc>
      </w:tr>
      <w:tr w:rsidR="00C158CB" w:rsidRPr="00CF1D42" w14:paraId="740D8C1D" w14:textId="77777777" w:rsidTr="00F14CCA">
        <w:tc>
          <w:tcPr>
            <w:tcW w:w="4414" w:type="dxa"/>
          </w:tcPr>
          <w:p w14:paraId="49D02E76" w14:textId="5B48DFED" w:rsidR="00C158CB" w:rsidRPr="00CF1D42" w:rsidRDefault="00F43416" w:rsidP="00CF1D42">
            <w:pPr>
              <w:pStyle w:val="p1"/>
              <w:spacing w:line="360" w:lineRule="auto"/>
              <w:jc w:val="both"/>
              <w:rPr>
                <w:rFonts w:ascii="Arial" w:hAnsi="Arial" w:cs="Arial"/>
                <w:sz w:val="22"/>
                <w:szCs w:val="22"/>
              </w:rPr>
            </w:pPr>
            <w:r w:rsidRPr="00CF1D42">
              <w:rPr>
                <w:rFonts w:ascii="Arial" w:hAnsi="Arial" w:cs="Arial"/>
                <w:sz w:val="22"/>
                <w:szCs w:val="22"/>
              </w:rPr>
              <w:t>JUGUETERÍA</w:t>
            </w:r>
          </w:p>
        </w:tc>
        <w:tc>
          <w:tcPr>
            <w:tcW w:w="4414" w:type="dxa"/>
          </w:tcPr>
          <w:p w14:paraId="529332B8" w14:textId="6D072ADA" w:rsidR="00C158CB" w:rsidRPr="00CF1D42" w:rsidRDefault="00F43416" w:rsidP="00CF1D42">
            <w:pPr>
              <w:pStyle w:val="p1"/>
              <w:spacing w:line="360" w:lineRule="auto"/>
              <w:jc w:val="both"/>
              <w:rPr>
                <w:rFonts w:ascii="Arial" w:hAnsi="Arial" w:cs="Arial"/>
                <w:sz w:val="22"/>
                <w:szCs w:val="22"/>
              </w:rPr>
            </w:pPr>
            <w:r w:rsidRPr="00CF1D42">
              <w:rPr>
                <w:rFonts w:ascii="Arial" w:hAnsi="Arial" w:cs="Arial"/>
                <w:sz w:val="22"/>
                <w:szCs w:val="22"/>
              </w:rPr>
              <w:t>9:00 A 19:00 HORAS</w:t>
            </w:r>
          </w:p>
        </w:tc>
      </w:tr>
      <w:tr w:rsidR="00C158CB" w:rsidRPr="00CF1D42" w14:paraId="45846F69" w14:textId="77777777" w:rsidTr="00F14CCA">
        <w:tc>
          <w:tcPr>
            <w:tcW w:w="4414" w:type="dxa"/>
          </w:tcPr>
          <w:p w14:paraId="4D61984C" w14:textId="131AE756" w:rsidR="00C158CB" w:rsidRPr="00CF1D42" w:rsidRDefault="00F43416" w:rsidP="00CF1D42">
            <w:pPr>
              <w:pStyle w:val="p1"/>
              <w:spacing w:line="360" w:lineRule="auto"/>
              <w:jc w:val="both"/>
              <w:rPr>
                <w:rFonts w:ascii="Arial" w:hAnsi="Arial" w:cs="Arial"/>
                <w:sz w:val="22"/>
                <w:szCs w:val="22"/>
              </w:rPr>
            </w:pPr>
            <w:r w:rsidRPr="00CF1D42">
              <w:rPr>
                <w:rFonts w:ascii="Arial" w:hAnsi="Arial" w:cs="Arial"/>
                <w:sz w:val="22"/>
                <w:szCs w:val="22"/>
              </w:rPr>
              <w:t>LABORATORIO</w:t>
            </w:r>
          </w:p>
        </w:tc>
        <w:tc>
          <w:tcPr>
            <w:tcW w:w="4414" w:type="dxa"/>
          </w:tcPr>
          <w:p w14:paraId="341C876F" w14:textId="4703DABE" w:rsidR="00C158CB" w:rsidRPr="00CF1D42" w:rsidRDefault="00F43416" w:rsidP="00CF1D42">
            <w:pPr>
              <w:pStyle w:val="p1"/>
              <w:spacing w:line="360" w:lineRule="auto"/>
              <w:jc w:val="both"/>
              <w:rPr>
                <w:rFonts w:ascii="Arial" w:hAnsi="Arial" w:cs="Arial"/>
                <w:sz w:val="22"/>
                <w:szCs w:val="22"/>
              </w:rPr>
            </w:pPr>
            <w:r w:rsidRPr="00CF1D42">
              <w:rPr>
                <w:rFonts w:ascii="Arial" w:hAnsi="Arial" w:cs="Arial"/>
                <w:sz w:val="22"/>
                <w:szCs w:val="22"/>
              </w:rPr>
              <w:t>9:00 A 19:00 HORAS</w:t>
            </w:r>
          </w:p>
        </w:tc>
      </w:tr>
      <w:tr w:rsidR="00C158CB" w:rsidRPr="00CF1D42" w14:paraId="6E3B158B" w14:textId="77777777" w:rsidTr="00F14CCA">
        <w:tc>
          <w:tcPr>
            <w:tcW w:w="4414" w:type="dxa"/>
          </w:tcPr>
          <w:p w14:paraId="057B5F26" w14:textId="5CB4BE94" w:rsidR="00C158CB" w:rsidRPr="00CF1D42" w:rsidRDefault="00F43416" w:rsidP="00CF1D42">
            <w:pPr>
              <w:pStyle w:val="p1"/>
              <w:spacing w:line="360" w:lineRule="auto"/>
              <w:jc w:val="both"/>
              <w:rPr>
                <w:rFonts w:ascii="Arial" w:hAnsi="Arial" w:cs="Arial"/>
                <w:sz w:val="22"/>
                <w:szCs w:val="22"/>
              </w:rPr>
            </w:pPr>
            <w:r w:rsidRPr="00CF1D42">
              <w:rPr>
                <w:rFonts w:ascii="Arial" w:hAnsi="Arial" w:cs="Arial"/>
                <w:sz w:val="22"/>
                <w:szCs w:val="22"/>
              </w:rPr>
              <w:t>LAVANDERÍAS</w:t>
            </w:r>
          </w:p>
        </w:tc>
        <w:tc>
          <w:tcPr>
            <w:tcW w:w="4414" w:type="dxa"/>
          </w:tcPr>
          <w:p w14:paraId="68FDDE03" w14:textId="79EB7413" w:rsidR="00C158CB" w:rsidRPr="00CF1D42" w:rsidRDefault="00F43416" w:rsidP="00CF1D42">
            <w:pPr>
              <w:pStyle w:val="p1"/>
              <w:spacing w:line="360" w:lineRule="auto"/>
              <w:jc w:val="both"/>
              <w:rPr>
                <w:rFonts w:ascii="Arial" w:hAnsi="Arial" w:cs="Arial"/>
                <w:sz w:val="22"/>
                <w:szCs w:val="22"/>
              </w:rPr>
            </w:pPr>
            <w:r w:rsidRPr="00CF1D42">
              <w:rPr>
                <w:rFonts w:ascii="Arial" w:hAnsi="Arial" w:cs="Arial"/>
                <w:sz w:val="22"/>
                <w:szCs w:val="22"/>
              </w:rPr>
              <w:t>8:00 A 21:00 HORAS</w:t>
            </w:r>
          </w:p>
        </w:tc>
      </w:tr>
      <w:tr w:rsidR="00C158CB" w:rsidRPr="00CF1D42" w14:paraId="56ECCC01" w14:textId="77777777" w:rsidTr="00F14CCA">
        <w:tc>
          <w:tcPr>
            <w:tcW w:w="4414" w:type="dxa"/>
          </w:tcPr>
          <w:p w14:paraId="6100A800" w14:textId="04A98111" w:rsidR="00C158CB" w:rsidRPr="00CF1D42" w:rsidRDefault="00F43416" w:rsidP="00CF1D42">
            <w:pPr>
              <w:pStyle w:val="p1"/>
              <w:spacing w:line="360" w:lineRule="auto"/>
              <w:jc w:val="both"/>
              <w:rPr>
                <w:rFonts w:ascii="Arial" w:hAnsi="Arial" w:cs="Arial"/>
                <w:sz w:val="22"/>
                <w:szCs w:val="22"/>
              </w:rPr>
            </w:pPr>
            <w:r w:rsidRPr="00CF1D42">
              <w:rPr>
                <w:rFonts w:ascii="Arial" w:hAnsi="Arial" w:cs="Arial"/>
                <w:sz w:val="22"/>
                <w:szCs w:val="22"/>
              </w:rPr>
              <w:t>LIBRERÍA</w:t>
            </w:r>
          </w:p>
        </w:tc>
        <w:tc>
          <w:tcPr>
            <w:tcW w:w="4414" w:type="dxa"/>
          </w:tcPr>
          <w:p w14:paraId="7139F159" w14:textId="58D100ED" w:rsidR="00C158CB" w:rsidRPr="00CF1D42" w:rsidRDefault="00F43416" w:rsidP="00CF1D42">
            <w:pPr>
              <w:pStyle w:val="p1"/>
              <w:spacing w:line="360" w:lineRule="auto"/>
              <w:jc w:val="both"/>
              <w:rPr>
                <w:rFonts w:ascii="Arial" w:hAnsi="Arial" w:cs="Arial"/>
                <w:sz w:val="22"/>
                <w:szCs w:val="22"/>
              </w:rPr>
            </w:pPr>
            <w:r w:rsidRPr="00CF1D42">
              <w:rPr>
                <w:rFonts w:ascii="Arial" w:hAnsi="Arial" w:cs="Arial"/>
                <w:sz w:val="22"/>
                <w:szCs w:val="22"/>
              </w:rPr>
              <w:t>9:00 A 19:00 HORAS</w:t>
            </w:r>
          </w:p>
        </w:tc>
      </w:tr>
      <w:tr w:rsidR="00C158CB" w:rsidRPr="00CF1D42" w14:paraId="7713FDBB" w14:textId="77777777" w:rsidTr="00F14CCA">
        <w:tc>
          <w:tcPr>
            <w:tcW w:w="4414" w:type="dxa"/>
          </w:tcPr>
          <w:p w14:paraId="7327BF7F" w14:textId="4686954E" w:rsidR="00C158CB" w:rsidRPr="00CF1D42" w:rsidRDefault="00F43416" w:rsidP="00CF1D42">
            <w:pPr>
              <w:pStyle w:val="p1"/>
              <w:spacing w:line="360" w:lineRule="auto"/>
              <w:jc w:val="both"/>
              <w:rPr>
                <w:rFonts w:ascii="Arial" w:hAnsi="Arial" w:cs="Arial"/>
                <w:sz w:val="22"/>
                <w:szCs w:val="22"/>
              </w:rPr>
            </w:pPr>
            <w:r w:rsidRPr="00CF1D42">
              <w:rPr>
                <w:rFonts w:ascii="Arial" w:hAnsi="Arial" w:cs="Arial"/>
                <w:sz w:val="22"/>
                <w:szCs w:val="22"/>
              </w:rPr>
              <w:t>LONCHERÍAS</w:t>
            </w:r>
          </w:p>
        </w:tc>
        <w:tc>
          <w:tcPr>
            <w:tcW w:w="4414" w:type="dxa"/>
          </w:tcPr>
          <w:p w14:paraId="56EA56E2" w14:textId="651D6008" w:rsidR="00C158CB" w:rsidRPr="00CF1D42" w:rsidRDefault="00F43416" w:rsidP="00CF1D42">
            <w:pPr>
              <w:pStyle w:val="p1"/>
              <w:spacing w:line="360" w:lineRule="auto"/>
              <w:jc w:val="both"/>
              <w:rPr>
                <w:rFonts w:ascii="Arial" w:hAnsi="Arial" w:cs="Arial"/>
                <w:sz w:val="22"/>
                <w:szCs w:val="22"/>
              </w:rPr>
            </w:pPr>
            <w:r w:rsidRPr="00CF1D42">
              <w:rPr>
                <w:rFonts w:ascii="Arial" w:hAnsi="Arial" w:cs="Arial"/>
                <w:sz w:val="22"/>
                <w:szCs w:val="22"/>
              </w:rPr>
              <w:t>6:00 A 21:00 HORAS</w:t>
            </w:r>
          </w:p>
        </w:tc>
      </w:tr>
      <w:tr w:rsidR="00C158CB" w:rsidRPr="00CF1D42" w14:paraId="0E656FCC" w14:textId="77777777" w:rsidTr="00F14CCA">
        <w:tc>
          <w:tcPr>
            <w:tcW w:w="4414" w:type="dxa"/>
          </w:tcPr>
          <w:p w14:paraId="1A5EA624" w14:textId="0796F4E2" w:rsidR="00C158CB" w:rsidRPr="00CF1D42" w:rsidRDefault="00F43416" w:rsidP="00CF1D42">
            <w:pPr>
              <w:pStyle w:val="p1"/>
              <w:spacing w:line="360" w:lineRule="auto"/>
              <w:jc w:val="both"/>
              <w:rPr>
                <w:rFonts w:ascii="Arial" w:hAnsi="Arial" w:cs="Arial"/>
                <w:sz w:val="22"/>
                <w:szCs w:val="22"/>
              </w:rPr>
            </w:pPr>
            <w:r w:rsidRPr="00CF1D42">
              <w:rPr>
                <w:rFonts w:ascii="Arial" w:hAnsi="Arial" w:cs="Arial"/>
                <w:sz w:val="22"/>
                <w:szCs w:val="22"/>
              </w:rPr>
              <w:t>MADERERÍA</w:t>
            </w:r>
          </w:p>
        </w:tc>
        <w:tc>
          <w:tcPr>
            <w:tcW w:w="4414" w:type="dxa"/>
          </w:tcPr>
          <w:p w14:paraId="3C18619C" w14:textId="3E26A1D5" w:rsidR="00C158CB" w:rsidRPr="00CF1D42" w:rsidRDefault="00F43416" w:rsidP="00CF1D42">
            <w:pPr>
              <w:pStyle w:val="p1"/>
              <w:spacing w:line="360" w:lineRule="auto"/>
              <w:jc w:val="both"/>
              <w:rPr>
                <w:rFonts w:ascii="Arial" w:hAnsi="Arial" w:cs="Arial"/>
                <w:sz w:val="22"/>
                <w:szCs w:val="22"/>
              </w:rPr>
            </w:pPr>
            <w:r w:rsidRPr="00CF1D42">
              <w:rPr>
                <w:rFonts w:ascii="Arial" w:hAnsi="Arial" w:cs="Arial"/>
                <w:sz w:val="22"/>
                <w:szCs w:val="22"/>
              </w:rPr>
              <w:t>8:00 A 20:00 HORAS</w:t>
            </w:r>
          </w:p>
        </w:tc>
      </w:tr>
      <w:tr w:rsidR="00C158CB" w:rsidRPr="00CF1D42" w14:paraId="11F4E1EC" w14:textId="77777777" w:rsidTr="00F14CCA">
        <w:tc>
          <w:tcPr>
            <w:tcW w:w="4414" w:type="dxa"/>
          </w:tcPr>
          <w:p w14:paraId="34CBA446" w14:textId="06445F85" w:rsidR="00C158CB" w:rsidRPr="00CF1D42" w:rsidRDefault="00F43416" w:rsidP="00CF1D42">
            <w:pPr>
              <w:pStyle w:val="p1"/>
              <w:spacing w:line="360" w:lineRule="auto"/>
              <w:jc w:val="both"/>
              <w:rPr>
                <w:rFonts w:ascii="Arial" w:hAnsi="Arial" w:cs="Arial"/>
                <w:sz w:val="22"/>
                <w:szCs w:val="22"/>
              </w:rPr>
            </w:pPr>
            <w:r w:rsidRPr="00CF1D42">
              <w:rPr>
                <w:rFonts w:ascii="Arial" w:hAnsi="Arial" w:cs="Arial"/>
                <w:sz w:val="22"/>
                <w:szCs w:val="22"/>
              </w:rPr>
              <w:t>MANUALIDADES</w:t>
            </w:r>
          </w:p>
        </w:tc>
        <w:tc>
          <w:tcPr>
            <w:tcW w:w="4414" w:type="dxa"/>
          </w:tcPr>
          <w:p w14:paraId="0369EEA5" w14:textId="220F4068" w:rsidR="00C158CB" w:rsidRPr="00CF1D42" w:rsidRDefault="00F43416" w:rsidP="00CF1D42">
            <w:pPr>
              <w:pStyle w:val="p1"/>
              <w:spacing w:line="360" w:lineRule="auto"/>
              <w:jc w:val="both"/>
              <w:rPr>
                <w:rFonts w:ascii="Arial" w:hAnsi="Arial" w:cs="Arial"/>
                <w:sz w:val="22"/>
                <w:szCs w:val="22"/>
              </w:rPr>
            </w:pPr>
            <w:r w:rsidRPr="00CF1D42">
              <w:rPr>
                <w:rFonts w:ascii="Arial" w:hAnsi="Arial" w:cs="Arial"/>
                <w:sz w:val="22"/>
                <w:szCs w:val="22"/>
              </w:rPr>
              <w:t>9:00 A 19:00 HORAS</w:t>
            </w:r>
          </w:p>
        </w:tc>
      </w:tr>
      <w:tr w:rsidR="00C158CB" w:rsidRPr="00CF1D42" w14:paraId="581842D3" w14:textId="77777777" w:rsidTr="00F14CCA">
        <w:tc>
          <w:tcPr>
            <w:tcW w:w="4414" w:type="dxa"/>
          </w:tcPr>
          <w:p w14:paraId="34DC00B6" w14:textId="1C03276A" w:rsidR="00C158CB" w:rsidRPr="00CF1D42" w:rsidRDefault="00F43416" w:rsidP="00CF1D42">
            <w:pPr>
              <w:pStyle w:val="p1"/>
              <w:spacing w:line="360" w:lineRule="auto"/>
              <w:jc w:val="both"/>
              <w:rPr>
                <w:rFonts w:ascii="Arial" w:hAnsi="Arial" w:cs="Arial"/>
                <w:sz w:val="22"/>
                <w:szCs w:val="22"/>
              </w:rPr>
            </w:pPr>
            <w:r w:rsidRPr="00CF1D42">
              <w:rPr>
                <w:rFonts w:ascii="Arial" w:hAnsi="Arial" w:cs="Arial"/>
                <w:sz w:val="22"/>
                <w:szCs w:val="22"/>
              </w:rPr>
              <w:t>MERCERÍA</w:t>
            </w:r>
          </w:p>
        </w:tc>
        <w:tc>
          <w:tcPr>
            <w:tcW w:w="4414" w:type="dxa"/>
          </w:tcPr>
          <w:p w14:paraId="7714128A" w14:textId="7FD4CED2" w:rsidR="00C158CB" w:rsidRPr="00CF1D42" w:rsidRDefault="00F43416" w:rsidP="00CF1D42">
            <w:pPr>
              <w:pStyle w:val="p1"/>
              <w:spacing w:line="360" w:lineRule="auto"/>
              <w:jc w:val="both"/>
              <w:rPr>
                <w:rFonts w:ascii="Arial" w:hAnsi="Arial" w:cs="Arial"/>
                <w:sz w:val="22"/>
                <w:szCs w:val="22"/>
              </w:rPr>
            </w:pPr>
            <w:r w:rsidRPr="00CF1D42">
              <w:rPr>
                <w:rFonts w:ascii="Arial" w:hAnsi="Arial" w:cs="Arial"/>
                <w:sz w:val="22"/>
                <w:szCs w:val="22"/>
              </w:rPr>
              <w:t>6:00 A 21:00 HORAS</w:t>
            </w:r>
          </w:p>
        </w:tc>
      </w:tr>
      <w:tr w:rsidR="00F43416" w:rsidRPr="00CF1D42" w14:paraId="70315F50" w14:textId="77777777" w:rsidTr="00F14CCA">
        <w:tc>
          <w:tcPr>
            <w:tcW w:w="4414" w:type="dxa"/>
          </w:tcPr>
          <w:p w14:paraId="1FE7D942" w14:textId="0AE62704" w:rsidR="00F43416" w:rsidRPr="00CF1D42" w:rsidRDefault="00F43416" w:rsidP="00CF1D42">
            <w:pPr>
              <w:pStyle w:val="p1"/>
              <w:spacing w:line="360" w:lineRule="auto"/>
              <w:jc w:val="both"/>
              <w:rPr>
                <w:rFonts w:ascii="Arial" w:hAnsi="Arial" w:cs="Arial"/>
                <w:sz w:val="22"/>
                <w:szCs w:val="22"/>
              </w:rPr>
            </w:pPr>
            <w:r w:rsidRPr="00CF1D42">
              <w:rPr>
                <w:rFonts w:ascii="Arial" w:hAnsi="Arial" w:cs="Arial"/>
                <w:sz w:val="22"/>
                <w:szCs w:val="22"/>
              </w:rPr>
              <w:t>MATERIAL PARA CONSTRUCCIÓN</w:t>
            </w:r>
          </w:p>
        </w:tc>
        <w:tc>
          <w:tcPr>
            <w:tcW w:w="4414" w:type="dxa"/>
          </w:tcPr>
          <w:p w14:paraId="1C86888E" w14:textId="3D65A76D" w:rsidR="00F43416" w:rsidRPr="00CF1D42" w:rsidRDefault="00F43416" w:rsidP="00CF1D42">
            <w:pPr>
              <w:pStyle w:val="p1"/>
              <w:spacing w:line="360" w:lineRule="auto"/>
              <w:jc w:val="both"/>
              <w:rPr>
                <w:rFonts w:ascii="Arial" w:hAnsi="Arial" w:cs="Arial"/>
                <w:sz w:val="22"/>
                <w:szCs w:val="22"/>
              </w:rPr>
            </w:pPr>
            <w:r w:rsidRPr="00CF1D42">
              <w:rPr>
                <w:rFonts w:ascii="Arial" w:hAnsi="Arial" w:cs="Arial"/>
                <w:sz w:val="22"/>
                <w:szCs w:val="22"/>
              </w:rPr>
              <w:t>8:00 A 18:00 HORAS</w:t>
            </w:r>
          </w:p>
        </w:tc>
      </w:tr>
      <w:tr w:rsidR="00F43416" w:rsidRPr="00CF1D42" w14:paraId="40BB597F" w14:textId="77777777" w:rsidTr="00F14CCA">
        <w:tc>
          <w:tcPr>
            <w:tcW w:w="4414" w:type="dxa"/>
          </w:tcPr>
          <w:p w14:paraId="5DD100C6" w14:textId="741C2D9D" w:rsidR="00F43416" w:rsidRPr="00CF1D42" w:rsidRDefault="00F43416" w:rsidP="00CF1D42">
            <w:pPr>
              <w:pStyle w:val="p1"/>
              <w:spacing w:line="360" w:lineRule="auto"/>
              <w:jc w:val="both"/>
              <w:rPr>
                <w:rFonts w:ascii="Arial" w:hAnsi="Arial" w:cs="Arial"/>
                <w:sz w:val="22"/>
                <w:szCs w:val="22"/>
              </w:rPr>
            </w:pPr>
            <w:r w:rsidRPr="00CF1D42">
              <w:rPr>
                <w:rFonts w:ascii="Arial" w:hAnsi="Arial" w:cs="Arial"/>
                <w:sz w:val="22"/>
                <w:szCs w:val="22"/>
              </w:rPr>
              <w:t>MISCELÁNEAS -CON O SIN- VENTA DE BEBIDAS ALCOHÓLICAS</w:t>
            </w:r>
          </w:p>
        </w:tc>
        <w:tc>
          <w:tcPr>
            <w:tcW w:w="4414" w:type="dxa"/>
          </w:tcPr>
          <w:p w14:paraId="404DDA6F" w14:textId="77777777" w:rsidR="00F43416" w:rsidRPr="00CF1D42" w:rsidRDefault="00F43416" w:rsidP="00CF1D42">
            <w:pPr>
              <w:pStyle w:val="p1"/>
              <w:spacing w:line="360" w:lineRule="auto"/>
              <w:jc w:val="both"/>
              <w:rPr>
                <w:rFonts w:ascii="Arial" w:hAnsi="Arial" w:cs="Arial"/>
                <w:sz w:val="22"/>
                <w:szCs w:val="22"/>
              </w:rPr>
            </w:pPr>
            <w:r w:rsidRPr="00CF1D42">
              <w:rPr>
                <w:rFonts w:ascii="Arial" w:hAnsi="Arial" w:cs="Arial"/>
                <w:sz w:val="22"/>
                <w:szCs w:val="22"/>
              </w:rPr>
              <w:t>6:00 A 22:00 HORAS</w:t>
            </w:r>
          </w:p>
          <w:p w14:paraId="36178E50" w14:textId="77777777" w:rsidR="00F43416" w:rsidRPr="00CF1D42" w:rsidRDefault="00F43416" w:rsidP="00CF1D42">
            <w:pPr>
              <w:pStyle w:val="p1"/>
              <w:spacing w:line="360" w:lineRule="auto"/>
              <w:jc w:val="both"/>
              <w:rPr>
                <w:rFonts w:ascii="Arial" w:hAnsi="Arial" w:cs="Arial"/>
                <w:sz w:val="22"/>
                <w:szCs w:val="22"/>
              </w:rPr>
            </w:pPr>
          </w:p>
        </w:tc>
      </w:tr>
      <w:tr w:rsidR="00F43416" w:rsidRPr="00CF1D42" w14:paraId="37F28DE0" w14:textId="77777777" w:rsidTr="00F14CCA">
        <w:tc>
          <w:tcPr>
            <w:tcW w:w="4414" w:type="dxa"/>
          </w:tcPr>
          <w:p w14:paraId="471AAFBF" w14:textId="68CBE626" w:rsidR="00F43416" w:rsidRPr="00CF1D42" w:rsidRDefault="00F43416" w:rsidP="00CF1D42">
            <w:pPr>
              <w:pStyle w:val="p1"/>
              <w:spacing w:line="360" w:lineRule="auto"/>
              <w:jc w:val="both"/>
              <w:rPr>
                <w:rFonts w:ascii="Arial" w:hAnsi="Arial" w:cs="Arial"/>
                <w:sz w:val="22"/>
                <w:szCs w:val="22"/>
              </w:rPr>
            </w:pPr>
            <w:r w:rsidRPr="00CF1D42">
              <w:rPr>
                <w:rFonts w:ascii="Arial" w:hAnsi="Arial" w:cs="Arial"/>
                <w:sz w:val="22"/>
                <w:szCs w:val="22"/>
              </w:rPr>
              <w:t>MOLINOS</w:t>
            </w:r>
          </w:p>
        </w:tc>
        <w:tc>
          <w:tcPr>
            <w:tcW w:w="4414" w:type="dxa"/>
          </w:tcPr>
          <w:p w14:paraId="65D50375" w14:textId="5BB77D36" w:rsidR="00F43416" w:rsidRPr="00CF1D42" w:rsidRDefault="00F43416" w:rsidP="00CF1D42">
            <w:pPr>
              <w:pStyle w:val="p1"/>
              <w:spacing w:line="360" w:lineRule="auto"/>
              <w:jc w:val="both"/>
              <w:rPr>
                <w:rFonts w:ascii="Arial" w:hAnsi="Arial" w:cs="Arial"/>
                <w:sz w:val="22"/>
                <w:szCs w:val="22"/>
              </w:rPr>
            </w:pPr>
            <w:r w:rsidRPr="00CF1D42">
              <w:rPr>
                <w:rFonts w:ascii="Arial" w:hAnsi="Arial" w:cs="Arial"/>
                <w:sz w:val="22"/>
                <w:szCs w:val="22"/>
              </w:rPr>
              <w:t>6:00 A 19:00 HORAS</w:t>
            </w:r>
          </w:p>
        </w:tc>
      </w:tr>
      <w:tr w:rsidR="00F43416" w:rsidRPr="00CF1D42" w14:paraId="777CF1BA" w14:textId="77777777" w:rsidTr="00F14CCA">
        <w:tc>
          <w:tcPr>
            <w:tcW w:w="4414" w:type="dxa"/>
          </w:tcPr>
          <w:p w14:paraId="07EC31F5" w14:textId="1318987A" w:rsidR="00F43416" w:rsidRPr="00CF1D42" w:rsidRDefault="00F43416" w:rsidP="00CF1D42">
            <w:pPr>
              <w:pStyle w:val="p1"/>
              <w:spacing w:line="360" w:lineRule="auto"/>
              <w:jc w:val="both"/>
              <w:rPr>
                <w:rFonts w:ascii="Arial" w:hAnsi="Arial" w:cs="Arial"/>
                <w:sz w:val="22"/>
                <w:szCs w:val="22"/>
              </w:rPr>
            </w:pPr>
            <w:r w:rsidRPr="00CF1D42">
              <w:rPr>
                <w:rFonts w:ascii="Arial" w:hAnsi="Arial" w:cs="Arial"/>
                <w:sz w:val="22"/>
                <w:szCs w:val="22"/>
              </w:rPr>
              <w:t>MOTELES</w:t>
            </w:r>
          </w:p>
        </w:tc>
        <w:tc>
          <w:tcPr>
            <w:tcW w:w="4414" w:type="dxa"/>
          </w:tcPr>
          <w:p w14:paraId="0B452A85" w14:textId="2CE15DD9" w:rsidR="00F43416" w:rsidRPr="00CF1D42" w:rsidRDefault="00F43416" w:rsidP="00CF1D42">
            <w:pPr>
              <w:pStyle w:val="p1"/>
              <w:spacing w:line="360" w:lineRule="auto"/>
              <w:jc w:val="both"/>
              <w:rPr>
                <w:rFonts w:ascii="Arial" w:hAnsi="Arial" w:cs="Arial"/>
                <w:sz w:val="22"/>
                <w:szCs w:val="22"/>
              </w:rPr>
            </w:pPr>
            <w:r w:rsidRPr="00CF1D42">
              <w:rPr>
                <w:rFonts w:ascii="Arial" w:hAnsi="Arial" w:cs="Arial"/>
                <w:sz w:val="22"/>
                <w:szCs w:val="22"/>
              </w:rPr>
              <w:t>24 HORAS</w:t>
            </w:r>
          </w:p>
        </w:tc>
      </w:tr>
      <w:tr w:rsidR="00F43416" w:rsidRPr="00CF1D42" w14:paraId="2C8A888A" w14:textId="77777777" w:rsidTr="00F14CCA">
        <w:tc>
          <w:tcPr>
            <w:tcW w:w="4414" w:type="dxa"/>
          </w:tcPr>
          <w:p w14:paraId="67578C47" w14:textId="08A2075D" w:rsidR="00F43416" w:rsidRPr="00CF1D42" w:rsidRDefault="00F43416" w:rsidP="00CF1D42">
            <w:pPr>
              <w:pStyle w:val="p1"/>
              <w:spacing w:line="360" w:lineRule="auto"/>
              <w:jc w:val="both"/>
              <w:rPr>
                <w:rFonts w:ascii="Arial" w:hAnsi="Arial" w:cs="Arial"/>
                <w:sz w:val="22"/>
                <w:szCs w:val="22"/>
              </w:rPr>
            </w:pPr>
            <w:r w:rsidRPr="00CF1D42">
              <w:rPr>
                <w:rFonts w:ascii="Arial" w:hAnsi="Arial" w:cs="Arial"/>
                <w:sz w:val="22"/>
                <w:szCs w:val="22"/>
              </w:rPr>
              <w:t>MUEBLERÍA</w:t>
            </w:r>
          </w:p>
        </w:tc>
        <w:tc>
          <w:tcPr>
            <w:tcW w:w="4414" w:type="dxa"/>
          </w:tcPr>
          <w:p w14:paraId="24AD6F10" w14:textId="6B1B503A" w:rsidR="00F43416" w:rsidRPr="00CF1D42" w:rsidRDefault="00F43416" w:rsidP="00CF1D42">
            <w:pPr>
              <w:pStyle w:val="p1"/>
              <w:spacing w:line="360" w:lineRule="auto"/>
              <w:jc w:val="both"/>
              <w:rPr>
                <w:rFonts w:ascii="Arial" w:hAnsi="Arial" w:cs="Arial"/>
                <w:sz w:val="22"/>
                <w:szCs w:val="22"/>
              </w:rPr>
            </w:pPr>
            <w:r w:rsidRPr="00CF1D42">
              <w:rPr>
                <w:rFonts w:ascii="Arial" w:hAnsi="Arial" w:cs="Arial"/>
                <w:sz w:val="22"/>
                <w:szCs w:val="22"/>
              </w:rPr>
              <w:t>9:00 A 19:00 HORAS</w:t>
            </w:r>
          </w:p>
        </w:tc>
      </w:tr>
      <w:tr w:rsidR="00F43416" w:rsidRPr="00CF1D42" w14:paraId="43ED153E" w14:textId="77777777" w:rsidTr="00F14CCA">
        <w:tc>
          <w:tcPr>
            <w:tcW w:w="4414" w:type="dxa"/>
          </w:tcPr>
          <w:p w14:paraId="6DDB457C" w14:textId="565ABC7B" w:rsidR="00F43416" w:rsidRPr="00CF1D42" w:rsidRDefault="00F43416" w:rsidP="00CF1D42">
            <w:pPr>
              <w:pStyle w:val="p1"/>
              <w:spacing w:line="360" w:lineRule="auto"/>
              <w:jc w:val="both"/>
              <w:rPr>
                <w:rFonts w:ascii="Arial" w:hAnsi="Arial" w:cs="Arial"/>
                <w:sz w:val="22"/>
                <w:szCs w:val="22"/>
              </w:rPr>
            </w:pPr>
            <w:r w:rsidRPr="00CF1D42">
              <w:rPr>
                <w:rFonts w:ascii="Arial" w:hAnsi="Arial" w:cs="Arial"/>
                <w:sz w:val="22"/>
                <w:szCs w:val="22"/>
              </w:rPr>
              <w:t>NEVERÍAS</w:t>
            </w:r>
          </w:p>
        </w:tc>
        <w:tc>
          <w:tcPr>
            <w:tcW w:w="4414" w:type="dxa"/>
          </w:tcPr>
          <w:p w14:paraId="1005A73A" w14:textId="3D7B3745" w:rsidR="00F43416" w:rsidRPr="00CF1D42" w:rsidRDefault="00F43416" w:rsidP="00CF1D42">
            <w:pPr>
              <w:pStyle w:val="p1"/>
              <w:spacing w:line="360" w:lineRule="auto"/>
              <w:jc w:val="both"/>
              <w:rPr>
                <w:rFonts w:ascii="Arial" w:hAnsi="Arial" w:cs="Arial"/>
                <w:sz w:val="22"/>
                <w:szCs w:val="22"/>
              </w:rPr>
            </w:pPr>
            <w:r w:rsidRPr="00CF1D42">
              <w:rPr>
                <w:rFonts w:ascii="Arial" w:hAnsi="Arial" w:cs="Arial"/>
                <w:sz w:val="22"/>
                <w:szCs w:val="22"/>
              </w:rPr>
              <w:t>9:00 A 19:00 HORAS</w:t>
            </w:r>
          </w:p>
        </w:tc>
      </w:tr>
      <w:tr w:rsidR="00F43416" w:rsidRPr="00CF1D42" w14:paraId="61087064" w14:textId="77777777" w:rsidTr="00F14CCA">
        <w:tc>
          <w:tcPr>
            <w:tcW w:w="4414" w:type="dxa"/>
          </w:tcPr>
          <w:p w14:paraId="38FFB8D2" w14:textId="4C0D347D" w:rsidR="00F43416" w:rsidRPr="00CF1D42" w:rsidRDefault="00F43416" w:rsidP="00CF1D42">
            <w:pPr>
              <w:pStyle w:val="p1"/>
              <w:spacing w:line="360" w:lineRule="auto"/>
              <w:jc w:val="both"/>
              <w:rPr>
                <w:rFonts w:ascii="Arial" w:hAnsi="Arial" w:cs="Arial"/>
                <w:sz w:val="22"/>
                <w:szCs w:val="22"/>
              </w:rPr>
            </w:pPr>
            <w:r w:rsidRPr="00CF1D42">
              <w:rPr>
                <w:rFonts w:ascii="Arial" w:hAnsi="Arial" w:cs="Arial"/>
                <w:sz w:val="22"/>
                <w:szCs w:val="22"/>
              </w:rPr>
              <w:t>MINISÚPER</w:t>
            </w:r>
          </w:p>
        </w:tc>
        <w:tc>
          <w:tcPr>
            <w:tcW w:w="4414" w:type="dxa"/>
          </w:tcPr>
          <w:p w14:paraId="456223E9" w14:textId="28D22C86" w:rsidR="00F43416" w:rsidRPr="00CF1D42" w:rsidRDefault="00F43416" w:rsidP="00CF1D42">
            <w:pPr>
              <w:pStyle w:val="p1"/>
              <w:spacing w:line="360" w:lineRule="auto"/>
              <w:jc w:val="both"/>
              <w:rPr>
                <w:rFonts w:ascii="Arial" w:hAnsi="Arial" w:cs="Arial"/>
                <w:sz w:val="22"/>
                <w:szCs w:val="22"/>
              </w:rPr>
            </w:pPr>
            <w:r w:rsidRPr="00CF1D42">
              <w:rPr>
                <w:rFonts w:ascii="Arial" w:hAnsi="Arial" w:cs="Arial"/>
                <w:sz w:val="22"/>
                <w:szCs w:val="22"/>
              </w:rPr>
              <w:t>7:00 A 20:00 HORAS</w:t>
            </w:r>
          </w:p>
        </w:tc>
      </w:tr>
      <w:tr w:rsidR="00F43416" w:rsidRPr="00CF1D42" w14:paraId="3ED77D93" w14:textId="77777777" w:rsidTr="00F14CCA">
        <w:tc>
          <w:tcPr>
            <w:tcW w:w="4414" w:type="dxa"/>
          </w:tcPr>
          <w:p w14:paraId="4A4C56F7" w14:textId="1933C875" w:rsidR="00F43416" w:rsidRPr="00CF1D42" w:rsidRDefault="00F43416" w:rsidP="00CF1D42">
            <w:pPr>
              <w:pStyle w:val="p1"/>
              <w:spacing w:line="360" w:lineRule="auto"/>
              <w:jc w:val="both"/>
              <w:rPr>
                <w:rFonts w:ascii="Arial" w:hAnsi="Arial" w:cs="Arial"/>
                <w:sz w:val="22"/>
                <w:szCs w:val="22"/>
              </w:rPr>
            </w:pPr>
            <w:r w:rsidRPr="00CF1D42">
              <w:rPr>
                <w:rFonts w:ascii="Arial" w:hAnsi="Arial" w:cs="Arial"/>
                <w:sz w:val="22"/>
                <w:szCs w:val="22"/>
              </w:rPr>
              <w:t>ÓPTICAS</w:t>
            </w:r>
          </w:p>
        </w:tc>
        <w:tc>
          <w:tcPr>
            <w:tcW w:w="4414" w:type="dxa"/>
          </w:tcPr>
          <w:p w14:paraId="6DB11DF7" w14:textId="50600B22" w:rsidR="00F43416" w:rsidRPr="00CF1D42" w:rsidRDefault="00F43416" w:rsidP="00CF1D42">
            <w:pPr>
              <w:pStyle w:val="p1"/>
              <w:spacing w:line="360" w:lineRule="auto"/>
              <w:jc w:val="both"/>
              <w:rPr>
                <w:rFonts w:ascii="Arial" w:hAnsi="Arial" w:cs="Arial"/>
                <w:sz w:val="22"/>
                <w:szCs w:val="22"/>
              </w:rPr>
            </w:pPr>
            <w:r w:rsidRPr="00CF1D42">
              <w:rPr>
                <w:rFonts w:ascii="Arial" w:hAnsi="Arial" w:cs="Arial"/>
                <w:sz w:val="22"/>
                <w:szCs w:val="22"/>
              </w:rPr>
              <w:t>9:00 A 19:00 HORAS</w:t>
            </w:r>
          </w:p>
        </w:tc>
      </w:tr>
      <w:tr w:rsidR="00F43416" w:rsidRPr="00CF1D42" w14:paraId="3FC5E0F7" w14:textId="77777777" w:rsidTr="00F14CCA">
        <w:tc>
          <w:tcPr>
            <w:tcW w:w="4414" w:type="dxa"/>
          </w:tcPr>
          <w:p w14:paraId="0BEB4EA3" w14:textId="3D9FCDBC" w:rsidR="00F43416" w:rsidRPr="00CF1D42" w:rsidRDefault="00F43416" w:rsidP="00CF1D42">
            <w:pPr>
              <w:pStyle w:val="p1"/>
              <w:spacing w:line="360" w:lineRule="auto"/>
              <w:jc w:val="both"/>
              <w:rPr>
                <w:rFonts w:ascii="Arial" w:hAnsi="Arial" w:cs="Arial"/>
                <w:sz w:val="22"/>
                <w:szCs w:val="22"/>
              </w:rPr>
            </w:pPr>
            <w:r w:rsidRPr="00CF1D42">
              <w:rPr>
                <w:rFonts w:ascii="Arial" w:hAnsi="Arial" w:cs="Arial"/>
                <w:sz w:val="22"/>
                <w:szCs w:val="22"/>
              </w:rPr>
              <w:t>PALETERÍA O HELADOS</w:t>
            </w:r>
          </w:p>
        </w:tc>
        <w:tc>
          <w:tcPr>
            <w:tcW w:w="4414" w:type="dxa"/>
          </w:tcPr>
          <w:p w14:paraId="5D347052" w14:textId="2EAA8573" w:rsidR="00F43416" w:rsidRPr="00CF1D42" w:rsidRDefault="00F43416" w:rsidP="00CF1D42">
            <w:pPr>
              <w:pStyle w:val="p1"/>
              <w:spacing w:line="360" w:lineRule="auto"/>
              <w:jc w:val="both"/>
              <w:rPr>
                <w:rFonts w:ascii="Arial" w:hAnsi="Arial" w:cs="Arial"/>
                <w:sz w:val="22"/>
                <w:szCs w:val="22"/>
              </w:rPr>
            </w:pPr>
            <w:r w:rsidRPr="00CF1D42">
              <w:rPr>
                <w:rFonts w:ascii="Arial" w:hAnsi="Arial" w:cs="Arial"/>
                <w:sz w:val="22"/>
                <w:szCs w:val="22"/>
              </w:rPr>
              <w:t>9:00 A 19:00 HORAS</w:t>
            </w:r>
          </w:p>
        </w:tc>
      </w:tr>
      <w:tr w:rsidR="00F43416" w:rsidRPr="00CF1D42" w14:paraId="3E73A267" w14:textId="77777777" w:rsidTr="00F14CCA">
        <w:tc>
          <w:tcPr>
            <w:tcW w:w="4414" w:type="dxa"/>
          </w:tcPr>
          <w:p w14:paraId="6722E9D6" w14:textId="4C1D554B" w:rsidR="00F43416" w:rsidRPr="00CF1D42" w:rsidRDefault="00F43416" w:rsidP="00CF1D42">
            <w:pPr>
              <w:pStyle w:val="p1"/>
              <w:spacing w:line="360" w:lineRule="auto"/>
              <w:jc w:val="both"/>
              <w:rPr>
                <w:rFonts w:ascii="Arial" w:hAnsi="Arial" w:cs="Arial"/>
                <w:sz w:val="22"/>
                <w:szCs w:val="22"/>
              </w:rPr>
            </w:pPr>
            <w:r w:rsidRPr="00CF1D42">
              <w:rPr>
                <w:rFonts w:ascii="Arial" w:hAnsi="Arial" w:cs="Arial"/>
                <w:sz w:val="22"/>
                <w:szCs w:val="22"/>
              </w:rPr>
              <w:t>PANADERÍA</w:t>
            </w:r>
          </w:p>
        </w:tc>
        <w:tc>
          <w:tcPr>
            <w:tcW w:w="4414" w:type="dxa"/>
          </w:tcPr>
          <w:p w14:paraId="41719BD2" w14:textId="09733FF6" w:rsidR="00F43416" w:rsidRPr="00CF1D42" w:rsidRDefault="00F43416" w:rsidP="00CF1D42">
            <w:pPr>
              <w:pStyle w:val="p1"/>
              <w:spacing w:line="360" w:lineRule="auto"/>
              <w:jc w:val="both"/>
              <w:rPr>
                <w:rFonts w:ascii="Arial" w:hAnsi="Arial" w:cs="Arial"/>
                <w:sz w:val="22"/>
                <w:szCs w:val="22"/>
              </w:rPr>
            </w:pPr>
            <w:r w:rsidRPr="00CF1D42">
              <w:rPr>
                <w:rFonts w:ascii="Arial" w:hAnsi="Arial" w:cs="Arial"/>
                <w:sz w:val="22"/>
                <w:szCs w:val="22"/>
              </w:rPr>
              <w:t>7:00 A 19:00 HORAS</w:t>
            </w:r>
          </w:p>
        </w:tc>
      </w:tr>
      <w:tr w:rsidR="00F43416" w:rsidRPr="00CF1D42" w14:paraId="298481B2" w14:textId="77777777" w:rsidTr="00F14CCA">
        <w:tc>
          <w:tcPr>
            <w:tcW w:w="4414" w:type="dxa"/>
          </w:tcPr>
          <w:p w14:paraId="76957CD7" w14:textId="414E822E" w:rsidR="00F43416" w:rsidRPr="00CF1D42" w:rsidRDefault="00F43416" w:rsidP="00CF1D42">
            <w:pPr>
              <w:pStyle w:val="p1"/>
              <w:spacing w:line="360" w:lineRule="auto"/>
              <w:jc w:val="both"/>
              <w:rPr>
                <w:rFonts w:ascii="Arial" w:hAnsi="Arial" w:cs="Arial"/>
                <w:sz w:val="22"/>
                <w:szCs w:val="22"/>
              </w:rPr>
            </w:pPr>
            <w:r w:rsidRPr="00CF1D42">
              <w:rPr>
                <w:rFonts w:ascii="Arial" w:hAnsi="Arial" w:cs="Arial"/>
                <w:sz w:val="22"/>
                <w:szCs w:val="22"/>
              </w:rPr>
              <w:t>PAPELERÍA, CENTROS DE FOTOCOPIADO, ESTABLECIMIENTOS DE INTERNET, IMPRENTAS</w:t>
            </w:r>
          </w:p>
        </w:tc>
        <w:tc>
          <w:tcPr>
            <w:tcW w:w="4414" w:type="dxa"/>
          </w:tcPr>
          <w:p w14:paraId="607FED59" w14:textId="77777777" w:rsidR="00F43416" w:rsidRPr="00CF1D42" w:rsidRDefault="00F43416" w:rsidP="00CF1D42">
            <w:pPr>
              <w:pStyle w:val="p1"/>
              <w:spacing w:line="360" w:lineRule="auto"/>
              <w:jc w:val="both"/>
              <w:rPr>
                <w:rFonts w:ascii="Arial" w:hAnsi="Arial" w:cs="Arial"/>
                <w:sz w:val="22"/>
                <w:szCs w:val="22"/>
              </w:rPr>
            </w:pPr>
            <w:r w:rsidRPr="00CF1D42">
              <w:rPr>
                <w:rFonts w:ascii="Arial" w:hAnsi="Arial" w:cs="Arial"/>
                <w:sz w:val="22"/>
                <w:szCs w:val="22"/>
              </w:rPr>
              <w:t>8:00 A 20:00 HORAS</w:t>
            </w:r>
          </w:p>
          <w:p w14:paraId="5FE32EBA" w14:textId="77777777" w:rsidR="00F43416" w:rsidRPr="00CF1D42" w:rsidRDefault="00F43416" w:rsidP="00CF1D42">
            <w:pPr>
              <w:pStyle w:val="p1"/>
              <w:spacing w:line="360" w:lineRule="auto"/>
              <w:jc w:val="both"/>
              <w:rPr>
                <w:rFonts w:ascii="Arial" w:hAnsi="Arial" w:cs="Arial"/>
                <w:sz w:val="22"/>
                <w:szCs w:val="22"/>
              </w:rPr>
            </w:pPr>
          </w:p>
        </w:tc>
      </w:tr>
      <w:tr w:rsidR="00F43416" w:rsidRPr="00CF1D42" w14:paraId="0769ED8D" w14:textId="77777777" w:rsidTr="00F14CCA">
        <w:tc>
          <w:tcPr>
            <w:tcW w:w="4414" w:type="dxa"/>
          </w:tcPr>
          <w:p w14:paraId="7D94822A" w14:textId="7ADABB9C" w:rsidR="00F43416" w:rsidRPr="00CF1D42" w:rsidRDefault="00F43416" w:rsidP="00CF1D42">
            <w:pPr>
              <w:pStyle w:val="p1"/>
              <w:spacing w:line="360" w:lineRule="auto"/>
              <w:jc w:val="both"/>
              <w:rPr>
                <w:rFonts w:ascii="Arial" w:hAnsi="Arial" w:cs="Arial"/>
                <w:sz w:val="22"/>
                <w:szCs w:val="22"/>
              </w:rPr>
            </w:pPr>
            <w:r w:rsidRPr="00CF1D42">
              <w:rPr>
                <w:rFonts w:ascii="Arial" w:hAnsi="Arial" w:cs="Arial"/>
                <w:sz w:val="22"/>
                <w:szCs w:val="22"/>
              </w:rPr>
              <w:t>PASTELERÍA</w:t>
            </w:r>
          </w:p>
        </w:tc>
        <w:tc>
          <w:tcPr>
            <w:tcW w:w="4414" w:type="dxa"/>
          </w:tcPr>
          <w:p w14:paraId="45527547" w14:textId="48FD00C4" w:rsidR="00F43416" w:rsidRPr="00CF1D42" w:rsidRDefault="00F43416" w:rsidP="00CF1D42">
            <w:pPr>
              <w:pStyle w:val="p1"/>
              <w:spacing w:line="360" w:lineRule="auto"/>
              <w:jc w:val="both"/>
              <w:rPr>
                <w:rFonts w:ascii="Arial" w:hAnsi="Arial" w:cs="Arial"/>
                <w:sz w:val="22"/>
                <w:szCs w:val="22"/>
              </w:rPr>
            </w:pPr>
            <w:r w:rsidRPr="00CF1D42">
              <w:rPr>
                <w:rFonts w:ascii="Arial" w:hAnsi="Arial" w:cs="Arial"/>
                <w:sz w:val="22"/>
                <w:szCs w:val="22"/>
              </w:rPr>
              <w:t>7:00 A 19:00 HORAS</w:t>
            </w:r>
          </w:p>
        </w:tc>
      </w:tr>
      <w:tr w:rsidR="00F43416" w:rsidRPr="00CF1D42" w14:paraId="4A841250" w14:textId="77777777" w:rsidTr="00F14CCA">
        <w:tc>
          <w:tcPr>
            <w:tcW w:w="4414" w:type="dxa"/>
          </w:tcPr>
          <w:p w14:paraId="51BC5688" w14:textId="5FED9457" w:rsidR="00F43416" w:rsidRPr="00CF1D42" w:rsidRDefault="008A4E15" w:rsidP="00CF1D42">
            <w:pPr>
              <w:pStyle w:val="p1"/>
              <w:spacing w:line="360" w:lineRule="auto"/>
              <w:jc w:val="both"/>
              <w:rPr>
                <w:rFonts w:ascii="Arial" w:hAnsi="Arial" w:cs="Arial"/>
                <w:sz w:val="22"/>
                <w:szCs w:val="22"/>
              </w:rPr>
            </w:pPr>
            <w:r w:rsidRPr="00CF1D42">
              <w:rPr>
                <w:rFonts w:ascii="Arial" w:hAnsi="Arial" w:cs="Arial"/>
                <w:sz w:val="22"/>
                <w:szCs w:val="22"/>
              </w:rPr>
              <w:t>PELUQUERÍA</w:t>
            </w:r>
          </w:p>
        </w:tc>
        <w:tc>
          <w:tcPr>
            <w:tcW w:w="4414" w:type="dxa"/>
          </w:tcPr>
          <w:p w14:paraId="41508ED3" w14:textId="204B660C" w:rsidR="00F43416" w:rsidRPr="00CF1D42" w:rsidRDefault="008A4E15" w:rsidP="00CF1D42">
            <w:pPr>
              <w:pStyle w:val="p1"/>
              <w:spacing w:line="360" w:lineRule="auto"/>
              <w:jc w:val="both"/>
              <w:rPr>
                <w:rFonts w:ascii="Arial" w:hAnsi="Arial" w:cs="Arial"/>
                <w:sz w:val="22"/>
                <w:szCs w:val="22"/>
              </w:rPr>
            </w:pPr>
            <w:r w:rsidRPr="00CF1D42">
              <w:rPr>
                <w:rFonts w:ascii="Arial" w:hAnsi="Arial" w:cs="Arial"/>
                <w:sz w:val="22"/>
                <w:szCs w:val="22"/>
              </w:rPr>
              <w:t>8:00 A 20:00 HORAS</w:t>
            </w:r>
          </w:p>
        </w:tc>
      </w:tr>
      <w:tr w:rsidR="00F43416" w:rsidRPr="00CF1D42" w14:paraId="18453C09" w14:textId="77777777" w:rsidTr="00F14CCA">
        <w:tc>
          <w:tcPr>
            <w:tcW w:w="4414" w:type="dxa"/>
          </w:tcPr>
          <w:p w14:paraId="7821EE66" w14:textId="172966A6" w:rsidR="00F43416" w:rsidRPr="00CF1D42" w:rsidRDefault="008A4E15" w:rsidP="00CF1D42">
            <w:pPr>
              <w:pStyle w:val="p1"/>
              <w:spacing w:line="360" w:lineRule="auto"/>
              <w:jc w:val="both"/>
              <w:rPr>
                <w:rFonts w:ascii="Arial" w:hAnsi="Arial" w:cs="Arial"/>
                <w:sz w:val="22"/>
                <w:szCs w:val="22"/>
              </w:rPr>
            </w:pPr>
            <w:r w:rsidRPr="00CF1D42">
              <w:rPr>
                <w:rFonts w:ascii="Arial" w:hAnsi="Arial" w:cs="Arial"/>
                <w:sz w:val="22"/>
                <w:szCs w:val="22"/>
              </w:rPr>
              <w:t>PERFUMERÍA</w:t>
            </w:r>
          </w:p>
        </w:tc>
        <w:tc>
          <w:tcPr>
            <w:tcW w:w="4414" w:type="dxa"/>
          </w:tcPr>
          <w:p w14:paraId="48C3BD62" w14:textId="0F0C3999" w:rsidR="00F43416" w:rsidRPr="00CF1D42" w:rsidRDefault="008A4E15" w:rsidP="00CF1D42">
            <w:pPr>
              <w:pStyle w:val="p1"/>
              <w:spacing w:line="360" w:lineRule="auto"/>
              <w:jc w:val="both"/>
              <w:rPr>
                <w:rFonts w:ascii="Arial" w:hAnsi="Arial" w:cs="Arial"/>
                <w:sz w:val="22"/>
                <w:szCs w:val="22"/>
              </w:rPr>
            </w:pPr>
            <w:r w:rsidRPr="00CF1D42">
              <w:rPr>
                <w:rFonts w:ascii="Arial" w:hAnsi="Arial" w:cs="Arial"/>
                <w:sz w:val="22"/>
                <w:szCs w:val="22"/>
              </w:rPr>
              <w:t>9:00 A 19:00 HORAS</w:t>
            </w:r>
          </w:p>
        </w:tc>
      </w:tr>
      <w:tr w:rsidR="00F43416" w:rsidRPr="00CF1D42" w14:paraId="536617A4" w14:textId="77777777" w:rsidTr="00F14CCA">
        <w:tc>
          <w:tcPr>
            <w:tcW w:w="4414" w:type="dxa"/>
          </w:tcPr>
          <w:p w14:paraId="643A99C2" w14:textId="2EC664D7" w:rsidR="00F43416" w:rsidRPr="00CF1D42" w:rsidRDefault="008A4E15" w:rsidP="00CF1D42">
            <w:pPr>
              <w:pStyle w:val="p1"/>
              <w:spacing w:line="360" w:lineRule="auto"/>
              <w:jc w:val="both"/>
              <w:rPr>
                <w:rFonts w:ascii="Arial" w:hAnsi="Arial" w:cs="Arial"/>
                <w:sz w:val="22"/>
                <w:szCs w:val="22"/>
              </w:rPr>
            </w:pPr>
            <w:r w:rsidRPr="00CF1D42">
              <w:rPr>
                <w:rFonts w:ascii="Arial" w:hAnsi="Arial" w:cs="Arial"/>
                <w:sz w:val="22"/>
                <w:szCs w:val="22"/>
              </w:rPr>
              <w:t>PESCADERÍA</w:t>
            </w:r>
          </w:p>
        </w:tc>
        <w:tc>
          <w:tcPr>
            <w:tcW w:w="4414" w:type="dxa"/>
          </w:tcPr>
          <w:p w14:paraId="3729A32F" w14:textId="0F1DA6A9" w:rsidR="00F43416" w:rsidRPr="00CF1D42" w:rsidRDefault="008A4E15" w:rsidP="00CF1D42">
            <w:pPr>
              <w:pStyle w:val="p1"/>
              <w:spacing w:line="360" w:lineRule="auto"/>
              <w:jc w:val="both"/>
              <w:rPr>
                <w:rFonts w:ascii="Arial" w:hAnsi="Arial" w:cs="Arial"/>
                <w:sz w:val="22"/>
                <w:szCs w:val="22"/>
              </w:rPr>
            </w:pPr>
            <w:r w:rsidRPr="00CF1D42">
              <w:rPr>
                <w:rFonts w:ascii="Arial" w:hAnsi="Arial" w:cs="Arial"/>
                <w:sz w:val="22"/>
                <w:szCs w:val="22"/>
              </w:rPr>
              <w:t>6:00 A 21:00 HORAS</w:t>
            </w:r>
          </w:p>
        </w:tc>
      </w:tr>
      <w:tr w:rsidR="008A4E15" w:rsidRPr="00CF1D42" w14:paraId="6AB29DB6" w14:textId="77777777" w:rsidTr="00F14CCA">
        <w:tc>
          <w:tcPr>
            <w:tcW w:w="4414" w:type="dxa"/>
          </w:tcPr>
          <w:p w14:paraId="5E36100B" w14:textId="334E5C34" w:rsidR="008A4E15" w:rsidRPr="00CF1D42" w:rsidRDefault="008A4E15" w:rsidP="00CF1D42">
            <w:pPr>
              <w:pStyle w:val="p1"/>
              <w:spacing w:line="360" w:lineRule="auto"/>
              <w:jc w:val="both"/>
              <w:rPr>
                <w:rFonts w:ascii="Arial" w:hAnsi="Arial" w:cs="Arial"/>
                <w:sz w:val="22"/>
                <w:szCs w:val="22"/>
              </w:rPr>
            </w:pPr>
            <w:r w:rsidRPr="00CF1D42">
              <w:rPr>
                <w:rFonts w:ascii="Arial" w:hAnsi="Arial" w:cs="Arial"/>
                <w:sz w:val="22"/>
                <w:szCs w:val="22"/>
              </w:rPr>
              <w:lastRenderedPageBreak/>
              <w:t>PINTURAS E IMPERMEABILIZANTES</w:t>
            </w:r>
          </w:p>
        </w:tc>
        <w:tc>
          <w:tcPr>
            <w:tcW w:w="4414" w:type="dxa"/>
          </w:tcPr>
          <w:p w14:paraId="5B125E25" w14:textId="29F94D06" w:rsidR="008A4E15" w:rsidRPr="00CF1D42" w:rsidRDefault="008A4E15" w:rsidP="00CF1D42">
            <w:pPr>
              <w:pStyle w:val="p1"/>
              <w:spacing w:line="360" w:lineRule="auto"/>
              <w:jc w:val="both"/>
              <w:rPr>
                <w:rFonts w:ascii="Arial" w:hAnsi="Arial" w:cs="Arial"/>
                <w:sz w:val="22"/>
                <w:szCs w:val="22"/>
              </w:rPr>
            </w:pPr>
            <w:r w:rsidRPr="00CF1D42">
              <w:rPr>
                <w:rFonts w:ascii="Arial" w:hAnsi="Arial" w:cs="Arial"/>
                <w:sz w:val="22"/>
                <w:szCs w:val="22"/>
              </w:rPr>
              <w:t>9:00 A 19:00 HORAS</w:t>
            </w:r>
          </w:p>
        </w:tc>
      </w:tr>
      <w:tr w:rsidR="008A4E15" w:rsidRPr="00CF1D42" w14:paraId="482411A5" w14:textId="77777777" w:rsidTr="00F14CCA">
        <w:tc>
          <w:tcPr>
            <w:tcW w:w="4414" w:type="dxa"/>
          </w:tcPr>
          <w:p w14:paraId="402745E3" w14:textId="4BE4E8C5" w:rsidR="008A4E15" w:rsidRPr="00CF1D42" w:rsidRDefault="008A4E15" w:rsidP="00CF1D42">
            <w:pPr>
              <w:pStyle w:val="p1"/>
              <w:spacing w:line="360" w:lineRule="auto"/>
              <w:jc w:val="both"/>
              <w:rPr>
                <w:rFonts w:ascii="Arial" w:hAnsi="Arial" w:cs="Arial"/>
                <w:sz w:val="22"/>
                <w:szCs w:val="22"/>
              </w:rPr>
            </w:pPr>
            <w:r w:rsidRPr="00CF1D42">
              <w:rPr>
                <w:rFonts w:ascii="Arial" w:hAnsi="Arial" w:cs="Arial"/>
                <w:sz w:val="22"/>
                <w:szCs w:val="22"/>
              </w:rPr>
              <w:t>PIZZERÍA</w:t>
            </w:r>
          </w:p>
        </w:tc>
        <w:tc>
          <w:tcPr>
            <w:tcW w:w="4414" w:type="dxa"/>
          </w:tcPr>
          <w:p w14:paraId="3DB0F141" w14:textId="7A9E6799" w:rsidR="008A4E15" w:rsidRPr="00CF1D42" w:rsidRDefault="008A4E15" w:rsidP="00CF1D42">
            <w:pPr>
              <w:pStyle w:val="p1"/>
              <w:spacing w:line="360" w:lineRule="auto"/>
              <w:jc w:val="both"/>
              <w:rPr>
                <w:rFonts w:ascii="Arial" w:hAnsi="Arial" w:cs="Arial"/>
                <w:sz w:val="22"/>
                <w:szCs w:val="22"/>
              </w:rPr>
            </w:pPr>
            <w:r w:rsidRPr="00CF1D42">
              <w:rPr>
                <w:rFonts w:ascii="Arial" w:hAnsi="Arial" w:cs="Arial"/>
                <w:sz w:val="22"/>
                <w:szCs w:val="22"/>
              </w:rPr>
              <w:t>9:00 A 22:00 HORAS</w:t>
            </w:r>
          </w:p>
        </w:tc>
      </w:tr>
      <w:tr w:rsidR="008A4E15" w:rsidRPr="00CF1D42" w14:paraId="702B5657" w14:textId="77777777" w:rsidTr="00F14CCA">
        <w:tc>
          <w:tcPr>
            <w:tcW w:w="4414" w:type="dxa"/>
          </w:tcPr>
          <w:p w14:paraId="3B25EEF9" w14:textId="65D3A379" w:rsidR="008A4E15" w:rsidRPr="00CF1D42" w:rsidRDefault="008A4E15" w:rsidP="00CF1D42">
            <w:pPr>
              <w:pStyle w:val="p1"/>
              <w:spacing w:line="360" w:lineRule="auto"/>
              <w:jc w:val="both"/>
              <w:rPr>
                <w:rFonts w:ascii="Arial" w:hAnsi="Arial" w:cs="Arial"/>
                <w:sz w:val="22"/>
                <w:szCs w:val="22"/>
              </w:rPr>
            </w:pPr>
            <w:r w:rsidRPr="00CF1D42">
              <w:rPr>
                <w:rFonts w:ascii="Arial" w:hAnsi="Arial" w:cs="Arial"/>
                <w:sz w:val="22"/>
                <w:szCs w:val="22"/>
              </w:rPr>
              <w:t>PLOMERÍA</w:t>
            </w:r>
          </w:p>
        </w:tc>
        <w:tc>
          <w:tcPr>
            <w:tcW w:w="4414" w:type="dxa"/>
          </w:tcPr>
          <w:p w14:paraId="394D93C9" w14:textId="4423577B" w:rsidR="008A4E15" w:rsidRPr="00CF1D42" w:rsidRDefault="008A4E15" w:rsidP="00CF1D42">
            <w:pPr>
              <w:pStyle w:val="p1"/>
              <w:spacing w:line="360" w:lineRule="auto"/>
              <w:jc w:val="both"/>
              <w:rPr>
                <w:rFonts w:ascii="Arial" w:hAnsi="Arial" w:cs="Arial"/>
                <w:sz w:val="22"/>
                <w:szCs w:val="22"/>
              </w:rPr>
            </w:pPr>
            <w:r w:rsidRPr="00CF1D42">
              <w:rPr>
                <w:rFonts w:ascii="Arial" w:hAnsi="Arial" w:cs="Arial"/>
                <w:sz w:val="22"/>
                <w:szCs w:val="22"/>
              </w:rPr>
              <w:t>9:00 A 19:00 HORAS</w:t>
            </w:r>
          </w:p>
        </w:tc>
      </w:tr>
      <w:tr w:rsidR="008A4E15" w:rsidRPr="00CF1D42" w14:paraId="2C0262C3" w14:textId="77777777" w:rsidTr="00F14CCA">
        <w:tc>
          <w:tcPr>
            <w:tcW w:w="4414" w:type="dxa"/>
          </w:tcPr>
          <w:p w14:paraId="19651105" w14:textId="565A71AB" w:rsidR="008A4E15" w:rsidRPr="00CF1D42" w:rsidRDefault="008A4E15" w:rsidP="00CF1D42">
            <w:pPr>
              <w:pStyle w:val="p1"/>
              <w:spacing w:line="360" w:lineRule="auto"/>
              <w:jc w:val="both"/>
              <w:rPr>
                <w:rFonts w:ascii="Arial" w:hAnsi="Arial" w:cs="Arial"/>
                <w:sz w:val="22"/>
                <w:szCs w:val="22"/>
              </w:rPr>
            </w:pPr>
            <w:r w:rsidRPr="00CF1D42">
              <w:rPr>
                <w:rFonts w:ascii="Arial" w:hAnsi="Arial" w:cs="Arial"/>
                <w:sz w:val="22"/>
                <w:szCs w:val="22"/>
              </w:rPr>
              <w:t>POLLERÍA</w:t>
            </w:r>
          </w:p>
        </w:tc>
        <w:tc>
          <w:tcPr>
            <w:tcW w:w="4414" w:type="dxa"/>
          </w:tcPr>
          <w:p w14:paraId="554AA756" w14:textId="7B98F61B" w:rsidR="008A4E15" w:rsidRPr="00CF1D42" w:rsidRDefault="008A4E15" w:rsidP="00CF1D42">
            <w:pPr>
              <w:pStyle w:val="p1"/>
              <w:spacing w:line="360" w:lineRule="auto"/>
              <w:jc w:val="both"/>
              <w:rPr>
                <w:rFonts w:ascii="Arial" w:hAnsi="Arial" w:cs="Arial"/>
                <w:sz w:val="22"/>
                <w:szCs w:val="22"/>
              </w:rPr>
            </w:pPr>
            <w:r w:rsidRPr="00CF1D42">
              <w:rPr>
                <w:rFonts w:ascii="Arial" w:hAnsi="Arial" w:cs="Arial"/>
                <w:sz w:val="22"/>
                <w:szCs w:val="22"/>
              </w:rPr>
              <w:t>7:00 A 19:00 HORAS</w:t>
            </w:r>
          </w:p>
        </w:tc>
      </w:tr>
      <w:tr w:rsidR="008A4E15" w:rsidRPr="00CF1D42" w14:paraId="3B7C0205" w14:textId="77777777" w:rsidTr="00F14CCA">
        <w:tc>
          <w:tcPr>
            <w:tcW w:w="4414" w:type="dxa"/>
          </w:tcPr>
          <w:p w14:paraId="6EAE6DC3" w14:textId="3DDC7C02" w:rsidR="008A4E15" w:rsidRPr="00CF1D42" w:rsidRDefault="008A4E15" w:rsidP="00CF1D42">
            <w:pPr>
              <w:pStyle w:val="p1"/>
              <w:spacing w:line="360" w:lineRule="auto"/>
              <w:jc w:val="both"/>
              <w:rPr>
                <w:rFonts w:ascii="Arial" w:hAnsi="Arial" w:cs="Arial"/>
                <w:sz w:val="22"/>
                <w:szCs w:val="22"/>
              </w:rPr>
            </w:pPr>
            <w:r w:rsidRPr="00CF1D42">
              <w:rPr>
                <w:rFonts w:ascii="Arial" w:hAnsi="Arial" w:cs="Arial"/>
                <w:sz w:val="22"/>
                <w:szCs w:val="22"/>
              </w:rPr>
              <w:t>PRODUCTOS DE BELLEZA</w:t>
            </w:r>
          </w:p>
        </w:tc>
        <w:tc>
          <w:tcPr>
            <w:tcW w:w="4414" w:type="dxa"/>
          </w:tcPr>
          <w:p w14:paraId="34B5BF63" w14:textId="7FAAA0DF" w:rsidR="008A4E15" w:rsidRPr="00CF1D42" w:rsidRDefault="008A4E15" w:rsidP="00CF1D42">
            <w:pPr>
              <w:pStyle w:val="p1"/>
              <w:spacing w:line="360" w:lineRule="auto"/>
              <w:jc w:val="both"/>
              <w:rPr>
                <w:rFonts w:ascii="Arial" w:hAnsi="Arial" w:cs="Arial"/>
                <w:sz w:val="22"/>
                <w:szCs w:val="22"/>
              </w:rPr>
            </w:pPr>
            <w:r w:rsidRPr="00CF1D42">
              <w:rPr>
                <w:rFonts w:ascii="Arial" w:hAnsi="Arial" w:cs="Arial"/>
                <w:sz w:val="22"/>
                <w:szCs w:val="22"/>
              </w:rPr>
              <w:t>9:00 A 19:00 HORAS</w:t>
            </w:r>
          </w:p>
        </w:tc>
      </w:tr>
      <w:tr w:rsidR="008A4E15" w:rsidRPr="00CF1D42" w14:paraId="30ED9937" w14:textId="77777777" w:rsidTr="00F14CCA">
        <w:tc>
          <w:tcPr>
            <w:tcW w:w="4414" w:type="dxa"/>
          </w:tcPr>
          <w:p w14:paraId="1F1BC0FE" w14:textId="064316F8" w:rsidR="008A4E15" w:rsidRPr="00CF1D42" w:rsidRDefault="008A4E15" w:rsidP="00CF1D42">
            <w:pPr>
              <w:pStyle w:val="p1"/>
              <w:spacing w:line="360" w:lineRule="auto"/>
              <w:jc w:val="both"/>
              <w:rPr>
                <w:rFonts w:ascii="Arial" w:hAnsi="Arial" w:cs="Arial"/>
                <w:sz w:val="22"/>
                <w:szCs w:val="22"/>
              </w:rPr>
            </w:pPr>
            <w:r w:rsidRPr="00CF1D42">
              <w:rPr>
                <w:rFonts w:ascii="Arial" w:hAnsi="Arial" w:cs="Arial"/>
                <w:sz w:val="22"/>
                <w:szCs w:val="22"/>
              </w:rPr>
              <w:t>PRODUCTOS DE LIMPIEZA</w:t>
            </w:r>
          </w:p>
        </w:tc>
        <w:tc>
          <w:tcPr>
            <w:tcW w:w="4414" w:type="dxa"/>
          </w:tcPr>
          <w:p w14:paraId="06C7900B" w14:textId="31F1D705" w:rsidR="008A4E15" w:rsidRPr="00CF1D42" w:rsidRDefault="008A4E15" w:rsidP="00CF1D42">
            <w:pPr>
              <w:pStyle w:val="p1"/>
              <w:spacing w:line="360" w:lineRule="auto"/>
              <w:jc w:val="both"/>
              <w:rPr>
                <w:rFonts w:ascii="Arial" w:hAnsi="Arial" w:cs="Arial"/>
                <w:sz w:val="22"/>
                <w:szCs w:val="22"/>
              </w:rPr>
            </w:pPr>
            <w:r w:rsidRPr="00CF1D42">
              <w:rPr>
                <w:rFonts w:ascii="Arial" w:hAnsi="Arial" w:cs="Arial"/>
                <w:sz w:val="22"/>
                <w:szCs w:val="22"/>
              </w:rPr>
              <w:t>9:00 A 19:00 HORAS</w:t>
            </w:r>
          </w:p>
        </w:tc>
      </w:tr>
      <w:tr w:rsidR="008A4E15" w:rsidRPr="00CF1D42" w14:paraId="5BD47B8A" w14:textId="77777777" w:rsidTr="00F14CCA">
        <w:tc>
          <w:tcPr>
            <w:tcW w:w="4414" w:type="dxa"/>
          </w:tcPr>
          <w:p w14:paraId="6A4D3621" w14:textId="6D2920B1" w:rsidR="008A4E15" w:rsidRPr="00CF1D42" w:rsidRDefault="008A4E15" w:rsidP="00CF1D42">
            <w:pPr>
              <w:pStyle w:val="p1"/>
              <w:spacing w:line="360" w:lineRule="auto"/>
              <w:jc w:val="both"/>
              <w:rPr>
                <w:rFonts w:ascii="Arial" w:hAnsi="Arial" w:cs="Arial"/>
                <w:sz w:val="22"/>
                <w:szCs w:val="22"/>
              </w:rPr>
            </w:pPr>
            <w:r w:rsidRPr="00CF1D42">
              <w:rPr>
                <w:rFonts w:ascii="Arial" w:hAnsi="Arial" w:cs="Arial"/>
                <w:sz w:val="22"/>
                <w:szCs w:val="22"/>
              </w:rPr>
              <w:t xml:space="preserve">PURIFICADORAS </w:t>
            </w:r>
          </w:p>
        </w:tc>
        <w:tc>
          <w:tcPr>
            <w:tcW w:w="4414" w:type="dxa"/>
          </w:tcPr>
          <w:p w14:paraId="2F228EFE" w14:textId="486BDDCF" w:rsidR="008A4E15" w:rsidRPr="00CF1D42" w:rsidRDefault="008A4E15" w:rsidP="00CF1D42">
            <w:pPr>
              <w:pStyle w:val="p1"/>
              <w:spacing w:line="360" w:lineRule="auto"/>
              <w:jc w:val="both"/>
              <w:rPr>
                <w:rFonts w:ascii="Arial" w:hAnsi="Arial" w:cs="Arial"/>
                <w:sz w:val="22"/>
                <w:szCs w:val="22"/>
              </w:rPr>
            </w:pPr>
            <w:r w:rsidRPr="00CF1D42">
              <w:rPr>
                <w:rFonts w:ascii="Arial" w:hAnsi="Arial" w:cs="Arial"/>
                <w:sz w:val="22"/>
                <w:szCs w:val="22"/>
              </w:rPr>
              <w:t>7:00 A 19:00 HORAS</w:t>
            </w:r>
          </w:p>
        </w:tc>
      </w:tr>
      <w:tr w:rsidR="008A4E15" w:rsidRPr="00CF1D42" w14:paraId="213D26AC" w14:textId="77777777" w:rsidTr="00F14CCA">
        <w:tc>
          <w:tcPr>
            <w:tcW w:w="4414" w:type="dxa"/>
          </w:tcPr>
          <w:p w14:paraId="502247CC" w14:textId="191BB161" w:rsidR="008A4E15" w:rsidRPr="00CF1D42" w:rsidRDefault="008A4E15" w:rsidP="00CF1D42">
            <w:pPr>
              <w:pStyle w:val="p1"/>
              <w:spacing w:line="360" w:lineRule="auto"/>
              <w:jc w:val="both"/>
              <w:rPr>
                <w:rFonts w:ascii="Arial" w:hAnsi="Arial" w:cs="Arial"/>
                <w:sz w:val="22"/>
                <w:szCs w:val="22"/>
              </w:rPr>
            </w:pPr>
            <w:r w:rsidRPr="00CF1D42">
              <w:rPr>
                <w:rFonts w:ascii="Arial" w:hAnsi="Arial" w:cs="Arial"/>
                <w:sz w:val="22"/>
                <w:szCs w:val="22"/>
              </w:rPr>
              <w:t>REFACCIONARIAS</w:t>
            </w:r>
          </w:p>
        </w:tc>
        <w:tc>
          <w:tcPr>
            <w:tcW w:w="4414" w:type="dxa"/>
          </w:tcPr>
          <w:p w14:paraId="4E294B5E" w14:textId="6B8210D9" w:rsidR="008A4E15" w:rsidRPr="00CF1D42" w:rsidRDefault="008A4E15" w:rsidP="00CF1D42">
            <w:pPr>
              <w:pStyle w:val="p1"/>
              <w:spacing w:line="360" w:lineRule="auto"/>
              <w:jc w:val="both"/>
              <w:rPr>
                <w:rFonts w:ascii="Arial" w:hAnsi="Arial" w:cs="Arial"/>
                <w:sz w:val="22"/>
                <w:szCs w:val="22"/>
              </w:rPr>
            </w:pPr>
            <w:r w:rsidRPr="00CF1D42">
              <w:rPr>
                <w:rFonts w:ascii="Arial" w:hAnsi="Arial" w:cs="Arial"/>
                <w:sz w:val="22"/>
                <w:szCs w:val="22"/>
              </w:rPr>
              <w:t>9:00 A 19:00 HORAS</w:t>
            </w:r>
          </w:p>
        </w:tc>
      </w:tr>
      <w:tr w:rsidR="008A4E15" w:rsidRPr="00CF1D42" w14:paraId="7663A139" w14:textId="77777777" w:rsidTr="00F14CCA">
        <w:tc>
          <w:tcPr>
            <w:tcW w:w="4414" w:type="dxa"/>
          </w:tcPr>
          <w:p w14:paraId="2878C34C" w14:textId="77CD56FB" w:rsidR="008A4E15" w:rsidRPr="00CF1D42" w:rsidRDefault="008A4E15" w:rsidP="00CF1D42">
            <w:pPr>
              <w:pStyle w:val="p1"/>
              <w:spacing w:line="360" w:lineRule="auto"/>
              <w:jc w:val="both"/>
              <w:rPr>
                <w:rFonts w:ascii="Arial" w:hAnsi="Arial" w:cs="Arial"/>
                <w:sz w:val="22"/>
                <w:szCs w:val="22"/>
              </w:rPr>
            </w:pPr>
            <w:r w:rsidRPr="00CF1D42">
              <w:rPr>
                <w:rFonts w:ascii="Arial" w:hAnsi="Arial" w:cs="Arial"/>
                <w:sz w:val="22"/>
                <w:szCs w:val="22"/>
              </w:rPr>
              <w:t>REGALOS Y NOVEDADES</w:t>
            </w:r>
          </w:p>
        </w:tc>
        <w:tc>
          <w:tcPr>
            <w:tcW w:w="4414" w:type="dxa"/>
          </w:tcPr>
          <w:p w14:paraId="3BE90B4F" w14:textId="112CACD6" w:rsidR="008A4E15" w:rsidRPr="00CF1D42" w:rsidRDefault="008A4E15" w:rsidP="00CF1D42">
            <w:pPr>
              <w:pStyle w:val="p1"/>
              <w:spacing w:line="360" w:lineRule="auto"/>
              <w:jc w:val="both"/>
              <w:rPr>
                <w:rFonts w:ascii="Arial" w:hAnsi="Arial" w:cs="Arial"/>
                <w:sz w:val="22"/>
                <w:szCs w:val="22"/>
              </w:rPr>
            </w:pPr>
            <w:r w:rsidRPr="00CF1D42">
              <w:rPr>
                <w:rFonts w:ascii="Arial" w:hAnsi="Arial" w:cs="Arial"/>
                <w:sz w:val="22"/>
                <w:szCs w:val="22"/>
              </w:rPr>
              <w:t>8:00 A 19:00 HORAS</w:t>
            </w:r>
          </w:p>
        </w:tc>
      </w:tr>
      <w:tr w:rsidR="008A4E15" w:rsidRPr="00CF1D42" w14:paraId="055B34D7" w14:textId="77777777" w:rsidTr="00F14CCA">
        <w:tc>
          <w:tcPr>
            <w:tcW w:w="4414" w:type="dxa"/>
          </w:tcPr>
          <w:p w14:paraId="38148270" w14:textId="79EF4064" w:rsidR="008A4E15" w:rsidRPr="00CF1D42" w:rsidRDefault="008A4E15" w:rsidP="00CF1D42">
            <w:pPr>
              <w:pStyle w:val="p1"/>
              <w:spacing w:line="360" w:lineRule="auto"/>
              <w:jc w:val="both"/>
              <w:rPr>
                <w:rFonts w:ascii="Arial" w:hAnsi="Arial" w:cs="Arial"/>
                <w:sz w:val="22"/>
                <w:szCs w:val="22"/>
              </w:rPr>
            </w:pPr>
            <w:r w:rsidRPr="00CF1D42">
              <w:rPr>
                <w:rFonts w:ascii="Arial" w:hAnsi="Arial" w:cs="Arial"/>
                <w:sz w:val="22"/>
                <w:szCs w:val="22"/>
              </w:rPr>
              <w:t>RELOJERÍA</w:t>
            </w:r>
          </w:p>
        </w:tc>
        <w:tc>
          <w:tcPr>
            <w:tcW w:w="4414" w:type="dxa"/>
          </w:tcPr>
          <w:p w14:paraId="05DCDEC7" w14:textId="18433E40" w:rsidR="008A4E15" w:rsidRPr="00CF1D42" w:rsidRDefault="008A4E15" w:rsidP="00CF1D42">
            <w:pPr>
              <w:pStyle w:val="p1"/>
              <w:spacing w:line="360" w:lineRule="auto"/>
              <w:jc w:val="both"/>
              <w:rPr>
                <w:rFonts w:ascii="Arial" w:hAnsi="Arial" w:cs="Arial"/>
                <w:sz w:val="22"/>
                <w:szCs w:val="22"/>
              </w:rPr>
            </w:pPr>
            <w:r w:rsidRPr="00CF1D42">
              <w:rPr>
                <w:rFonts w:ascii="Arial" w:hAnsi="Arial" w:cs="Arial"/>
                <w:sz w:val="22"/>
                <w:szCs w:val="22"/>
              </w:rPr>
              <w:t>9:00 A 19:00 HORAS</w:t>
            </w:r>
          </w:p>
        </w:tc>
      </w:tr>
      <w:tr w:rsidR="008A4E15" w:rsidRPr="00CF1D42" w14:paraId="4426A5EF" w14:textId="77777777" w:rsidTr="00F14CCA">
        <w:tc>
          <w:tcPr>
            <w:tcW w:w="4414" w:type="dxa"/>
          </w:tcPr>
          <w:p w14:paraId="6018E905" w14:textId="77777777" w:rsidR="008A4E15" w:rsidRPr="00CF1D42" w:rsidRDefault="008A4E15" w:rsidP="00CF1D42">
            <w:pPr>
              <w:pStyle w:val="p1"/>
              <w:spacing w:line="360" w:lineRule="auto"/>
              <w:jc w:val="both"/>
              <w:rPr>
                <w:rFonts w:ascii="Arial" w:hAnsi="Arial" w:cs="Arial"/>
                <w:sz w:val="22"/>
                <w:szCs w:val="22"/>
              </w:rPr>
            </w:pPr>
            <w:r w:rsidRPr="00CF1D42">
              <w:rPr>
                <w:rFonts w:ascii="Arial" w:hAnsi="Arial" w:cs="Arial"/>
                <w:sz w:val="22"/>
                <w:szCs w:val="22"/>
              </w:rPr>
              <w:t>RESTAURANTE -CON O SIN- VENTA DE BEBIDAS</w:t>
            </w:r>
          </w:p>
          <w:p w14:paraId="0997E6FC" w14:textId="36B050B7" w:rsidR="008A4E15" w:rsidRPr="00CF1D42" w:rsidRDefault="008A4E15" w:rsidP="00CF1D42">
            <w:pPr>
              <w:pStyle w:val="p1"/>
              <w:spacing w:line="360" w:lineRule="auto"/>
              <w:jc w:val="both"/>
              <w:rPr>
                <w:rFonts w:ascii="Arial" w:hAnsi="Arial" w:cs="Arial"/>
                <w:sz w:val="22"/>
                <w:szCs w:val="22"/>
              </w:rPr>
            </w:pPr>
            <w:r w:rsidRPr="00CF1D42">
              <w:rPr>
                <w:rFonts w:ascii="Arial" w:hAnsi="Arial" w:cs="Arial"/>
                <w:sz w:val="22"/>
                <w:szCs w:val="22"/>
              </w:rPr>
              <w:t>ALCOHÓLICAS</w:t>
            </w:r>
          </w:p>
        </w:tc>
        <w:tc>
          <w:tcPr>
            <w:tcW w:w="4414" w:type="dxa"/>
          </w:tcPr>
          <w:p w14:paraId="441F9382" w14:textId="77777777" w:rsidR="00834CEF" w:rsidRPr="00CF1D42" w:rsidRDefault="00834CEF" w:rsidP="00CF1D42">
            <w:pPr>
              <w:pStyle w:val="p1"/>
              <w:spacing w:line="360" w:lineRule="auto"/>
              <w:jc w:val="both"/>
              <w:rPr>
                <w:rFonts w:ascii="Arial" w:hAnsi="Arial" w:cs="Arial"/>
                <w:sz w:val="22"/>
                <w:szCs w:val="22"/>
              </w:rPr>
            </w:pPr>
            <w:r w:rsidRPr="00CF1D42">
              <w:rPr>
                <w:rFonts w:ascii="Arial" w:hAnsi="Arial" w:cs="Arial"/>
                <w:sz w:val="22"/>
                <w:szCs w:val="22"/>
              </w:rPr>
              <w:t>12:00 A 23:00 HORAS</w:t>
            </w:r>
          </w:p>
          <w:p w14:paraId="23851941" w14:textId="77777777" w:rsidR="008A4E15" w:rsidRPr="00CF1D42" w:rsidRDefault="008A4E15" w:rsidP="00CF1D42">
            <w:pPr>
              <w:pStyle w:val="p1"/>
              <w:spacing w:line="360" w:lineRule="auto"/>
              <w:jc w:val="both"/>
              <w:rPr>
                <w:rFonts w:ascii="Arial" w:hAnsi="Arial" w:cs="Arial"/>
                <w:sz w:val="22"/>
                <w:szCs w:val="22"/>
              </w:rPr>
            </w:pPr>
          </w:p>
        </w:tc>
      </w:tr>
      <w:tr w:rsidR="008A4E15" w:rsidRPr="00CF1D42" w14:paraId="6BE60F88" w14:textId="77777777" w:rsidTr="00F14CCA">
        <w:tc>
          <w:tcPr>
            <w:tcW w:w="4414" w:type="dxa"/>
          </w:tcPr>
          <w:p w14:paraId="5655F839" w14:textId="2176B9E9" w:rsidR="008A4E15" w:rsidRPr="00CF1D42" w:rsidRDefault="00834CEF" w:rsidP="00CF1D42">
            <w:pPr>
              <w:pStyle w:val="p1"/>
              <w:spacing w:line="360" w:lineRule="auto"/>
              <w:jc w:val="both"/>
              <w:rPr>
                <w:rFonts w:ascii="Arial" w:hAnsi="Arial" w:cs="Arial"/>
                <w:sz w:val="22"/>
                <w:szCs w:val="22"/>
              </w:rPr>
            </w:pPr>
            <w:r w:rsidRPr="00CF1D42">
              <w:rPr>
                <w:rFonts w:ascii="Arial" w:hAnsi="Arial" w:cs="Arial"/>
                <w:sz w:val="22"/>
                <w:szCs w:val="22"/>
              </w:rPr>
              <w:t>ROSTICERÍA</w:t>
            </w:r>
          </w:p>
        </w:tc>
        <w:tc>
          <w:tcPr>
            <w:tcW w:w="4414" w:type="dxa"/>
          </w:tcPr>
          <w:p w14:paraId="3B20944D" w14:textId="6EDB37C2" w:rsidR="008A4E15" w:rsidRPr="00CF1D42" w:rsidRDefault="00834CEF" w:rsidP="00CF1D42">
            <w:pPr>
              <w:pStyle w:val="p1"/>
              <w:spacing w:line="360" w:lineRule="auto"/>
              <w:jc w:val="both"/>
              <w:rPr>
                <w:rFonts w:ascii="Arial" w:hAnsi="Arial" w:cs="Arial"/>
                <w:sz w:val="22"/>
                <w:szCs w:val="22"/>
              </w:rPr>
            </w:pPr>
            <w:r w:rsidRPr="00CF1D42">
              <w:rPr>
                <w:rFonts w:ascii="Arial" w:hAnsi="Arial" w:cs="Arial"/>
                <w:sz w:val="22"/>
                <w:szCs w:val="22"/>
              </w:rPr>
              <w:t>8:00 A 20:00 HORAS</w:t>
            </w:r>
          </w:p>
        </w:tc>
      </w:tr>
      <w:tr w:rsidR="008A4E15" w:rsidRPr="00CF1D42" w14:paraId="797DED2C" w14:textId="77777777" w:rsidTr="00F14CCA">
        <w:tc>
          <w:tcPr>
            <w:tcW w:w="4414" w:type="dxa"/>
          </w:tcPr>
          <w:p w14:paraId="24A6C0C9" w14:textId="2AF82085" w:rsidR="008A4E15" w:rsidRPr="00CF1D42" w:rsidRDefault="00834CEF" w:rsidP="00CF1D42">
            <w:pPr>
              <w:pStyle w:val="p1"/>
              <w:spacing w:line="360" w:lineRule="auto"/>
              <w:jc w:val="both"/>
              <w:rPr>
                <w:rFonts w:ascii="Arial" w:hAnsi="Arial" w:cs="Arial"/>
                <w:sz w:val="22"/>
                <w:szCs w:val="22"/>
              </w:rPr>
            </w:pPr>
            <w:r w:rsidRPr="00CF1D42">
              <w:rPr>
                <w:rFonts w:ascii="Arial" w:hAnsi="Arial" w:cs="Arial"/>
                <w:sz w:val="22"/>
                <w:szCs w:val="22"/>
              </w:rPr>
              <w:t>RÓTULOS Y PUBLICIDAD</w:t>
            </w:r>
          </w:p>
        </w:tc>
        <w:tc>
          <w:tcPr>
            <w:tcW w:w="4414" w:type="dxa"/>
          </w:tcPr>
          <w:p w14:paraId="2C3E9F9C" w14:textId="42BE258B" w:rsidR="008A4E15" w:rsidRPr="00CF1D42" w:rsidRDefault="00834CEF" w:rsidP="00CF1D42">
            <w:pPr>
              <w:pStyle w:val="p1"/>
              <w:spacing w:line="360" w:lineRule="auto"/>
              <w:jc w:val="both"/>
              <w:rPr>
                <w:rFonts w:ascii="Arial" w:hAnsi="Arial" w:cs="Arial"/>
                <w:sz w:val="22"/>
                <w:szCs w:val="22"/>
              </w:rPr>
            </w:pPr>
            <w:r w:rsidRPr="00CF1D42">
              <w:rPr>
                <w:rFonts w:ascii="Arial" w:hAnsi="Arial" w:cs="Arial"/>
                <w:sz w:val="22"/>
                <w:szCs w:val="22"/>
              </w:rPr>
              <w:t>9:00 A 19:00 HORAS</w:t>
            </w:r>
          </w:p>
        </w:tc>
      </w:tr>
      <w:tr w:rsidR="008A4E15" w:rsidRPr="00CF1D42" w14:paraId="36674BB8" w14:textId="77777777" w:rsidTr="00F14CCA">
        <w:tc>
          <w:tcPr>
            <w:tcW w:w="4414" w:type="dxa"/>
          </w:tcPr>
          <w:p w14:paraId="6BAE3B07" w14:textId="5C5CE71A" w:rsidR="008A4E15" w:rsidRPr="00CF1D42" w:rsidRDefault="00834CEF" w:rsidP="00CF1D42">
            <w:pPr>
              <w:pStyle w:val="p1"/>
              <w:spacing w:line="360" w:lineRule="auto"/>
              <w:jc w:val="both"/>
              <w:rPr>
                <w:rFonts w:ascii="Arial" w:hAnsi="Arial" w:cs="Arial"/>
                <w:sz w:val="22"/>
                <w:szCs w:val="22"/>
              </w:rPr>
            </w:pPr>
            <w:r w:rsidRPr="00CF1D42">
              <w:rPr>
                <w:rFonts w:ascii="Arial" w:hAnsi="Arial" w:cs="Arial"/>
                <w:sz w:val="22"/>
                <w:szCs w:val="22"/>
              </w:rPr>
              <w:t>TALLERES DE BICICLETAS</w:t>
            </w:r>
          </w:p>
        </w:tc>
        <w:tc>
          <w:tcPr>
            <w:tcW w:w="4414" w:type="dxa"/>
          </w:tcPr>
          <w:p w14:paraId="161B7514" w14:textId="57DD016C" w:rsidR="008A4E15" w:rsidRPr="00CF1D42" w:rsidRDefault="00834CEF" w:rsidP="00CF1D42">
            <w:pPr>
              <w:pStyle w:val="p1"/>
              <w:spacing w:line="360" w:lineRule="auto"/>
              <w:jc w:val="both"/>
              <w:rPr>
                <w:rFonts w:ascii="Arial" w:hAnsi="Arial" w:cs="Arial"/>
                <w:sz w:val="22"/>
                <w:szCs w:val="22"/>
              </w:rPr>
            </w:pPr>
            <w:r w:rsidRPr="00CF1D42">
              <w:rPr>
                <w:rFonts w:ascii="Arial" w:hAnsi="Arial" w:cs="Arial"/>
                <w:sz w:val="22"/>
                <w:szCs w:val="22"/>
              </w:rPr>
              <w:t>9:00 A 19:00 HORAS</w:t>
            </w:r>
          </w:p>
        </w:tc>
      </w:tr>
      <w:tr w:rsidR="008A4E15" w:rsidRPr="00CF1D42" w14:paraId="6DDE05F6" w14:textId="77777777" w:rsidTr="00F14CCA">
        <w:tc>
          <w:tcPr>
            <w:tcW w:w="4414" w:type="dxa"/>
          </w:tcPr>
          <w:p w14:paraId="339BEF33" w14:textId="43268C93" w:rsidR="008A4E15" w:rsidRPr="00CF1D42" w:rsidRDefault="00834CEF" w:rsidP="00CF1D42">
            <w:pPr>
              <w:pStyle w:val="p1"/>
              <w:spacing w:line="360" w:lineRule="auto"/>
              <w:jc w:val="both"/>
              <w:rPr>
                <w:rFonts w:ascii="Arial" w:hAnsi="Arial" w:cs="Arial"/>
                <w:sz w:val="22"/>
                <w:szCs w:val="22"/>
              </w:rPr>
            </w:pPr>
            <w:r w:rsidRPr="00CF1D42">
              <w:rPr>
                <w:rFonts w:ascii="Arial" w:hAnsi="Arial" w:cs="Arial"/>
                <w:sz w:val="22"/>
                <w:szCs w:val="22"/>
              </w:rPr>
              <w:t>TALLERES ELECTRÓNICOS</w:t>
            </w:r>
          </w:p>
        </w:tc>
        <w:tc>
          <w:tcPr>
            <w:tcW w:w="4414" w:type="dxa"/>
          </w:tcPr>
          <w:p w14:paraId="003434E6" w14:textId="2280F069" w:rsidR="008A4E15" w:rsidRPr="00CF1D42" w:rsidRDefault="00834CEF" w:rsidP="00CF1D42">
            <w:pPr>
              <w:pStyle w:val="p1"/>
              <w:spacing w:line="360" w:lineRule="auto"/>
              <w:jc w:val="both"/>
              <w:rPr>
                <w:rFonts w:ascii="Arial" w:hAnsi="Arial" w:cs="Arial"/>
                <w:sz w:val="22"/>
                <w:szCs w:val="22"/>
              </w:rPr>
            </w:pPr>
            <w:r w:rsidRPr="00CF1D42">
              <w:rPr>
                <w:rFonts w:ascii="Arial" w:hAnsi="Arial" w:cs="Arial"/>
                <w:sz w:val="22"/>
                <w:szCs w:val="22"/>
              </w:rPr>
              <w:t>8:00 A 20:00 HORAS</w:t>
            </w:r>
          </w:p>
        </w:tc>
      </w:tr>
      <w:tr w:rsidR="008A4E15" w:rsidRPr="00CF1D42" w14:paraId="18E300C2" w14:textId="77777777" w:rsidTr="00F14CCA">
        <w:tc>
          <w:tcPr>
            <w:tcW w:w="4414" w:type="dxa"/>
          </w:tcPr>
          <w:p w14:paraId="2DF2A557" w14:textId="4A828533" w:rsidR="008A4E15" w:rsidRPr="00CF1D42" w:rsidRDefault="00834CEF" w:rsidP="00CF1D42">
            <w:pPr>
              <w:pStyle w:val="p1"/>
              <w:spacing w:line="360" w:lineRule="auto"/>
              <w:jc w:val="both"/>
              <w:rPr>
                <w:rFonts w:ascii="Arial" w:hAnsi="Arial" w:cs="Arial"/>
                <w:sz w:val="22"/>
                <w:szCs w:val="22"/>
              </w:rPr>
            </w:pPr>
            <w:r w:rsidRPr="00CF1D42">
              <w:rPr>
                <w:rFonts w:ascii="Arial" w:hAnsi="Arial" w:cs="Arial"/>
                <w:sz w:val="22"/>
                <w:szCs w:val="22"/>
              </w:rPr>
              <w:t>TALLER DE HOJALATERÍA</w:t>
            </w:r>
          </w:p>
        </w:tc>
        <w:tc>
          <w:tcPr>
            <w:tcW w:w="4414" w:type="dxa"/>
          </w:tcPr>
          <w:p w14:paraId="50BDB559" w14:textId="475295A7" w:rsidR="008A4E15" w:rsidRPr="00CF1D42" w:rsidRDefault="00834CEF" w:rsidP="00CF1D42">
            <w:pPr>
              <w:pStyle w:val="p1"/>
              <w:spacing w:line="360" w:lineRule="auto"/>
              <w:jc w:val="both"/>
              <w:rPr>
                <w:rFonts w:ascii="Arial" w:hAnsi="Arial" w:cs="Arial"/>
                <w:sz w:val="22"/>
                <w:szCs w:val="22"/>
              </w:rPr>
            </w:pPr>
            <w:r w:rsidRPr="00CF1D42">
              <w:rPr>
                <w:rFonts w:ascii="Arial" w:hAnsi="Arial" w:cs="Arial"/>
                <w:sz w:val="22"/>
                <w:szCs w:val="22"/>
              </w:rPr>
              <w:t>8:00 A 20:00 HORAS</w:t>
            </w:r>
          </w:p>
        </w:tc>
      </w:tr>
      <w:tr w:rsidR="008A4E15" w:rsidRPr="00CF1D42" w14:paraId="7B8FE746" w14:textId="77777777" w:rsidTr="00F14CCA">
        <w:tc>
          <w:tcPr>
            <w:tcW w:w="4414" w:type="dxa"/>
          </w:tcPr>
          <w:p w14:paraId="244B7BA3" w14:textId="41DF242C" w:rsidR="008A4E15" w:rsidRPr="00CF1D42" w:rsidRDefault="00834CEF" w:rsidP="00CF1D42">
            <w:pPr>
              <w:pStyle w:val="p1"/>
              <w:spacing w:line="360" w:lineRule="auto"/>
              <w:jc w:val="both"/>
              <w:rPr>
                <w:rFonts w:ascii="Arial" w:hAnsi="Arial" w:cs="Arial"/>
                <w:sz w:val="22"/>
                <w:szCs w:val="22"/>
              </w:rPr>
            </w:pPr>
            <w:r w:rsidRPr="00CF1D42">
              <w:rPr>
                <w:rFonts w:ascii="Arial" w:hAnsi="Arial" w:cs="Arial"/>
                <w:sz w:val="22"/>
                <w:szCs w:val="22"/>
              </w:rPr>
              <w:t>TALLERES MECÁNICOS</w:t>
            </w:r>
          </w:p>
        </w:tc>
        <w:tc>
          <w:tcPr>
            <w:tcW w:w="4414" w:type="dxa"/>
          </w:tcPr>
          <w:p w14:paraId="7ED2E45E" w14:textId="466D5916" w:rsidR="008A4E15" w:rsidRPr="00CF1D42" w:rsidRDefault="00834CEF" w:rsidP="00CF1D42">
            <w:pPr>
              <w:pStyle w:val="p1"/>
              <w:spacing w:line="360" w:lineRule="auto"/>
              <w:jc w:val="both"/>
              <w:rPr>
                <w:rFonts w:ascii="Arial" w:hAnsi="Arial" w:cs="Arial"/>
                <w:sz w:val="22"/>
                <w:szCs w:val="22"/>
              </w:rPr>
            </w:pPr>
            <w:r w:rsidRPr="00CF1D42">
              <w:rPr>
                <w:rFonts w:ascii="Arial" w:hAnsi="Arial" w:cs="Arial"/>
                <w:sz w:val="22"/>
                <w:szCs w:val="22"/>
              </w:rPr>
              <w:t>8:00 A 20:00 HORAS</w:t>
            </w:r>
          </w:p>
        </w:tc>
      </w:tr>
      <w:tr w:rsidR="008A4E15" w:rsidRPr="00CF1D42" w14:paraId="0D0B4A1B" w14:textId="77777777" w:rsidTr="00F14CCA">
        <w:tc>
          <w:tcPr>
            <w:tcW w:w="4414" w:type="dxa"/>
          </w:tcPr>
          <w:p w14:paraId="6497FAB2" w14:textId="6BFF83AC" w:rsidR="008A4E15" w:rsidRPr="00CF1D42" w:rsidRDefault="00834CEF" w:rsidP="00CF1D42">
            <w:pPr>
              <w:pStyle w:val="p1"/>
              <w:spacing w:line="360" w:lineRule="auto"/>
              <w:jc w:val="both"/>
              <w:rPr>
                <w:rFonts w:ascii="Arial" w:hAnsi="Arial" w:cs="Arial"/>
                <w:sz w:val="22"/>
                <w:szCs w:val="22"/>
              </w:rPr>
            </w:pPr>
            <w:r w:rsidRPr="00CF1D42">
              <w:rPr>
                <w:rFonts w:ascii="Arial" w:hAnsi="Arial" w:cs="Arial"/>
                <w:sz w:val="22"/>
                <w:szCs w:val="22"/>
              </w:rPr>
              <w:t>TELECOMUNICACIONES, CELULARES</w:t>
            </w:r>
          </w:p>
        </w:tc>
        <w:tc>
          <w:tcPr>
            <w:tcW w:w="4414" w:type="dxa"/>
          </w:tcPr>
          <w:p w14:paraId="35796458" w14:textId="53DB6C02" w:rsidR="008A4E15" w:rsidRPr="00CF1D42" w:rsidRDefault="00834CEF" w:rsidP="00CF1D42">
            <w:pPr>
              <w:pStyle w:val="p1"/>
              <w:spacing w:line="360" w:lineRule="auto"/>
              <w:jc w:val="both"/>
              <w:rPr>
                <w:rFonts w:ascii="Arial" w:hAnsi="Arial" w:cs="Arial"/>
                <w:sz w:val="22"/>
                <w:szCs w:val="22"/>
              </w:rPr>
            </w:pPr>
            <w:r w:rsidRPr="00CF1D42">
              <w:rPr>
                <w:rFonts w:ascii="Arial" w:hAnsi="Arial" w:cs="Arial"/>
                <w:sz w:val="22"/>
                <w:szCs w:val="22"/>
              </w:rPr>
              <w:t>9:00 A 19:00 HORAS</w:t>
            </w:r>
          </w:p>
        </w:tc>
      </w:tr>
      <w:tr w:rsidR="008A4E15" w:rsidRPr="00CF1D42" w14:paraId="3A691540" w14:textId="77777777" w:rsidTr="00F14CCA">
        <w:tc>
          <w:tcPr>
            <w:tcW w:w="4414" w:type="dxa"/>
          </w:tcPr>
          <w:p w14:paraId="1AE66351" w14:textId="72F277BF" w:rsidR="008A4E15" w:rsidRPr="00CF1D42" w:rsidRDefault="00834CEF" w:rsidP="00CF1D42">
            <w:pPr>
              <w:pStyle w:val="p1"/>
              <w:spacing w:line="360" w:lineRule="auto"/>
              <w:jc w:val="both"/>
              <w:rPr>
                <w:rFonts w:ascii="Arial" w:hAnsi="Arial" w:cs="Arial"/>
                <w:sz w:val="22"/>
                <w:szCs w:val="22"/>
              </w:rPr>
            </w:pPr>
            <w:r w:rsidRPr="00CF1D42">
              <w:rPr>
                <w:rFonts w:ascii="Arial" w:hAnsi="Arial" w:cs="Arial"/>
                <w:sz w:val="22"/>
                <w:szCs w:val="22"/>
              </w:rPr>
              <w:t>SOMBRERERÍA</w:t>
            </w:r>
          </w:p>
        </w:tc>
        <w:tc>
          <w:tcPr>
            <w:tcW w:w="4414" w:type="dxa"/>
          </w:tcPr>
          <w:p w14:paraId="137CEBA7" w14:textId="1CF0639F" w:rsidR="008A4E15" w:rsidRPr="00CF1D42" w:rsidRDefault="00834CEF" w:rsidP="00CF1D42">
            <w:pPr>
              <w:pStyle w:val="p1"/>
              <w:spacing w:line="360" w:lineRule="auto"/>
              <w:jc w:val="both"/>
              <w:rPr>
                <w:rFonts w:ascii="Arial" w:hAnsi="Arial" w:cs="Arial"/>
                <w:sz w:val="22"/>
                <w:szCs w:val="22"/>
              </w:rPr>
            </w:pPr>
            <w:r w:rsidRPr="00CF1D42">
              <w:rPr>
                <w:rFonts w:ascii="Arial" w:hAnsi="Arial" w:cs="Arial"/>
                <w:sz w:val="22"/>
                <w:szCs w:val="22"/>
              </w:rPr>
              <w:t>9:00 A 19:00 HORAS</w:t>
            </w:r>
          </w:p>
        </w:tc>
      </w:tr>
      <w:tr w:rsidR="008A4E15" w:rsidRPr="00CF1D42" w14:paraId="54C63B03" w14:textId="77777777" w:rsidTr="00F14CCA">
        <w:tc>
          <w:tcPr>
            <w:tcW w:w="4414" w:type="dxa"/>
          </w:tcPr>
          <w:p w14:paraId="5FDE56DA" w14:textId="5E92007F" w:rsidR="008A4E15" w:rsidRPr="00CF1D42" w:rsidRDefault="00834CEF" w:rsidP="00CF1D42">
            <w:pPr>
              <w:pStyle w:val="p1"/>
              <w:spacing w:line="360" w:lineRule="auto"/>
              <w:jc w:val="both"/>
              <w:rPr>
                <w:rFonts w:ascii="Arial" w:hAnsi="Arial" w:cs="Arial"/>
                <w:sz w:val="22"/>
                <w:szCs w:val="22"/>
              </w:rPr>
            </w:pPr>
            <w:r w:rsidRPr="00CF1D42">
              <w:rPr>
                <w:rFonts w:ascii="Arial" w:hAnsi="Arial" w:cs="Arial"/>
                <w:sz w:val="22"/>
                <w:szCs w:val="22"/>
              </w:rPr>
              <w:t>TAQUERÍAS -CON O SIN- VENTA DE BEBIDAS ALCOHÓLICAS</w:t>
            </w:r>
          </w:p>
        </w:tc>
        <w:tc>
          <w:tcPr>
            <w:tcW w:w="4414" w:type="dxa"/>
          </w:tcPr>
          <w:p w14:paraId="1D62C89D" w14:textId="77777777" w:rsidR="00834CEF" w:rsidRPr="00CF1D42" w:rsidRDefault="00834CEF" w:rsidP="00CF1D42">
            <w:pPr>
              <w:pStyle w:val="p1"/>
              <w:spacing w:line="360" w:lineRule="auto"/>
              <w:jc w:val="both"/>
              <w:rPr>
                <w:rFonts w:ascii="Arial" w:hAnsi="Arial" w:cs="Arial"/>
                <w:sz w:val="22"/>
                <w:szCs w:val="22"/>
              </w:rPr>
            </w:pPr>
            <w:r w:rsidRPr="00CF1D42">
              <w:rPr>
                <w:rFonts w:ascii="Arial" w:hAnsi="Arial" w:cs="Arial"/>
                <w:sz w:val="22"/>
                <w:szCs w:val="22"/>
              </w:rPr>
              <w:t>9:00 A 23:00 HORAS</w:t>
            </w:r>
          </w:p>
          <w:p w14:paraId="6FB6D996" w14:textId="77777777" w:rsidR="008A4E15" w:rsidRPr="00CF1D42" w:rsidRDefault="008A4E15" w:rsidP="00CF1D42">
            <w:pPr>
              <w:pStyle w:val="p1"/>
              <w:spacing w:line="360" w:lineRule="auto"/>
              <w:jc w:val="both"/>
              <w:rPr>
                <w:rFonts w:ascii="Arial" w:hAnsi="Arial" w:cs="Arial"/>
                <w:sz w:val="22"/>
                <w:szCs w:val="22"/>
              </w:rPr>
            </w:pPr>
          </w:p>
        </w:tc>
      </w:tr>
      <w:tr w:rsidR="008A4E15" w:rsidRPr="00CF1D42" w14:paraId="50D729FC" w14:textId="77777777" w:rsidTr="00F14CCA">
        <w:tc>
          <w:tcPr>
            <w:tcW w:w="4414" w:type="dxa"/>
          </w:tcPr>
          <w:p w14:paraId="5405CC01" w14:textId="16AB9DF3" w:rsidR="008A4E15" w:rsidRPr="00CF1D42" w:rsidRDefault="00834CEF" w:rsidP="00CF1D42">
            <w:pPr>
              <w:pStyle w:val="p1"/>
              <w:spacing w:line="360" w:lineRule="auto"/>
              <w:jc w:val="both"/>
              <w:rPr>
                <w:rFonts w:ascii="Arial" w:hAnsi="Arial" w:cs="Arial"/>
                <w:sz w:val="22"/>
                <w:szCs w:val="22"/>
              </w:rPr>
            </w:pPr>
            <w:r w:rsidRPr="00CF1D42">
              <w:rPr>
                <w:rFonts w:ascii="Arial" w:hAnsi="Arial" w:cs="Arial"/>
                <w:sz w:val="22"/>
                <w:szCs w:val="22"/>
              </w:rPr>
              <w:t>TIENDAS DE MASCOTAS</w:t>
            </w:r>
          </w:p>
        </w:tc>
        <w:tc>
          <w:tcPr>
            <w:tcW w:w="4414" w:type="dxa"/>
          </w:tcPr>
          <w:p w14:paraId="7D701B60" w14:textId="68FA3AEB" w:rsidR="008A4E15" w:rsidRPr="00CF1D42" w:rsidRDefault="00834CEF" w:rsidP="00CF1D42">
            <w:pPr>
              <w:pStyle w:val="p1"/>
              <w:spacing w:line="360" w:lineRule="auto"/>
              <w:jc w:val="both"/>
              <w:rPr>
                <w:rFonts w:ascii="Arial" w:hAnsi="Arial" w:cs="Arial"/>
                <w:sz w:val="22"/>
                <w:szCs w:val="22"/>
              </w:rPr>
            </w:pPr>
            <w:r w:rsidRPr="00CF1D42">
              <w:rPr>
                <w:rFonts w:ascii="Arial" w:hAnsi="Arial" w:cs="Arial"/>
                <w:sz w:val="22"/>
                <w:szCs w:val="22"/>
              </w:rPr>
              <w:t>9:00 A 19:00 HORAS</w:t>
            </w:r>
          </w:p>
        </w:tc>
      </w:tr>
      <w:tr w:rsidR="00834CEF" w:rsidRPr="00CF1D42" w14:paraId="18CD953C" w14:textId="77777777" w:rsidTr="00F14CCA">
        <w:tc>
          <w:tcPr>
            <w:tcW w:w="4414" w:type="dxa"/>
          </w:tcPr>
          <w:p w14:paraId="355EE7F3" w14:textId="7F74D682" w:rsidR="00834CEF" w:rsidRPr="00CF1D42" w:rsidRDefault="00834CEF" w:rsidP="00CF1D42">
            <w:pPr>
              <w:pStyle w:val="p1"/>
              <w:spacing w:line="360" w:lineRule="auto"/>
              <w:jc w:val="both"/>
              <w:rPr>
                <w:rFonts w:ascii="Arial" w:hAnsi="Arial" w:cs="Arial"/>
                <w:sz w:val="22"/>
                <w:szCs w:val="22"/>
              </w:rPr>
            </w:pPr>
            <w:r w:rsidRPr="00CF1D42">
              <w:rPr>
                <w:rFonts w:ascii="Arial" w:hAnsi="Arial" w:cs="Arial"/>
                <w:sz w:val="22"/>
                <w:szCs w:val="22"/>
              </w:rPr>
              <w:t xml:space="preserve">TLAPALERÍA </w:t>
            </w:r>
          </w:p>
        </w:tc>
        <w:tc>
          <w:tcPr>
            <w:tcW w:w="4414" w:type="dxa"/>
          </w:tcPr>
          <w:p w14:paraId="14F51259" w14:textId="458C7B90" w:rsidR="00834CEF" w:rsidRPr="00CF1D42" w:rsidRDefault="00834CEF" w:rsidP="00CF1D42">
            <w:pPr>
              <w:pStyle w:val="p1"/>
              <w:spacing w:line="360" w:lineRule="auto"/>
              <w:jc w:val="both"/>
              <w:rPr>
                <w:rFonts w:ascii="Arial" w:hAnsi="Arial" w:cs="Arial"/>
                <w:sz w:val="22"/>
                <w:szCs w:val="22"/>
              </w:rPr>
            </w:pPr>
            <w:r w:rsidRPr="00CF1D42">
              <w:rPr>
                <w:rFonts w:ascii="Arial" w:hAnsi="Arial" w:cs="Arial"/>
                <w:sz w:val="22"/>
                <w:szCs w:val="22"/>
              </w:rPr>
              <w:t>9:00 A 19:00 HORAS</w:t>
            </w:r>
          </w:p>
        </w:tc>
      </w:tr>
      <w:tr w:rsidR="00834CEF" w:rsidRPr="00CF1D42" w14:paraId="33F1CA7F" w14:textId="77777777" w:rsidTr="00F14CCA">
        <w:tc>
          <w:tcPr>
            <w:tcW w:w="4414" w:type="dxa"/>
          </w:tcPr>
          <w:p w14:paraId="21E2DB6B" w14:textId="4056347C" w:rsidR="00834CEF" w:rsidRPr="00CF1D42" w:rsidRDefault="00834CEF" w:rsidP="00CF1D42">
            <w:pPr>
              <w:pStyle w:val="p1"/>
              <w:spacing w:line="360" w:lineRule="auto"/>
              <w:jc w:val="both"/>
              <w:rPr>
                <w:rFonts w:ascii="Arial" w:hAnsi="Arial" w:cs="Arial"/>
                <w:sz w:val="22"/>
                <w:szCs w:val="22"/>
              </w:rPr>
            </w:pPr>
            <w:r w:rsidRPr="00CF1D42">
              <w:rPr>
                <w:rFonts w:ascii="Arial" w:hAnsi="Arial" w:cs="Arial"/>
                <w:sz w:val="22"/>
                <w:szCs w:val="22"/>
              </w:rPr>
              <w:t xml:space="preserve">TORTILLERÍA </w:t>
            </w:r>
          </w:p>
        </w:tc>
        <w:tc>
          <w:tcPr>
            <w:tcW w:w="4414" w:type="dxa"/>
          </w:tcPr>
          <w:p w14:paraId="17084954" w14:textId="12B0278D" w:rsidR="00834CEF" w:rsidRPr="00CF1D42" w:rsidRDefault="00834CEF" w:rsidP="00CF1D42">
            <w:pPr>
              <w:pStyle w:val="p1"/>
              <w:spacing w:line="360" w:lineRule="auto"/>
              <w:jc w:val="both"/>
              <w:rPr>
                <w:rFonts w:ascii="Arial" w:hAnsi="Arial" w:cs="Arial"/>
                <w:sz w:val="22"/>
                <w:szCs w:val="22"/>
              </w:rPr>
            </w:pPr>
            <w:r w:rsidRPr="00CF1D42">
              <w:rPr>
                <w:rFonts w:ascii="Arial" w:hAnsi="Arial" w:cs="Arial"/>
                <w:sz w:val="22"/>
                <w:szCs w:val="22"/>
              </w:rPr>
              <w:t>8:00 A 20:00 HORAS</w:t>
            </w:r>
          </w:p>
        </w:tc>
      </w:tr>
      <w:tr w:rsidR="00834CEF" w:rsidRPr="00CF1D42" w14:paraId="0113EA66" w14:textId="77777777" w:rsidTr="00F14CCA">
        <w:tc>
          <w:tcPr>
            <w:tcW w:w="4414" w:type="dxa"/>
          </w:tcPr>
          <w:p w14:paraId="5DF23FB4" w14:textId="25C88393" w:rsidR="00834CEF" w:rsidRPr="00CF1D42" w:rsidRDefault="00834CEF" w:rsidP="00CF1D42">
            <w:pPr>
              <w:pStyle w:val="p1"/>
              <w:spacing w:line="360" w:lineRule="auto"/>
              <w:jc w:val="both"/>
              <w:rPr>
                <w:rFonts w:ascii="Arial" w:hAnsi="Arial" w:cs="Arial"/>
                <w:sz w:val="22"/>
                <w:szCs w:val="22"/>
              </w:rPr>
            </w:pPr>
            <w:r w:rsidRPr="00CF1D42">
              <w:rPr>
                <w:rFonts w:ascii="Arial" w:hAnsi="Arial" w:cs="Arial"/>
                <w:sz w:val="22"/>
                <w:szCs w:val="22"/>
              </w:rPr>
              <w:t>VENTA DE PASTES O TORTAS</w:t>
            </w:r>
          </w:p>
        </w:tc>
        <w:tc>
          <w:tcPr>
            <w:tcW w:w="4414" w:type="dxa"/>
          </w:tcPr>
          <w:p w14:paraId="3182C6DD" w14:textId="047B3555" w:rsidR="00834CEF" w:rsidRPr="00CF1D42" w:rsidRDefault="00834CEF" w:rsidP="00CF1D42">
            <w:pPr>
              <w:pStyle w:val="p1"/>
              <w:spacing w:line="360" w:lineRule="auto"/>
              <w:jc w:val="both"/>
              <w:rPr>
                <w:rFonts w:ascii="Arial" w:hAnsi="Arial" w:cs="Arial"/>
                <w:sz w:val="22"/>
                <w:szCs w:val="22"/>
              </w:rPr>
            </w:pPr>
            <w:r w:rsidRPr="00CF1D42">
              <w:rPr>
                <w:rFonts w:ascii="Arial" w:hAnsi="Arial" w:cs="Arial"/>
                <w:sz w:val="22"/>
                <w:szCs w:val="22"/>
              </w:rPr>
              <w:t>8:00 A 23:00 HORAS</w:t>
            </w:r>
          </w:p>
        </w:tc>
      </w:tr>
      <w:tr w:rsidR="00834CEF" w:rsidRPr="00CF1D42" w14:paraId="4FB7A152" w14:textId="77777777" w:rsidTr="00F14CCA">
        <w:tc>
          <w:tcPr>
            <w:tcW w:w="4414" w:type="dxa"/>
          </w:tcPr>
          <w:p w14:paraId="741403EC" w14:textId="188CE9C1" w:rsidR="00834CEF" w:rsidRPr="00CF1D42" w:rsidRDefault="00834CEF" w:rsidP="00CF1D42">
            <w:pPr>
              <w:pStyle w:val="p1"/>
              <w:spacing w:line="360" w:lineRule="auto"/>
              <w:jc w:val="both"/>
              <w:rPr>
                <w:rFonts w:ascii="Arial" w:hAnsi="Arial" w:cs="Arial"/>
                <w:sz w:val="22"/>
                <w:szCs w:val="22"/>
              </w:rPr>
            </w:pPr>
            <w:r w:rsidRPr="00CF1D42">
              <w:rPr>
                <w:rFonts w:ascii="Arial" w:hAnsi="Arial" w:cs="Arial"/>
                <w:sz w:val="22"/>
                <w:szCs w:val="22"/>
              </w:rPr>
              <w:t>VERDULERÍAS</w:t>
            </w:r>
          </w:p>
        </w:tc>
        <w:tc>
          <w:tcPr>
            <w:tcW w:w="4414" w:type="dxa"/>
          </w:tcPr>
          <w:p w14:paraId="3EE76FC5" w14:textId="07760BBC" w:rsidR="00834CEF" w:rsidRPr="00CF1D42" w:rsidRDefault="00834CEF" w:rsidP="00CF1D42">
            <w:pPr>
              <w:pStyle w:val="p1"/>
              <w:spacing w:line="360" w:lineRule="auto"/>
              <w:jc w:val="both"/>
              <w:rPr>
                <w:rFonts w:ascii="Arial" w:hAnsi="Arial" w:cs="Arial"/>
                <w:sz w:val="22"/>
                <w:szCs w:val="22"/>
              </w:rPr>
            </w:pPr>
            <w:r w:rsidRPr="00CF1D42">
              <w:rPr>
                <w:rFonts w:ascii="Arial" w:hAnsi="Arial" w:cs="Arial"/>
                <w:sz w:val="22"/>
                <w:szCs w:val="22"/>
              </w:rPr>
              <w:t>6:00 A 21:00 HORAS</w:t>
            </w:r>
          </w:p>
        </w:tc>
      </w:tr>
      <w:tr w:rsidR="00834CEF" w:rsidRPr="00CF1D42" w14:paraId="63E58966" w14:textId="77777777" w:rsidTr="00F14CCA">
        <w:tc>
          <w:tcPr>
            <w:tcW w:w="4414" w:type="dxa"/>
          </w:tcPr>
          <w:p w14:paraId="52B4AEF0" w14:textId="3399404D" w:rsidR="00834CEF" w:rsidRPr="00CF1D42" w:rsidRDefault="00834CEF" w:rsidP="00CF1D42">
            <w:pPr>
              <w:pStyle w:val="p1"/>
              <w:spacing w:line="360" w:lineRule="auto"/>
              <w:jc w:val="both"/>
              <w:rPr>
                <w:rFonts w:ascii="Arial" w:hAnsi="Arial" w:cs="Arial"/>
                <w:sz w:val="22"/>
                <w:szCs w:val="22"/>
              </w:rPr>
            </w:pPr>
            <w:r w:rsidRPr="00CF1D42">
              <w:rPr>
                <w:rFonts w:ascii="Arial" w:hAnsi="Arial" w:cs="Arial"/>
                <w:sz w:val="22"/>
                <w:szCs w:val="22"/>
              </w:rPr>
              <w:t>VIDEOS, DISCOS COMPACTOS O SIMILARES</w:t>
            </w:r>
          </w:p>
        </w:tc>
        <w:tc>
          <w:tcPr>
            <w:tcW w:w="4414" w:type="dxa"/>
          </w:tcPr>
          <w:p w14:paraId="78A81975" w14:textId="46284B3E" w:rsidR="00834CEF" w:rsidRPr="00CF1D42" w:rsidRDefault="00834CEF" w:rsidP="00CF1D42">
            <w:pPr>
              <w:pStyle w:val="p1"/>
              <w:spacing w:line="360" w:lineRule="auto"/>
              <w:jc w:val="both"/>
              <w:rPr>
                <w:rFonts w:ascii="Arial" w:hAnsi="Arial" w:cs="Arial"/>
                <w:sz w:val="22"/>
                <w:szCs w:val="22"/>
              </w:rPr>
            </w:pPr>
            <w:r w:rsidRPr="00CF1D42">
              <w:rPr>
                <w:rFonts w:ascii="Arial" w:hAnsi="Arial" w:cs="Arial"/>
                <w:sz w:val="22"/>
                <w:szCs w:val="22"/>
              </w:rPr>
              <w:t>9:00 A 19:00 HORAS</w:t>
            </w:r>
          </w:p>
        </w:tc>
      </w:tr>
      <w:tr w:rsidR="00834CEF" w:rsidRPr="00CF1D42" w14:paraId="2744D156" w14:textId="77777777" w:rsidTr="00F14CCA">
        <w:tc>
          <w:tcPr>
            <w:tcW w:w="4414" w:type="dxa"/>
          </w:tcPr>
          <w:p w14:paraId="77D4FD78" w14:textId="67034F03" w:rsidR="00834CEF" w:rsidRPr="00CF1D42" w:rsidRDefault="00834CEF" w:rsidP="00CF1D42">
            <w:pPr>
              <w:pStyle w:val="p1"/>
              <w:spacing w:line="360" w:lineRule="auto"/>
              <w:jc w:val="both"/>
              <w:rPr>
                <w:rFonts w:ascii="Arial" w:hAnsi="Arial" w:cs="Arial"/>
                <w:sz w:val="22"/>
                <w:szCs w:val="22"/>
              </w:rPr>
            </w:pPr>
            <w:r w:rsidRPr="00CF1D42">
              <w:rPr>
                <w:rFonts w:ascii="Arial" w:hAnsi="Arial" w:cs="Arial"/>
                <w:sz w:val="22"/>
                <w:szCs w:val="22"/>
              </w:rPr>
              <w:t xml:space="preserve">VIDRIERÍA </w:t>
            </w:r>
          </w:p>
        </w:tc>
        <w:tc>
          <w:tcPr>
            <w:tcW w:w="4414" w:type="dxa"/>
          </w:tcPr>
          <w:p w14:paraId="410CE89E" w14:textId="04FB26E5" w:rsidR="00834CEF" w:rsidRPr="00CF1D42" w:rsidRDefault="00834CEF" w:rsidP="00CF1D42">
            <w:pPr>
              <w:pStyle w:val="p1"/>
              <w:spacing w:line="360" w:lineRule="auto"/>
              <w:jc w:val="both"/>
              <w:rPr>
                <w:rFonts w:ascii="Arial" w:hAnsi="Arial" w:cs="Arial"/>
                <w:sz w:val="22"/>
                <w:szCs w:val="22"/>
              </w:rPr>
            </w:pPr>
            <w:r w:rsidRPr="00CF1D42">
              <w:rPr>
                <w:rFonts w:ascii="Arial" w:hAnsi="Arial" w:cs="Arial"/>
                <w:sz w:val="22"/>
                <w:szCs w:val="22"/>
              </w:rPr>
              <w:t>9:00 A 19:00 HORAS</w:t>
            </w:r>
          </w:p>
        </w:tc>
      </w:tr>
      <w:tr w:rsidR="00834CEF" w:rsidRPr="00CF1D42" w14:paraId="640CB578" w14:textId="77777777" w:rsidTr="00F14CCA">
        <w:tc>
          <w:tcPr>
            <w:tcW w:w="4414" w:type="dxa"/>
          </w:tcPr>
          <w:p w14:paraId="161FA537" w14:textId="12DB6D55" w:rsidR="00834CEF" w:rsidRPr="00CF1D42" w:rsidRDefault="00834CEF" w:rsidP="00CF1D42">
            <w:pPr>
              <w:pStyle w:val="p1"/>
              <w:spacing w:line="360" w:lineRule="auto"/>
              <w:jc w:val="both"/>
              <w:rPr>
                <w:rFonts w:ascii="Arial" w:hAnsi="Arial" w:cs="Arial"/>
                <w:sz w:val="22"/>
                <w:szCs w:val="22"/>
              </w:rPr>
            </w:pPr>
            <w:r w:rsidRPr="00CF1D42">
              <w:rPr>
                <w:rFonts w:ascii="Arial" w:hAnsi="Arial" w:cs="Arial"/>
                <w:sz w:val="22"/>
                <w:szCs w:val="22"/>
              </w:rPr>
              <w:lastRenderedPageBreak/>
              <w:t xml:space="preserve">VINATERÍA </w:t>
            </w:r>
          </w:p>
        </w:tc>
        <w:tc>
          <w:tcPr>
            <w:tcW w:w="4414" w:type="dxa"/>
          </w:tcPr>
          <w:p w14:paraId="5711E1B5" w14:textId="3913B6CE" w:rsidR="00834CEF" w:rsidRPr="00CF1D42" w:rsidRDefault="00834CEF" w:rsidP="00CF1D42">
            <w:pPr>
              <w:pStyle w:val="p1"/>
              <w:spacing w:line="360" w:lineRule="auto"/>
              <w:jc w:val="both"/>
              <w:rPr>
                <w:rFonts w:ascii="Arial" w:hAnsi="Arial" w:cs="Arial"/>
                <w:sz w:val="22"/>
                <w:szCs w:val="22"/>
              </w:rPr>
            </w:pPr>
            <w:r w:rsidRPr="00CF1D42">
              <w:rPr>
                <w:rFonts w:ascii="Arial" w:hAnsi="Arial" w:cs="Arial"/>
                <w:sz w:val="22"/>
                <w:szCs w:val="22"/>
              </w:rPr>
              <w:t>12:00 A 23:00 HORAS</w:t>
            </w:r>
          </w:p>
        </w:tc>
      </w:tr>
      <w:tr w:rsidR="00834CEF" w:rsidRPr="00CF1D42" w14:paraId="26E2D987" w14:textId="77777777" w:rsidTr="00F14CCA">
        <w:tc>
          <w:tcPr>
            <w:tcW w:w="4414" w:type="dxa"/>
          </w:tcPr>
          <w:p w14:paraId="569A98D4" w14:textId="5F360257" w:rsidR="00834CEF" w:rsidRPr="00CF1D42" w:rsidRDefault="00834CEF" w:rsidP="00CF1D42">
            <w:pPr>
              <w:pStyle w:val="p1"/>
              <w:spacing w:line="360" w:lineRule="auto"/>
              <w:jc w:val="both"/>
              <w:rPr>
                <w:rFonts w:ascii="Arial" w:hAnsi="Arial" w:cs="Arial"/>
                <w:sz w:val="22"/>
                <w:szCs w:val="22"/>
              </w:rPr>
            </w:pPr>
            <w:r w:rsidRPr="00CF1D42">
              <w:rPr>
                <w:rFonts w:ascii="Arial" w:hAnsi="Arial" w:cs="Arial"/>
                <w:sz w:val="22"/>
                <w:szCs w:val="22"/>
              </w:rPr>
              <w:t>VULCANIZADORAS</w:t>
            </w:r>
          </w:p>
        </w:tc>
        <w:tc>
          <w:tcPr>
            <w:tcW w:w="4414" w:type="dxa"/>
          </w:tcPr>
          <w:p w14:paraId="03E5EDDD" w14:textId="74157D21" w:rsidR="00834CEF" w:rsidRPr="00CF1D42" w:rsidRDefault="00834CEF" w:rsidP="00CF1D42">
            <w:pPr>
              <w:pStyle w:val="p1"/>
              <w:spacing w:line="360" w:lineRule="auto"/>
              <w:jc w:val="both"/>
              <w:rPr>
                <w:rFonts w:ascii="Arial" w:hAnsi="Arial" w:cs="Arial"/>
                <w:sz w:val="22"/>
                <w:szCs w:val="22"/>
              </w:rPr>
            </w:pPr>
            <w:r w:rsidRPr="00CF1D42">
              <w:rPr>
                <w:rFonts w:ascii="Arial" w:hAnsi="Arial" w:cs="Arial"/>
                <w:sz w:val="22"/>
                <w:szCs w:val="22"/>
              </w:rPr>
              <w:t>24 HORAS</w:t>
            </w:r>
          </w:p>
        </w:tc>
      </w:tr>
      <w:tr w:rsidR="00834CEF" w:rsidRPr="00CF1D42" w14:paraId="0C2D1AC7" w14:textId="77777777" w:rsidTr="00F14CCA">
        <w:tc>
          <w:tcPr>
            <w:tcW w:w="4414" w:type="dxa"/>
          </w:tcPr>
          <w:p w14:paraId="67BFEA41" w14:textId="1E8A73D9" w:rsidR="00834CEF" w:rsidRPr="00CF1D42" w:rsidRDefault="00834CEF" w:rsidP="00CF1D42">
            <w:pPr>
              <w:pStyle w:val="p1"/>
              <w:spacing w:line="360" w:lineRule="auto"/>
              <w:jc w:val="both"/>
              <w:rPr>
                <w:rFonts w:ascii="Arial" w:hAnsi="Arial" w:cs="Arial"/>
                <w:sz w:val="22"/>
                <w:szCs w:val="22"/>
              </w:rPr>
            </w:pPr>
            <w:r w:rsidRPr="00CF1D42">
              <w:rPr>
                <w:rFonts w:ascii="Arial" w:hAnsi="Arial" w:cs="Arial"/>
                <w:sz w:val="22"/>
                <w:szCs w:val="22"/>
              </w:rPr>
              <w:t xml:space="preserve">ZAPATERIA </w:t>
            </w:r>
          </w:p>
        </w:tc>
        <w:tc>
          <w:tcPr>
            <w:tcW w:w="4414" w:type="dxa"/>
          </w:tcPr>
          <w:p w14:paraId="488AB420" w14:textId="1BDCC4C1" w:rsidR="00834CEF" w:rsidRPr="00CF1D42" w:rsidRDefault="00834CEF" w:rsidP="00CF1D42">
            <w:pPr>
              <w:pStyle w:val="p1"/>
              <w:spacing w:line="360" w:lineRule="auto"/>
              <w:jc w:val="both"/>
              <w:rPr>
                <w:rFonts w:ascii="Arial" w:hAnsi="Arial" w:cs="Arial"/>
                <w:sz w:val="22"/>
                <w:szCs w:val="22"/>
              </w:rPr>
            </w:pPr>
            <w:r w:rsidRPr="00CF1D42">
              <w:rPr>
                <w:rFonts w:ascii="Arial" w:hAnsi="Arial" w:cs="Arial"/>
                <w:sz w:val="22"/>
                <w:szCs w:val="22"/>
              </w:rPr>
              <w:t xml:space="preserve">9:00 A 19:00 HORAS </w:t>
            </w:r>
          </w:p>
        </w:tc>
      </w:tr>
    </w:tbl>
    <w:p w14:paraId="1B5BE635" w14:textId="77777777" w:rsidR="00F14CCA" w:rsidRPr="00CF1D42" w:rsidRDefault="00F14CCA" w:rsidP="00CF1D42">
      <w:pPr>
        <w:pStyle w:val="p1"/>
        <w:spacing w:line="360" w:lineRule="auto"/>
        <w:jc w:val="both"/>
        <w:rPr>
          <w:rFonts w:ascii="Arial" w:hAnsi="Arial" w:cs="Arial"/>
          <w:sz w:val="22"/>
          <w:szCs w:val="22"/>
        </w:rPr>
      </w:pPr>
    </w:p>
    <w:p w14:paraId="516019D9" w14:textId="77777777" w:rsidR="00F14CCA" w:rsidRPr="00CF1D42" w:rsidRDefault="00F14CCA" w:rsidP="00CF1D42">
      <w:pPr>
        <w:pStyle w:val="p1"/>
        <w:spacing w:line="360" w:lineRule="auto"/>
        <w:jc w:val="both"/>
        <w:rPr>
          <w:rFonts w:ascii="Arial" w:hAnsi="Arial" w:cs="Arial"/>
          <w:sz w:val="22"/>
          <w:szCs w:val="22"/>
        </w:rPr>
      </w:pPr>
    </w:p>
    <w:p w14:paraId="4CFF6FED" w14:textId="48CCED87" w:rsidR="008A4E15" w:rsidRPr="00CF1D42" w:rsidRDefault="008A4E15" w:rsidP="00CF1D42">
      <w:pPr>
        <w:pStyle w:val="p1"/>
        <w:spacing w:line="360" w:lineRule="auto"/>
        <w:jc w:val="both"/>
        <w:rPr>
          <w:rFonts w:ascii="Arial" w:hAnsi="Arial" w:cs="Arial"/>
          <w:sz w:val="22"/>
          <w:szCs w:val="22"/>
        </w:rPr>
      </w:pPr>
      <w:r w:rsidRPr="00CF1D42">
        <w:rPr>
          <w:rFonts w:ascii="Arial" w:hAnsi="Arial" w:cs="Arial"/>
          <w:sz w:val="22"/>
          <w:szCs w:val="22"/>
        </w:rPr>
        <w:t>La o el titular de una licencia de funcionamiento, deberá renovar la misma dentro de los primeros 120 días</w:t>
      </w:r>
      <w:r w:rsidR="002F1E1B" w:rsidRPr="00CF1D42">
        <w:rPr>
          <w:rFonts w:ascii="Arial" w:hAnsi="Arial" w:cs="Arial"/>
          <w:sz w:val="22"/>
          <w:szCs w:val="22"/>
        </w:rPr>
        <w:t xml:space="preserve"> </w:t>
      </w:r>
      <w:r w:rsidRPr="00CF1D42">
        <w:rPr>
          <w:rFonts w:ascii="Arial" w:hAnsi="Arial" w:cs="Arial"/>
          <w:sz w:val="22"/>
          <w:szCs w:val="22"/>
        </w:rPr>
        <w:t>naturales de cada año, una vez transcurrido el plazo señalado y no se haya efectuado la renovación, la o el titular</w:t>
      </w:r>
      <w:r w:rsidR="002F1E1B" w:rsidRPr="00CF1D42">
        <w:rPr>
          <w:rFonts w:ascii="Arial" w:hAnsi="Arial" w:cs="Arial"/>
          <w:sz w:val="22"/>
          <w:szCs w:val="22"/>
        </w:rPr>
        <w:t xml:space="preserve"> </w:t>
      </w:r>
      <w:r w:rsidRPr="00CF1D42">
        <w:rPr>
          <w:rFonts w:ascii="Arial" w:hAnsi="Arial" w:cs="Arial"/>
          <w:sz w:val="22"/>
          <w:szCs w:val="22"/>
        </w:rPr>
        <w:t>se hará merecedor a la sanción consistente en multa y/o revocación de la licencia de funcionamiento.</w:t>
      </w:r>
    </w:p>
    <w:p w14:paraId="78C13419" w14:textId="77777777" w:rsidR="002F1E1B" w:rsidRPr="00CF1D42" w:rsidRDefault="002F1E1B" w:rsidP="00CF1D42">
      <w:pPr>
        <w:pStyle w:val="p1"/>
        <w:spacing w:line="360" w:lineRule="auto"/>
        <w:jc w:val="both"/>
        <w:rPr>
          <w:rFonts w:ascii="Arial" w:hAnsi="Arial" w:cs="Arial"/>
          <w:sz w:val="22"/>
          <w:szCs w:val="22"/>
        </w:rPr>
      </w:pPr>
    </w:p>
    <w:p w14:paraId="74BC74DC" w14:textId="64584E8A" w:rsidR="008A4E15" w:rsidRPr="00CF1D42" w:rsidRDefault="008A4E15" w:rsidP="00CF1D42">
      <w:pPr>
        <w:pStyle w:val="p1"/>
        <w:spacing w:line="360" w:lineRule="auto"/>
        <w:jc w:val="both"/>
        <w:rPr>
          <w:rFonts w:ascii="Arial" w:hAnsi="Arial" w:cs="Arial"/>
          <w:sz w:val="22"/>
          <w:szCs w:val="22"/>
        </w:rPr>
      </w:pPr>
      <w:r w:rsidRPr="00CF1D42">
        <w:rPr>
          <w:rFonts w:ascii="Arial" w:hAnsi="Arial" w:cs="Arial"/>
          <w:sz w:val="22"/>
          <w:szCs w:val="22"/>
        </w:rPr>
        <w:t>Por incumplimiento a las disposiciones contenidas en el presente título, la o el titular de la licencia de</w:t>
      </w:r>
      <w:r w:rsidR="002F1E1B" w:rsidRPr="00CF1D42">
        <w:rPr>
          <w:rFonts w:ascii="Arial" w:hAnsi="Arial" w:cs="Arial"/>
          <w:sz w:val="22"/>
          <w:szCs w:val="22"/>
        </w:rPr>
        <w:t xml:space="preserve"> </w:t>
      </w:r>
      <w:r w:rsidRPr="00CF1D42">
        <w:rPr>
          <w:rFonts w:ascii="Arial" w:hAnsi="Arial" w:cs="Arial"/>
          <w:sz w:val="22"/>
          <w:szCs w:val="22"/>
        </w:rPr>
        <w:t>funcionamiento o permiso, el propietario del establecimiento mercantil u organizador o promotor de un</w:t>
      </w:r>
      <w:r w:rsidR="002F1E1B" w:rsidRPr="00CF1D42">
        <w:rPr>
          <w:rFonts w:ascii="Arial" w:hAnsi="Arial" w:cs="Arial"/>
          <w:sz w:val="22"/>
          <w:szCs w:val="22"/>
        </w:rPr>
        <w:t xml:space="preserve"> </w:t>
      </w:r>
      <w:r w:rsidRPr="00CF1D42">
        <w:rPr>
          <w:rFonts w:ascii="Arial" w:hAnsi="Arial" w:cs="Arial"/>
          <w:sz w:val="22"/>
          <w:szCs w:val="22"/>
        </w:rPr>
        <w:t>espectáculo público se hará acreedor a las sanciones mencionadas en el Artículo 29</w:t>
      </w:r>
      <w:r w:rsidR="002F1E1B" w:rsidRPr="00CF1D42">
        <w:rPr>
          <w:rFonts w:ascii="Arial" w:hAnsi="Arial" w:cs="Arial"/>
          <w:sz w:val="22"/>
          <w:szCs w:val="22"/>
        </w:rPr>
        <w:t>5</w:t>
      </w:r>
      <w:r w:rsidRPr="00CF1D42">
        <w:rPr>
          <w:rFonts w:ascii="Arial" w:hAnsi="Arial" w:cs="Arial"/>
          <w:sz w:val="22"/>
          <w:szCs w:val="22"/>
        </w:rPr>
        <w:t xml:space="preserve"> del presente Bando, por</w:t>
      </w:r>
      <w:r w:rsidR="002F1E1B" w:rsidRPr="00CF1D42">
        <w:rPr>
          <w:rFonts w:ascii="Arial" w:hAnsi="Arial" w:cs="Arial"/>
          <w:sz w:val="22"/>
          <w:szCs w:val="22"/>
        </w:rPr>
        <w:t xml:space="preserve"> </w:t>
      </w:r>
      <w:r w:rsidRPr="00CF1D42">
        <w:rPr>
          <w:rFonts w:ascii="Arial" w:hAnsi="Arial" w:cs="Arial"/>
          <w:sz w:val="22"/>
          <w:szCs w:val="22"/>
        </w:rPr>
        <w:t>conducto de</w:t>
      </w:r>
      <w:r w:rsidR="002F1E1B" w:rsidRPr="00CF1D42">
        <w:rPr>
          <w:rFonts w:ascii="Arial" w:hAnsi="Arial" w:cs="Arial"/>
          <w:sz w:val="22"/>
          <w:szCs w:val="22"/>
        </w:rPr>
        <w:t xml:space="preserve">l </w:t>
      </w:r>
      <w:proofErr w:type="gramStart"/>
      <w:r w:rsidR="002F1E1B" w:rsidRPr="00CF1D42">
        <w:rPr>
          <w:rFonts w:ascii="Arial" w:hAnsi="Arial" w:cs="Arial"/>
          <w:sz w:val="22"/>
          <w:szCs w:val="22"/>
        </w:rPr>
        <w:t>Secretario General</w:t>
      </w:r>
      <w:proofErr w:type="gramEnd"/>
      <w:r w:rsidR="002F1E1B" w:rsidRPr="00CF1D42">
        <w:rPr>
          <w:rFonts w:ascii="Arial" w:hAnsi="Arial" w:cs="Arial"/>
          <w:sz w:val="22"/>
          <w:szCs w:val="22"/>
        </w:rPr>
        <w:t xml:space="preserve"> </w:t>
      </w:r>
      <w:r w:rsidRPr="00CF1D42">
        <w:rPr>
          <w:rFonts w:ascii="Arial" w:hAnsi="Arial" w:cs="Arial"/>
          <w:sz w:val="22"/>
          <w:szCs w:val="22"/>
        </w:rPr>
        <w:t>Municipal. En lo no previsto en el presente título, será</w:t>
      </w:r>
      <w:r w:rsidR="002F1E1B" w:rsidRPr="00CF1D42">
        <w:rPr>
          <w:rFonts w:ascii="Arial" w:hAnsi="Arial" w:cs="Arial"/>
          <w:sz w:val="22"/>
          <w:szCs w:val="22"/>
        </w:rPr>
        <w:t xml:space="preserve"> </w:t>
      </w:r>
      <w:r w:rsidRPr="00CF1D42">
        <w:rPr>
          <w:rFonts w:ascii="Arial" w:hAnsi="Arial" w:cs="Arial"/>
          <w:sz w:val="22"/>
          <w:szCs w:val="22"/>
        </w:rPr>
        <w:t xml:space="preserve">resuelto por </w:t>
      </w:r>
      <w:r w:rsidR="002F1E1B" w:rsidRPr="00CF1D42">
        <w:rPr>
          <w:rFonts w:ascii="Arial" w:hAnsi="Arial" w:cs="Arial"/>
          <w:sz w:val="22"/>
          <w:szCs w:val="22"/>
        </w:rPr>
        <w:t xml:space="preserve">el </w:t>
      </w:r>
      <w:proofErr w:type="gramStart"/>
      <w:r w:rsidR="002F1E1B" w:rsidRPr="00CF1D42">
        <w:rPr>
          <w:rFonts w:ascii="Arial" w:hAnsi="Arial" w:cs="Arial"/>
          <w:sz w:val="22"/>
          <w:szCs w:val="22"/>
        </w:rPr>
        <w:t>Secretario General</w:t>
      </w:r>
      <w:proofErr w:type="gramEnd"/>
      <w:r w:rsidRPr="00CF1D42">
        <w:rPr>
          <w:rFonts w:ascii="Arial" w:hAnsi="Arial" w:cs="Arial"/>
          <w:sz w:val="22"/>
          <w:szCs w:val="22"/>
        </w:rPr>
        <w:t>, y en su caso, por el Ayuntamiento</w:t>
      </w:r>
      <w:r w:rsidR="002F1E1B" w:rsidRPr="00CF1D42">
        <w:rPr>
          <w:rFonts w:ascii="Arial" w:hAnsi="Arial" w:cs="Arial"/>
          <w:sz w:val="22"/>
          <w:szCs w:val="22"/>
        </w:rPr>
        <w:t xml:space="preserve"> </w:t>
      </w:r>
      <w:r w:rsidRPr="00CF1D42">
        <w:rPr>
          <w:rFonts w:ascii="Arial" w:hAnsi="Arial" w:cs="Arial"/>
          <w:sz w:val="22"/>
          <w:szCs w:val="22"/>
        </w:rPr>
        <w:t>Municipal.</w:t>
      </w:r>
    </w:p>
    <w:p w14:paraId="7CDC098A" w14:textId="77777777" w:rsidR="008A4E15" w:rsidRPr="00CF1D42" w:rsidRDefault="008A4E15" w:rsidP="00CF1D42">
      <w:pPr>
        <w:pStyle w:val="p1"/>
        <w:spacing w:line="360" w:lineRule="auto"/>
        <w:jc w:val="both"/>
        <w:rPr>
          <w:rFonts w:ascii="Arial" w:hAnsi="Arial" w:cs="Arial"/>
          <w:sz w:val="22"/>
          <w:szCs w:val="22"/>
        </w:rPr>
      </w:pPr>
    </w:p>
    <w:p w14:paraId="2066E972" w14:textId="77777777" w:rsidR="008A4E15" w:rsidRPr="00CF1D42" w:rsidRDefault="008A4E15" w:rsidP="00CF1D42">
      <w:pPr>
        <w:pStyle w:val="p1"/>
        <w:spacing w:line="360" w:lineRule="auto"/>
        <w:jc w:val="center"/>
        <w:rPr>
          <w:rFonts w:ascii="Arial" w:hAnsi="Arial" w:cs="Arial"/>
          <w:b/>
          <w:bCs/>
          <w:sz w:val="22"/>
          <w:szCs w:val="22"/>
        </w:rPr>
      </w:pPr>
      <w:r w:rsidRPr="00CF1D42">
        <w:rPr>
          <w:rFonts w:ascii="Arial" w:hAnsi="Arial" w:cs="Arial"/>
          <w:b/>
          <w:bCs/>
          <w:sz w:val="22"/>
          <w:szCs w:val="22"/>
        </w:rPr>
        <w:t>CAPÍTULO II</w:t>
      </w:r>
    </w:p>
    <w:p w14:paraId="27168D10" w14:textId="77777777" w:rsidR="008A4E15" w:rsidRPr="00CF1D42" w:rsidRDefault="008A4E15" w:rsidP="00CF1D42">
      <w:pPr>
        <w:pStyle w:val="p1"/>
        <w:spacing w:line="360" w:lineRule="auto"/>
        <w:jc w:val="center"/>
        <w:rPr>
          <w:rFonts w:ascii="Arial" w:hAnsi="Arial" w:cs="Arial"/>
          <w:b/>
          <w:bCs/>
          <w:sz w:val="22"/>
          <w:szCs w:val="22"/>
        </w:rPr>
      </w:pPr>
      <w:r w:rsidRPr="00CF1D42">
        <w:rPr>
          <w:rFonts w:ascii="Arial" w:hAnsi="Arial" w:cs="Arial"/>
          <w:b/>
          <w:bCs/>
          <w:sz w:val="22"/>
          <w:szCs w:val="22"/>
        </w:rPr>
        <w:t>DEL COMERCIO DEL MERCADO,</w:t>
      </w:r>
    </w:p>
    <w:p w14:paraId="272E5FB4" w14:textId="77777777" w:rsidR="008A4E15" w:rsidRPr="00CF1D42" w:rsidRDefault="008A4E15" w:rsidP="00CF1D42">
      <w:pPr>
        <w:pStyle w:val="p1"/>
        <w:spacing w:line="360" w:lineRule="auto"/>
        <w:jc w:val="center"/>
        <w:rPr>
          <w:rFonts w:ascii="Arial" w:hAnsi="Arial" w:cs="Arial"/>
          <w:b/>
          <w:bCs/>
          <w:sz w:val="22"/>
          <w:szCs w:val="22"/>
        </w:rPr>
      </w:pPr>
      <w:r w:rsidRPr="00CF1D42">
        <w:rPr>
          <w:rFonts w:ascii="Arial" w:hAnsi="Arial" w:cs="Arial"/>
          <w:b/>
          <w:bCs/>
          <w:sz w:val="22"/>
          <w:szCs w:val="22"/>
        </w:rPr>
        <w:t>TIANGUIS Y VÍA PÚBLICA</w:t>
      </w:r>
    </w:p>
    <w:p w14:paraId="391A3B68" w14:textId="77777777" w:rsidR="008A4E15" w:rsidRPr="00CF1D42" w:rsidRDefault="008A4E15" w:rsidP="00CF1D42">
      <w:pPr>
        <w:pStyle w:val="p1"/>
        <w:spacing w:line="360" w:lineRule="auto"/>
        <w:jc w:val="both"/>
        <w:rPr>
          <w:rFonts w:ascii="Arial" w:hAnsi="Arial" w:cs="Arial"/>
          <w:sz w:val="22"/>
          <w:szCs w:val="22"/>
        </w:rPr>
      </w:pPr>
    </w:p>
    <w:p w14:paraId="45DEBAA8" w14:textId="77777777" w:rsidR="002F1E1B" w:rsidRPr="00CF1D42" w:rsidRDefault="008A4E15" w:rsidP="00CF1D42">
      <w:pPr>
        <w:pStyle w:val="p1"/>
        <w:spacing w:line="360" w:lineRule="auto"/>
        <w:jc w:val="both"/>
        <w:rPr>
          <w:rFonts w:ascii="Arial" w:hAnsi="Arial" w:cs="Arial"/>
          <w:sz w:val="22"/>
          <w:szCs w:val="22"/>
        </w:rPr>
      </w:pPr>
      <w:r w:rsidRPr="00CF1D42">
        <w:rPr>
          <w:rFonts w:ascii="Arial" w:hAnsi="Arial" w:cs="Arial"/>
          <w:b/>
          <w:bCs/>
          <w:sz w:val="22"/>
          <w:szCs w:val="22"/>
        </w:rPr>
        <w:t>ARTÍCULO 24</w:t>
      </w:r>
      <w:r w:rsidR="002F1E1B" w:rsidRPr="00CF1D42">
        <w:rPr>
          <w:rFonts w:ascii="Arial" w:hAnsi="Arial" w:cs="Arial"/>
          <w:b/>
          <w:bCs/>
          <w:sz w:val="22"/>
          <w:szCs w:val="22"/>
        </w:rPr>
        <w:t>8</w:t>
      </w:r>
      <w:r w:rsidRPr="00CF1D42">
        <w:rPr>
          <w:rFonts w:ascii="Arial" w:hAnsi="Arial" w:cs="Arial"/>
          <w:b/>
          <w:bCs/>
          <w:sz w:val="22"/>
          <w:szCs w:val="22"/>
        </w:rPr>
        <w:t>.-</w:t>
      </w:r>
      <w:r w:rsidRPr="00CF1D42">
        <w:rPr>
          <w:rFonts w:ascii="Arial" w:hAnsi="Arial" w:cs="Arial"/>
          <w:sz w:val="22"/>
          <w:szCs w:val="22"/>
        </w:rPr>
        <w:t xml:space="preserve"> El ejercicio del comercio, en vía o áreas públicas o parques públicos, incluyendo el que se</w:t>
      </w:r>
      <w:r w:rsidR="002F1E1B" w:rsidRPr="00CF1D42">
        <w:rPr>
          <w:rFonts w:ascii="Arial" w:hAnsi="Arial" w:cs="Arial"/>
          <w:sz w:val="22"/>
          <w:szCs w:val="22"/>
        </w:rPr>
        <w:t xml:space="preserve"> </w:t>
      </w:r>
      <w:r w:rsidRPr="00CF1D42">
        <w:rPr>
          <w:rFonts w:ascii="Arial" w:hAnsi="Arial" w:cs="Arial"/>
          <w:sz w:val="22"/>
          <w:szCs w:val="22"/>
        </w:rPr>
        <w:t>realice a través de puestos fijos, semifijos, temporales, permanentes u otro tipo de puestos, así como el de</w:t>
      </w:r>
      <w:r w:rsidR="002F1E1B" w:rsidRPr="00CF1D42">
        <w:rPr>
          <w:rFonts w:ascii="Arial" w:hAnsi="Arial" w:cs="Arial"/>
          <w:sz w:val="22"/>
          <w:szCs w:val="22"/>
        </w:rPr>
        <w:t xml:space="preserve"> </w:t>
      </w:r>
      <w:r w:rsidRPr="00CF1D42">
        <w:rPr>
          <w:rFonts w:ascii="Arial" w:hAnsi="Arial" w:cs="Arial"/>
          <w:sz w:val="22"/>
          <w:szCs w:val="22"/>
        </w:rPr>
        <w:t xml:space="preserve">tianguis, vendedores ambulantes y expendedores de </w:t>
      </w:r>
    </w:p>
    <w:p w14:paraId="7F7943C3" w14:textId="72673627" w:rsidR="008A4E15" w:rsidRPr="00CF1D42" w:rsidRDefault="008A4E15" w:rsidP="00CF1D42">
      <w:pPr>
        <w:pStyle w:val="p1"/>
        <w:spacing w:line="360" w:lineRule="auto"/>
        <w:jc w:val="both"/>
        <w:rPr>
          <w:rFonts w:ascii="Arial" w:hAnsi="Arial" w:cs="Arial"/>
          <w:sz w:val="22"/>
          <w:szCs w:val="22"/>
        </w:rPr>
      </w:pPr>
      <w:r w:rsidRPr="00CF1D42">
        <w:rPr>
          <w:rFonts w:ascii="Arial" w:hAnsi="Arial" w:cs="Arial"/>
          <w:sz w:val="22"/>
          <w:szCs w:val="22"/>
        </w:rPr>
        <w:t>periódicos y revistas, estarán sujetos a las disposiciones de</w:t>
      </w:r>
      <w:r w:rsidR="002F1E1B" w:rsidRPr="00CF1D42">
        <w:rPr>
          <w:rFonts w:ascii="Arial" w:hAnsi="Arial" w:cs="Arial"/>
          <w:sz w:val="22"/>
          <w:szCs w:val="22"/>
        </w:rPr>
        <w:t xml:space="preserve"> </w:t>
      </w:r>
      <w:r w:rsidR="00267318" w:rsidRPr="00CF1D42">
        <w:rPr>
          <w:rFonts w:ascii="Arial" w:hAnsi="Arial" w:cs="Arial"/>
          <w:sz w:val="22"/>
          <w:szCs w:val="22"/>
        </w:rPr>
        <w:t>este</w:t>
      </w:r>
      <w:r w:rsidRPr="00CF1D42">
        <w:rPr>
          <w:rFonts w:ascii="Arial" w:hAnsi="Arial" w:cs="Arial"/>
          <w:sz w:val="22"/>
          <w:szCs w:val="22"/>
        </w:rPr>
        <w:t xml:space="preserve"> Bando y demás disposiciones normativas aplicables.</w:t>
      </w:r>
    </w:p>
    <w:p w14:paraId="279A8EBF" w14:textId="77777777" w:rsidR="002F1E1B" w:rsidRPr="00CF1D42" w:rsidRDefault="002F1E1B" w:rsidP="00CF1D42">
      <w:pPr>
        <w:pStyle w:val="p1"/>
        <w:spacing w:line="360" w:lineRule="auto"/>
        <w:jc w:val="both"/>
        <w:rPr>
          <w:rFonts w:ascii="Arial" w:hAnsi="Arial" w:cs="Arial"/>
          <w:sz w:val="22"/>
          <w:szCs w:val="22"/>
        </w:rPr>
      </w:pPr>
    </w:p>
    <w:p w14:paraId="1B4F5BEB" w14:textId="4601B670" w:rsidR="00FB34B2" w:rsidRDefault="008A4E15" w:rsidP="00CF1D42">
      <w:pPr>
        <w:pStyle w:val="p1"/>
        <w:spacing w:line="360" w:lineRule="auto"/>
        <w:jc w:val="both"/>
        <w:rPr>
          <w:rFonts w:ascii="Arial" w:hAnsi="Arial" w:cs="Arial"/>
          <w:sz w:val="22"/>
          <w:szCs w:val="22"/>
        </w:rPr>
      </w:pPr>
      <w:r w:rsidRPr="00CF1D42">
        <w:rPr>
          <w:rFonts w:ascii="Arial" w:hAnsi="Arial" w:cs="Arial"/>
          <w:b/>
          <w:bCs/>
          <w:sz w:val="22"/>
          <w:szCs w:val="22"/>
        </w:rPr>
        <w:t>ARTÍCULO 24</w:t>
      </w:r>
      <w:r w:rsidR="002F1E1B" w:rsidRPr="00CF1D42">
        <w:rPr>
          <w:rFonts w:ascii="Arial" w:hAnsi="Arial" w:cs="Arial"/>
          <w:b/>
          <w:bCs/>
          <w:sz w:val="22"/>
          <w:szCs w:val="22"/>
        </w:rPr>
        <w:t>9</w:t>
      </w:r>
      <w:r w:rsidRPr="00CF1D42">
        <w:rPr>
          <w:rFonts w:ascii="Arial" w:hAnsi="Arial" w:cs="Arial"/>
          <w:b/>
          <w:bCs/>
          <w:sz w:val="22"/>
          <w:szCs w:val="22"/>
        </w:rPr>
        <w:t>.-</w:t>
      </w:r>
      <w:r w:rsidRPr="00CF1D42">
        <w:rPr>
          <w:rFonts w:ascii="Arial" w:hAnsi="Arial" w:cs="Arial"/>
          <w:sz w:val="22"/>
          <w:szCs w:val="22"/>
        </w:rPr>
        <w:t xml:space="preserve"> El funcionamiento del comercio, constituye un servicio público que regulará el Ayuntamiento</w:t>
      </w:r>
      <w:r w:rsidR="002F1E1B" w:rsidRPr="00CF1D42">
        <w:rPr>
          <w:rFonts w:ascii="Arial" w:hAnsi="Arial" w:cs="Arial"/>
          <w:sz w:val="22"/>
          <w:szCs w:val="22"/>
        </w:rPr>
        <w:t xml:space="preserve"> </w:t>
      </w:r>
      <w:r w:rsidRPr="00CF1D42">
        <w:rPr>
          <w:rFonts w:ascii="Arial" w:hAnsi="Arial" w:cs="Arial"/>
          <w:sz w:val="22"/>
          <w:szCs w:val="22"/>
        </w:rPr>
        <w:t>a través de sus órganos de administración, bajo la supervisión de</w:t>
      </w:r>
      <w:r w:rsidR="002F1E1B" w:rsidRPr="00CF1D42">
        <w:rPr>
          <w:rFonts w:ascii="Arial" w:hAnsi="Arial" w:cs="Arial"/>
          <w:sz w:val="22"/>
          <w:szCs w:val="22"/>
        </w:rPr>
        <w:t xml:space="preserve">l </w:t>
      </w:r>
      <w:proofErr w:type="gramStart"/>
      <w:r w:rsidR="002F1E1B" w:rsidRPr="00CF1D42">
        <w:rPr>
          <w:rFonts w:ascii="Arial" w:hAnsi="Arial" w:cs="Arial"/>
          <w:sz w:val="22"/>
          <w:szCs w:val="22"/>
        </w:rPr>
        <w:t>Secretario General</w:t>
      </w:r>
      <w:proofErr w:type="gramEnd"/>
      <w:r w:rsidR="002F1E1B" w:rsidRPr="00CF1D42">
        <w:rPr>
          <w:rFonts w:ascii="Arial" w:hAnsi="Arial" w:cs="Arial"/>
          <w:sz w:val="22"/>
          <w:szCs w:val="22"/>
        </w:rPr>
        <w:t xml:space="preserve"> </w:t>
      </w:r>
      <w:r w:rsidRPr="00CF1D42">
        <w:rPr>
          <w:rFonts w:ascii="Arial" w:hAnsi="Arial" w:cs="Arial"/>
          <w:sz w:val="22"/>
          <w:szCs w:val="22"/>
        </w:rPr>
        <w:t xml:space="preserve">Municipal, dicho servicio será prestado por particulares cuando el  </w:t>
      </w:r>
    </w:p>
    <w:p w14:paraId="5C4CA385" w14:textId="77777777" w:rsidR="00843009" w:rsidRDefault="00843009" w:rsidP="00CF1D42">
      <w:pPr>
        <w:pStyle w:val="p1"/>
        <w:spacing w:line="360" w:lineRule="auto"/>
        <w:jc w:val="both"/>
        <w:rPr>
          <w:rFonts w:ascii="Arial" w:hAnsi="Arial" w:cs="Arial"/>
          <w:sz w:val="22"/>
          <w:szCs w:val="22"/>
        </w:rPr>
      </w:pPr>
    </w:p>
    <w:p w14:paraId="095AF721" w14:textId="77777777" w:rsidR="00FB34B2" w:rsidRDefault="00FB34B2" w:rsidP="00CF1D42">
      <w:pPr>
        <w:pStyle w:val="p1"/>
        <w:spacing w:line="360" w:lineRule="auto"/>
        <w:jc w:val="both"/>
        <w:rPr>
          <w:rFonts w:ascii="Arial" w:hAnsi="Arial" w:cs="Arial"/>
          <w:sz w:val="22"/>
          <w:szCs w:val="22"/>
        </w:rPr>
      </w:pPr>
    </w:p>
    <w:p w14:paraId="5B9286F5" w14:textId="77777777" w:rsidR="00FB34B2" w:rsidRDefault="00FB34B2" w:rsidP="00CF1D42">
      <w:pPr>
        <w:pStyle w:val="p1"/>
        <w:spacing w:line="360" w:lineRule="auto"/>
        <w:jc w:val="both"/>
        <w:rPr>
          <w:rFonts w:ascii="Arial" w:hAnsi="Arial" w:cs="Arial"/>
          <w:sz w:val="22"/>
          <w:szCs w:val="22"/>
        </w:rPr>
      </w:pPr>
    </w:p>
    <w:p w14:paraId="67258F02" w14:textId="77777777" w:rsidR="00FB34B2" w:rsidRDefault="00FB34B2" w:rsidP="00CF1D42">
      <w:pPr>
        <w:pStyle w:val="p1"/>
        <w:spacing w:line="360" w:lineRule="auto"/>
        <w:jc w:val="both"/>
        <w:rPr>
          <w:rFonts w:ascii="Arial" w:hAnsi="Arial" w:cs="Arial"/>
          <w:sz w:val="22"/>
          <w:szCs w:val="22"/>
        </w:rPr>
      </w:pPr>
    </w:p>
    <w:p w14:paraId="4EC5317F" w14:textId="77777777" w:rsidR="00FB34B2" w:rsidRDefault="00FB34B2" w:rsidP="00CF1D42">
      <w:pPr>
        <w:pStyle w:val="p1"/>
        <w:spacing w:line="360" w:lineRule="auto"/>
        <w:jc w:val="both"/>
        <w:rPr>
          <w:rFonts w:ascii="Arial" w:hAnsi="Arial" w:cs="Arial"/>
          <w:sz w:val="22"/>
          <w:szCs w:val="22"/>
        </w:rPr>
      </w:pPr>
    </w:p>
    <w:p w14:paraId="4C32EA76" w14:textId="26EC354A" w:rsidR="00E57313" w:rsidRPr="00CF1D42" w:rsidRDefault="008A4E15" w:rsidP="00CF1D42">
      <w:pPr>
        <w:pStyle w:val="p1"/>
        <w:spacing w:line="360" w:lineRule="auto"/>
        <w:jc w:val="both"/>
        <w:rPr>
          <w:rFonts w:ascii="Arial" w:hAnsi="Arial" w:cs="Arial"/>
          <w:sz w:val="22"/>
          <w:szCs w:val="22"/>
        </w:rPr>
      </w:pPr>
      <w:r w:rsidRPr="00CF1D42">
        <w:rPr>
          <w:rFonts w:ascii="Arial" w:hAnsi="Arial" w:cs="Arial"/>
          <w:sz w:val="22"/>
          <w:szCs w:val="22"/>
        </w:rPr>
        <w:t>Ayuntamiento otorgue la concesión</w:t>
      </w:r>
      <w:r w:rsidR="002F1E1B" w:rsidRPr="00CF1D42">
        <w:rPr>
          <w:rFonts w:ascii="Arial" w:hAnsi="Arial" w:cs="Arial"/>
          <w:sz w:val="22"/>
          <w:szCs w:val="22"/>
        </w:rPr>
        <w:t xml:space="preserve"> </w:t>
      </w:r>
      <w:r w:rsidRPr="00CF1D42">
        <w:rPr>
          <w:rFonts w:ascii="Arial" w:hAnsi="Arial" w:cs="Arial"/>
          <w:sz w:val="22"/>
          <w:szCs w:val="22"/>
        </w:rPr>
        <w:t>correspondiente, de conformidad con lo establecido en la normatividad aplicable.</w:t>
      </w:r>
    </w:p>
    <w:p w14:paraId="7A83207E" w14:textId="13827F48" w:rsidR="0067418E" w:rsidRPr="00CF1D42" w:rsidRDefault="0067418E" w:rsidP="00CF1D42">
      <w:pPr>
        <w:pStyle w:val="p1"/>
        <w:spacing w:line="360" w:lineRule="auto"/>
        <w:jc w:val="both"/>
        <w:rPr>
          <w:rFonts w:ascii="Arial" w:hAnsi="Arial" w:cs="Arial"/>
          <w:b/>
          <w:bCs/>
          <w:sz w:val="22"/>
          <w:szCs w:val="22"/>
        </w:rPr>
      </w:pPr>
    </w:p>
    <w:p w14:paraId="0C5B9678" w14:textId="7D47013C" w:rsidR="0067418E" w:rsidRPr="00CF1D42" w:rsidRDefault="0067418E" w:rsidP="00CF1D42">
      <w:pPr>
        <w:pStyle w:val="p1"/>
        <w:spacing w:line="360" w:lineRule="auto"/>
        <w:jc w:val="both"/>
        <w:rPr>
          <w:rFonts w:ascii="Arial" w:hAnsi="Arial" w:cs="Arial"/>
          <w:sz w:val="22"/>
          <w:szCs w:val="22"/>
        </w:rPr>
      </w:pPr>
      <w:r w:rsidRPr="00CF1D42">
        <w:rPr>
          <w:rFonts w:ascii="Arial" w:hAnsi="Arial" w:cs="Arial"/>
          <w:b/>
          <w:bCs/>
          <w:sz w:val="22"/>
          <w:szCs w:val="22"/>
        </w:rPr>
        <w:t>ARTÍCULO 250.-</w:t>
      </w:r>
      <w:r w:rsidRPr="00CF1D42">
        <w:rPr>
          <w:rFonts w:ascii="Arial" w:hAnsi="Arial" w:cs="Arial"/>
          <w:sz w:val="22"/>
          <w:szCs w:val="22"/>
        </w:rPr>
        <w:t xml:space="preserve"> La autorización, ubicación y reubicación de los tianguis quedará a cargo de la </w:t>
      </w:r>
      <w:proofErr w:type="gramStart"/>
      <w:r w:rsidRPr="00CF1D42">
        <w:rPr>
          <w:rFonts w:ascii="Arial" w:hAnsi="Arial" w:cs="Arial"/>
          <w:sz w:val="22"/>
          <w:szCs w:val="22"/>
        </w:rPr>
        <w:t>Secretaria General</w:t>
      </w:r>
      <w:proofErr w:type="gramEnd"/>
      <w:r w:rsidRPr="00CF1D42">
        <w:rPr>
          <w:rFonts w:ascii="Arial" w:hAnsi="Arial" w:cs="Arial"/>
          <w:sz w:val="22"/>
          <w:szCs w:val="22"/>
        </w:rPr>
        <w:t>, previo análisis y aprobación del Ayuntamiento, además de cumplir con las disposiciones normativas aplicables.</w:t>
      </w:r>
    </w:p>
    <w:p w14:paraId="33FADB24" w14:textId="77777777" w:rsidR="0067418E" w:rsidRPr="00CF1D42" w:rsidRDefault="0067418E" w:rsidP="00CF1D42">
      <w:pPr>
        <w:pStyle w:val="p1"/>
        <w:spacing w:line="360" w:lineRule="auto"/>
        <w:jc w:val="both"/>
        <w:rPr>
          <w:rFonts w:ascii="Arial" w:hAnsi="Arial" w:cs="Arial"/>
          <w:sz w:val="22"/>
          <w:szCs w:val="22"/>
        </w:rPr>
      </w:pPr>
    </w:p>
    <w:p w14:paraId="4F3E9E6D" w14:textId="63F9B2A3" w:rsidR="0067418E" w:rsidRPr="00CF1D42" w:rsidRDefault="0067418E" w:rsidP="00CF1D42">
      <w:pPr>
        <w:pStyle w:val="p1"/>
        <w:spacing w:line="360" w:lineRule="auto"/>
        <w:jc w:val="both"/>
        <w:rPr>
          <w:rFonts w:ascii="Arial" w:hAnsi="Arial" w:cs="Arial"/>
          <w:sz w:val="22"/>
          <w:szCs w:val="22"/>
        </w:rPr>
      </w:pPr>
      <w:r w:rsidRPr="00CF1D42">
        <w:rPr>
          <w:rFonts w:ascii="Arial" w:hAnsi="Arial" w:cs="Arial"/>
          <w:b/>
          <w:bCs/>
          <w:sz w:val="22"/>
          <w:szCs w:val="22"/>
        </w:rPr>
        <w:t>ARTÍCULO 251.-</w:t>
      </w:r>
      <w:r w:rsidRPr="00CF1D42">
        <w:rPr>
          <w:rFonts w:ascii="Arial" w:hAnsi="Arial" w:cs="Arial"/>
          <w:sz w:val="22"/>
          <w:szCs w:val="22"/>
        </w:rPr>
        <w:t xml:space="preserve"> El comercio en áreas y vías públicas, solamente podrá realizarse en las áreas y lugares específicos que determine el</w:t>
      </w:r>
      <w:r w:rsidR="00797C06">
        <w:rPr>
          <w:rFonts w:ascii="Arial" w:hAnsi="Arial" w:cs="Arial"/>
          <w:sz w:val="22"/>
          <w:szCs w:val="22"/>
        </w:rPr>
        <w:t xml:space="preserve"> </w:t>
      </w:r>
      <w:r w:rsidRPr="00CF1D42">
        <w:rPr>
          <w:rFonts w:ascii="Arial" w:hAnsi="Arial" w:cs="Arial"/>
          <w:sz w:val="22"/>
          <w:szCs w:val="22"/>
        </w:rPr>
        <w:t>Ayuntamiento. En ningún caso podrá ejercerse dicho comercio en las vialidades principales, lugares que obstruyan la libre circulación de peatones, de vehículos, áreas y sitios que el</w:t>
      </w:r>
      <w:r w:rsidR="00797C06">
        <w:rPr>
          <w:rFonts w:ascii="Arial" w:hAnsi="Arial" w:cs="Arial"/>
          <w:sz w:val="22"/>
          <w:szCs w:val="22"/>
        </w:rPr>
        <w:t xml:space="preserve"> </w:t>
      </w:r>
      <w:r w:rsidRPr="00CF1D42">
        <w:rPr>
          <w:rFonts w:ascii="Arial" w:hAnsi="Arial" w:cs="Arial"/>
          <w:sz w:val="22"/>
          <w:szCs w:val="22"/>
        </w:rPr>
        <w:t>Ayuntamiento certifique como lugar de riesgo.</w:t>
      </w:r>
    </w:p>
    <w:p w14:paraId="390F8574" w14:textId="77777777" w:rsidR="0067418E" w:rsidRPr="00CF1D42" w:rsidRDefault="0067418E" w:rsidP="00CF1D42">
      <w:pPr>
        <w:pStyle w:val="p1"/>
        <w:spacing w:line="360" w:lineRule="auto"/>
        <w:jc w:val="both"/>
        <w:rPr>
          <w:rFonts w:ascii="Arial" w:hAnsi="Arial" w:cs="Arial"/>
          <w:sz w:val="22"/>
          <w:szCs w:val="22"/>
        </w:rPr>
      </w:pPr>
    </w:p>
    <w:p w14:paraId="30509E6E" w14:textId="237F9779" w:rsidR="0067418E" w:rsidRPr="00CF1D42" w:rsidRDefault="0067418E" w:rsidP="00CF1D42">
      <w:pPr>
        <w:pStyle w:val="p1"/>
        <w:spacing w:line="360" w:lineRule="auto"/>
        <w:jc w:val="both"/>
        <w:rPr>
          <w:rFonts w:ascii="Arial" w:hAnsi="Arial" w:cs="Arial"/>
          <w:sz w:val="22"/>
          <w:szCs w:val="22"/>
        </w:rPr>
      </w:pPr>
      <w:r w:rsidRPr="00CF1D42">
        <w:rPr>
          <w:rFonts w:ascii="Arial" w:hAnsi="Arial" w:cs="Arial"/>
          <w:b/>
          <w:bCs/>
          <w:sz w:val="22"/>
          <w:szCs w:val="22"/>
        </w:rPr>
        <w:t>ARTÍCULO 252.-</w:t>
      </w:r>
      <w:r w:rsidRPr="00CF1D42">
        <w:rPr>
          <w:rFonts w:ascii="Arial" w:hAnsi="Arial" w:cs="Arial"/>
          <w:sz w:val="22"/>
          <w:szCs w:val="22"/>
        </w:rPr>
        <w:t xml:space="preserve"> Las personas que ejerzan el comercio en vías públicas deberán:</w:t>
      </w:r>
    </w:p>
    <w:p w14:paraId="70E2B8BF" w14:textId="77777777" w:rsidR="0067418E" w:rsidRPr="00CF1D42" w:rsidRDefault="0067418E" w:rsidP="00CF1D42">
      <w:pPr>
        <w:pStyle w:val="p1"/>
        <w:spacing w:line="360" w:lineRule="auto"/>
        <w:jc w:val="both"/>
        <w:rPr>
          <w:rFonts w:ascii="Arial" w:hAnsi="Arial" w:cs="Arial"/>
          <w:sz w:val="22"/>
          <w:szCs w:val="22"/>
        </w:rPr>
      </w:pPr>
    </w:p>
    <w:p w14:paraId="22FF34B1" w14:textId="0D9F625A" w:rsidR="0067418E" w:rsidRPr="00CF1D42" w:rsidRDefault="0067418E" w:rsidP="00CF1D42">
      <w:pPr>
        <w:pStyle w:val="p1"/>
        <w:spacing w:line="360" w:lineRule="auto"/>
        <w:jc w:val="both"/>
        <w:rPr>
          <w:rFonts w:ascii="Arial" w:hAnsi="Arial" w:cs="Arial"/>
          <w:sz w:val="22"/>
          <w:szCs w:val="22"/>
        </w:rPr>
      </w:pPr>
      <w:r w:rsidRPr="00CF1D42">
        <w:rPr>
          <w:rFonts w:ascii="Arial" w:hAnsi="Arial" w:cs="Arial"/>
          <w:sz w:val="22"/>
          <w:szCs w:val="22"/>
        </w:rPr>
        <w:t xml:space="preserve">I. Estar debidamente registradas individualmente, en el padrón que para tal efecto lleve la Secretaria </w:t>
      </w:r>
      <w:proofErr w:type="gramStart"/>
      <w:r w:rsidRPr="00CF1D42">
        <w:rPr>
          <w:rFonts w:ascii="Arial" w:hAnsi="Arial" w:cs="Arial"/>
          <w:sz w:val="22"/>
          <w:szCs w:val="22"/>
        </w:rPr>
        <w:t>General  Municipal</w:t>
      </w:r>
      <w:proofErr w:type="gramEnd"/>
      <w:r w:rsidRPr="00CF1D42">
        <w:rPr>
          <w:rFonts w:ascii="Arial" w:hAnsi="Arial" w:cs="Arial"/>
          <w:sz w:val="22"/>
          <w:szCs w:val="22"/>
        </w:rPr>
        <w:t>;</w:t>
      </w:r>
    </w:p>
    <w:p w14:paraId="7FA35369" w14:textId="7844CD37" w:rsidR="0067418E" w:rsidRPr="00CF1D42" w:rsidRDefault="0067418E" w:rsidP="00CF1D42">
      <w:pPr>
        <w:pStyle w:val="p1"/>
        <w:spacing w:line="360" w:lineRule="auto"/>
        <w:jc w:val="both"/>
        <w:rPr>
          <w:rFonts w:ascii="Arial" w:hAnsi="Arial" w:cs="Arial"/>
          <w:sz w:val="22"/>
          <w:szCs w:val="22"/>
        </w:rPr>
      </w:pPr>
      <w:r w:rsidRPr="00CF1D42">
        <w:rPr>
          <w:rFonts w:ascii="Arial" w:hAnsi="Arial" w:cs="Arial"/>
          <w:sz w:val="22"/>
          <w:szCs w:val="22"/>
        </w:rPr>
        <w:t xml:space="preserve">II. Limitar su actividad al giro, superficie, plazo, ubicación y demás disposiciones que haya autorizado la </w:t>
      </w:r>
      <w:proofErr w:type="gramStart"/>
      <w:r w:rsidRPr="00CF1D42">
        <w:rPr>
          <w:rFonts w:ascii="Arial" w:hAnsi="Arial" w:cs="Arial"/>
          <w:sz w:val="22"/>
          <w:szCs w:val="22"/>
        </w:rPr>
        <w:t>Secretaria General</w:t>
      </w:r>
      <w:proofErr w:type="gramEnd"/>
      <w:r w:rsidRPr="00CF1D42">
        <w:rPr>
          <w:rFonts w:ascii="Arial" w:hAnsi="Arial" w:cs="Arial"/>
          <w:sz w:val="22"/>
          <w:szCs w:val="22"/>
        </w:rPr>
        <w:t xml:space="preserve"> Municipal;</w:t>
      </w:r>
    </w:p>
    <w:p w14:paraId="7206B2DD" w14:textId="4343CFEE" w:rsidR="0067418E" w:rsidRPr="00CF1D42" w:rsidRDefault="0067418E" w:rsidP="00CF1D42">
      <w:pPr>
        <w:pStyle w:val="p1"/>
        <w:spacing w:line="360" w:lineRule="auto"/>
        <w:jc w:val="both"/>
        <w:rPr>
          <w:rFonts w:ascii="Arial" w:hAnsi="Arial" w:cs="Arial"/>
          <w:sz w:val="22"/>
          <w:szCs w:val="22"/>
        </w:rPr>
      </w:pPr>
      <w:r w:rsidRPr="00CF1D42">
        <w:rPr>
          <w:rFonts w:ascii="Arial" w:hAnsi="Arial" w:cs="Arial"/>
          <w:sz w:val="22"/>
          <w:szCs w:val="22"/>
        </w:rPr>
        <w:t>III. Realizar los pagos oportunos de derechos por uso de vías y áreas públicas que fijen las disposiciones fiscales, así como exhibir el comprobante correspondiente cuando la autoridad competente lo solicite;</w:t>
      </w:r>
    </w:p>
    <w:p w14:paraId="0608CE1C" w14:textId="77777777" w:rsidR="0067418E" w:rsidRPr="00CF1D42" w:rsidRDefault="0067418E" w:rsidP="00CF1D42">
      <w:pPr>
        <w:pStyle w:val="p1"/>
        <w:spacing w:line="360" w:lineRule="auto"/>
        <w:jc w:val="both"/>
        <w:rPr>
          <w:rFonts w:ascii="Arial" w:hAnsi="Arial" w:cs="Arial"/>
          <w:sz w:val="22"/>
          <w:szCs w:val="22"/>
        </w:rPr>
      </w:pPr>
      <w:r w:rsidRPr="00CF1D42">
        <w:rPr>
          <w:rFonts w:ascii="Arial" w:hAnsi="Arial" w:cs="Arial"/>
          <w:sz w:val="22"/>
          <w:szCs w:val="22"/>
        </w:rPr>
        <w:t>IV. Mantener en lugar visible, el permiso que expida la autoridad competente;</w:t>
      </w:r>
    </w:p>
    <w:p w14:paraId="00D1089C" w14:textId="47606281" w:rsidR="0067418E" w:rsidRPr="00CF1D42" w:rsidRDefault="0067418E" w:rsidP="00CF1D42">
      <w:pPr>
        <w:pStyle w:val="p1"/>
        <w:spacing w:line="360" w:lineRule="auto"/>
        <w:jc w:val="both"/>
        <w:rPr>
          <w:rFonts w:ascii="Arial" w:hAnsi="Arial" w:cs="Arial"/>
          <w:sz w:val="22"/>
          <w:szCs w:val="22"/>
        </w:rPr>
      </w:pPr>
      <w:r w:rsidRPr="00CF1D42">
        <w:rPr>
          <w:rFonts w:ascii="Arial" w:hAnsi="Arial" w:cs="Arial"/>
          <w:sz w:val="22"/>
          <w:szCs w:val="22"/>
        </w:rPr>
        <w:t xml:space="preserve">V. Mantener en condiciones de higiene el lugar en que se lleve a cabo su actividad comercial, así como abstenerse de arrojar o abandonar desperdicios, desechos o residuos </w:t>
      </w:r>
    </w:p>
    <w:p w14:paraId="3FEA2108" w14:textId="1D26AB68" w:rsidR="0067418E" w:rsidRPr="00CF1D42" w:rsidRDefault="0067418E" w:rsidP="00CF1D42">
      <w:pPr>
        <w:pStyle w:val="p1"/>
        <w:spacing w:line="360" w:lineRule="auto"/>
        <w:jc w:val="both"/>
        <w:rPr>
          <w:rFonts w:ascii="Arial" w:hAnsi="Arial" w:cs="Arial"/>
          <w:sz w:val="22"/>
          <w:szCs w:val="22"/>
        </w:rPr>
      </w:pPr>
      <w:r w:rsidRPr="00CF1D42">
        <w:rPr>
          <w:rFonts w:ascii="Arial" w:hAnsi="Arial" w:cs="Arial"/>
          <w:sz w:val="22"/>
          <w:szCs w:val="22"/>
        </w:rPr>
        <w:t>en las vías y áreas públicas, en el sistema de drenaje y alcantarillado; y</w:t>
      </w:r>
    </w:p>
    <w:p w14:paraId="2BE6A573" w14:textId="3B853CA6" w:rsidR="0067418E" w:rsidRDefault="0067418E" w:rsidP="00CF1D42">
      <w:pPr>
        <w:pStyle w:val="p1"/>
        <w:spacing w:line="360" w:lineRule="auto"/>
        <w:jc w:val="both"/>
        <w:rPr>
          <w:rFonts w:ascii="Arial" w:hAnsi="Arial" w:cs="Arial"/>
          <w:sz w:val="22"/>
          <w:szCs w:val="22"/>
        </w:rPr>
      </w:pPr>
      <w:r w:rsidRPr="00CF1D42">
        <w:rPr>
          <w:rFonts w:ascii="Arial" w:hAnsi="Arial" w:cs="Arial"/>
          <w:sz w:val="22"/>
          <w:szCs w:val="22"/>
        </w:rPr>
        <w:t>VI. Cumplir con todos los requisitos que señale la Autoridad Municipal y demás disposiciones normativas</w:t>
      </w:r>
      <w:r w:rsidR="00EF4EC0" w:rsidRPr="00CF1D42">
        <w:rPr>
          <w:rFonts w:ascii="Arial" w:hAnsi="Arial" w:cs="Arial"/>
          <w:sz w:val="22"/>
          <w:szCs w:val="22"/>
        </w:rPr>
        <w:t xml:space="preserve"> </w:t>
      </w:r>
      <w:r w:rsidRPr="00CF1D42">
        <w:rPr>
          <w:rFonts w:ascii="Arial" w:hAnsi="Arial" w:cs="Arial"/>
          <w:sz w:val="22"/>
          <w:szCs w:val="22"/>
        </w:rPr>
        <w:t>aplicables.</w:t>
      </w:r>
    </w:p>
    <w:p w14:paraId="3D5A7F66" w14:textId="77777777" w:rsidR="00797C06" w:rsidRDefault="00797C06" w:rsidP="00CF1D42">
      <w:pPr>
        <w:pStyle w:val="p1"/>
        <w:spacing w:line="360" w:lineRule="auto"/>
        <w:jc w:val="both"/>
        <w:rPr>
          <w:rFonts w:ascii="Arial" w:hAnsi="Arial" w:cs="Arial"/>
          <w:sz w:val="22"/>
          <w:szCs w:val="22"/>
        </w:rPr>
      </w:pPr>
    </w:p>
    <w:p w14:paraId="5F3E489C" w14:textId="77777777" w:rsidR="00797C06" w:rsidRDefault="00797C06" w:rsidP="00CF1D42">
      <w:pPr>
        <w:pStyle w:val="p1"/>
        <w:spacing w:line="360" w:lineRule="auto"/>
        <w:jc w:val="both"/>
        <w:rPr>
          <w:rFonts w:ascii="Arial" w:hAnsi="Arial" w:cs="Arial"/>
          <w:sz w:val="22"/>
          <w:szCs w:val="22"/>
        </w:rPr>
      </w:pPr>
    </w:p>
    <w:p w14:paraId="7FE05429" w14:textId="77777777" w:rsidR="00843009" w:rsidRDefault="00843009" w:rsidP="00CF1D42">
      <w:pPr>
        <w:pStyle w:val="p1"/>
        <w:spacing w:line="360" w:lineRule="auto"/>
        <w:jc w:val="both"/>
        <w:rPr>
          <w:rFonts w:ascii="Arial" w:hAnsi="Arial" w:cs="Arial"/>
          <w:sz w:val="22"/>
          <w:szCs w:val="22"/>
        </w:rPr>
      </w:pPr>
    </w:p>
    <w:p w14:paraId="56A5C2B6" w14:textId="77777777" w:rsidR="00797C06" w:rsidRDefault="00797C06" w:rsidP="00CF1D42">
      <w:pPr>
        <w:pStyle w:val="p1"/>
        <w:spacing w:line="360" w:lineRule="auto"/>
        <w:jc w:val="both"/>
        <w:rPr>
          <w:rFonts w:ascii="Arial" w:hAnsi="Arial" w:cs="Arial"/>
          <w:sz w:val="22"/>
          <w:szCs w:val="22"/>
        </w:rPr>
      </w:pPr>
    </w:p>
    <w:p w14:paraId="177872BE" w14:textId="77777777" w:rsidR="00797C06" w:rsidRPr="00CF1D42" w:rsidRDefault="00797C06" w:rsidP="00CF1D42">
      <w:pPr>
        <w:pStyle w:val="p1"/>
        <w:spacing w:line="360" w:lineRule="auto"/>
        <w:jc w:val="both"/>
        <w:rPr>
          <w:rFonts w:ascii="Arial" w:hAnsi="Arial" w:cs="Arial"/>
          <w:sz w:val="22"/>
          <w:szCs w:val="22"/>
        </w:rPr>
      </w:pPr>
    </w:p>
    <w:p w14:paraId="017488C5" w14:textId="77777777" w:rsidR="00EF4EC0" w:rsidRPr="00CF1D42" w:rsidRDefault="00EF4EC0" w:rsidP="00CF1D42">
      <w:pPr>
        <w:pStyle w:val="p1"/>
        <w:spacing w:line="360" w:lineRule="auto"/>
        <w:jc w:val="both"/>
        <w:rPr>
          <w:rFonts w:ascii="Arial" w:hAnsi="Arial" w:cs="Arial"/>
          <w:sz w:val="22"/>
          <w:szCs w:val="22"/>
        </w:rPr>
      </w:pPr>
    </w:p>
    <w:p w14:paraId="2F91EE75" w14:textId="77777777" w:rsidR="00FB34B2" w:rsidRDefault="00FB34B2" w:rsidP="00CF1D42">
      <w:pPr>
        <w:pStyle w:val="p1"/>
        <w:spacing w:line="360" w:lineRule="auto"/>
        <w:jc w:val="both"/>
        <w:rPr>
          <w:rFonts w:ascii="Arial" w:hAnsi="Arial" w:cs="Arial"/>
          <w:b/>
          <w:bCs/>
          <w:sz w:val="22"/>
          <w:szCs w:val="22"/>
        </w:rPr>
      </w:pPr>
    </w:p>
    <w:p w14:paraId="1E168F5F" w14:textId="77777777" w:rsidR="00FB34B2" w:rsidRDefault="00FB34B2" w:rsidP="00CF1D42">
      <w:pPr>
        <w:pStyle w:val="p1"/>
        <w:spacing w:line="360" w:lineRule="auto"/>
        <w:jc w:val="both"/>
        <w:rPr>
          <w:rFonts w:ascii="Arial" w:hAnsi="Arial" w:cs="Arial"/>
          <w:b/>
          <w:bCs/>
          <w:sz w:val="22"/>
          <w:szCs w:val="22"/>
        </w:rPr>
      </w:pPr>
    </w:p>
    <w:p w14:paraId="5586D984" w14:textId="6286E456" w:rsidR="0067418E" w:rsidRPr="00CF1D42" w:rsidRDefault="0067418E" w:rsidP="00CF1D42">
      <w:pPr>
        <w:pStyle w:val="p1"/>
        <w:spacing w:line="360" w:lineRule="auto"/>
        <w:jc w:val="both"/>
        <w:rPr>
          <w:rFonts w:ascii="Arial" w:hAnsi="Arial" w:cs="Arial"/>
          <w:sz w:val="22"/>
          <w:szCs w:val="22"/>
        </w:rPr>
      </w:pPr>
      <w:r w:rsidRPr="00CF1D42">
        <w:rPr>
          <w:rFonts w:ascii="Arial" w:hAnsi="Arial" w:cs="Arial"/>
          <w:b/>
          <w:bCs/>
          <w:sz w:val="22"/>
          <w:szCs w:val="22"/>
        </w:rPr>
        <w:t>ARTÍCULO 253.-</w:t>
      </w:r>
      <w:r w:rsidRPr="00CF1D42">
        <w:rPr>
          <w:rFonts w:ascii="Arial" w:hAnsi="Arial" w:cs="Arial"/>
          <w:sz w:val="22"/>
          <w:szCs w:val="22"/>
        </w:rPr>
        <w:t xml:space="preserve"> Por razones de interés público la </w:t>
      </w:r>
      <w:proofErr w:type="gramStart"/>
      <w:r w:rsidR="00EF4EC0" w:rsidRPr="00CF1D42">
        <w:rPr>
          <w:rFonts w:ascii="Arial" w:hAnsi="Arial" w:cs="Arial"/>
          <w:sz w:val="22"/>
          <w:szCs w:val="22"/>
        </w:rPr>
        <w:t xml:space="preserve">Secretaria </w:t>
      </w:r>
      <w:r w:rsidR="004F26A0" w:rsidRPr="00CF1D42">
        <w:rPr>
          <w:rFonts w:ascii="Arial" w:hAnsi="Arial" w:cs="Arial"/>
          <w:sz w:val="22"/>
          <w:szCs w:val="22"/>
        </w:rPr>
        <w:t>General</w:t>
      </w:r>
      <w:proofErr w:type="gramEnd"/>
      <w:r w:rsidR="004F26A0" w:rsidRPr="00CF1D42">
        <w:rPr>
          <w:rFonts w:ascii="Arial" w:hAnsi="Arial" w:cs="Arial"/>
          <w:sz w:val="22"/>
          <w:szCs w:val="22"/>
        </w:rPr>
        <w:t xml:space="preserve"> Municipal</w:t>
      </w:r>
      <w:r w:rsidRPr="00CF1D42">
        <w:rPr>
          <w:rFonts w:ascii="Arial" w:hAnsi="Arial" w:cs="Arial"/>
          <w:sz w:val="22"/>
          <w:szCs w:val="22"/>
        </w:rPr>
        <w:t xml:space="preserve"> está</w:t>
      </w:r>
      <w:r w:rsidR="00EF4EC0" w:rsidRPr="00CF1D42">
        <w:rPr>
          <w:rFonts w:ascii="Arial" w:hAnsi="Arial" w:cs="Arial"/>
          <w:sz w:val="22"/>
          <w:szCs w:val="22"/>
        </w:rPr>
        <w:t xml:space="preserve"> </w:t>
      </w:r>
      <w:r w:rsidRPr="00CF1D42">
        <w:rPr>
          <w:rFonts w:ascii="Arial" w:hAnsi="Arial" w:cs="Arial"/>
          <w:sz w:val="22"/>
          <w:szCs w:val="22"/>
        </w:rPr>
        <w:t>facultada para retirar, asegurar la mercancía, suspender o cancelar permisos y sancionar a vendedores</w:t>
      </w:r>
      <w:r w:rsidR="00EF4EC0" w:rsidRPr="00CF1D42">
        <w:rPr>
          <w:rFonts w:ascii="Arial" w:hAnsi="Arial" w:cs="Arial"/>
          <w:sz w:val="22"/>
          <w:szCs w:val="22"/>
        </w:rPr>
        <w:t xml:space="preserve"> </w:t>
      </w:r>
      <w:r w:rsidRPr="00CF1D42">
        <w:rPr>
          <w:rFonts w:ascii="Arial" w:hAnsi="Arial" w:cs="Arial"/>
          <w:sz w:val="22"/>
          <w:szCs w:val="22"/>
        </w:rPr>
        <w:t>ambulantes; reubicar puestos fijos, semifijos, temporales, permanentes y tianguistas, así como locatarios de</w:t>
      </w:r>
      <w:r w:rsidR="00EF4EC0" w:rsidRPr="00CF1D42">
        <w:rPr>
          <w:rFonts w:ascii="Arial" w:hAnsi="Arial" w:cs="Arial"/>
          <w:sz w:val="22"/>
          <w:szCs w:val="22"/>
        </w:rPr>
        <w:t xml:space="preserve"> </w:t>
      </w:r>
      <w:r w:rsidRPr="00CF1D42">
        <w:rPr>
          <w:rFonts w:ascii="Arial" w:hAnsi="Arial" w:cs="Arial"/>
          <w:sz w:val="22"/>
          <w:szCs w:val="22"/>
        </w:rPr>
        <w:t>plazas y vialidades, por higiene o cualquier otra causa justificada, incluyendo el incumplimiento de las</w:t>
      </w:r>
      <w:r w:rsidR="00EF4EC0" w:rsidRPr="00CF1D42">
        <w:rPr>
          <w:rFonts w:ascii="Arial" w:hAnsi="Arial" w:cs="Arial"/>
          <w:sz w:val="22"/>
          <w:szCs w:val="22"/>
        </w:rPr>
        <w:t xml:space="preserve"> </w:t>
      </w:r>
      <w:r w:rsidRPr="00CF1D42">
        <w:rPr>
          <w:rFonts w:ascii="Arial" w:hAnsi="Arial" w:cs="Arial"/>
          <w:sz w:val="22"/>
          <w:szCs w:val="22"/>
        </w:rPr>
        <w:t>disposiciones de este Bando, Reglamentos u otras Leyes aplicables.</w:t>
      </w:r>
    </w:p>
    <w:p w14:paraId="6CC43B9A" w14:textId="3C7E5C4C" w:rsidR="0067418E" w:rsidRPr="00CF1D42" w:rsidRDefault="0067418E" w:rsidP="00CF1D42">
      <w:pPr>
        <w:pStyle w:val="p1"/>
        <w:spacing w:line="360" w:lineRule="auto"/>
        <w:jc w:val="center"/>
        <w:rPr>
          <w:rFonts w:ascii="Arial" w:hAnsi="Arial" w:cs="Arial"/>
          <w:b/>
          <w:bCs/>
          <w:sz w:val="22"/>
          <w:szCs w:val="22"/>
        </w:rPr>
      </w:pPr>
      <w:r w:rsidRPr="00CF1D42">
        <w:rPr>
          <w:rFonts w:ascii="Arial" w:hAnsi="Arial" w:cs="Arial"/>
          <w:b/>
          <w:bCs/>
          <w:sz w:val="22"/>
          <w:szCs w:val="22"/>
        </w:rPr>
        <w:t>CAPÍTULO III</w:t>
      </w:r>
    </w:p>
    <w:p w14:paraId="3F2F725D" w14:textId="77777777" w:rsidR="0067418E" w:rsidRPr="00CF1D42" w:rsidRDefault="0067418E" w:rsidP="00CF1D42">
      <w:pPr>
        <w:pStyle w:val="p1"/>
        <w:spacing w:line="360" w:lineRule="auto"/>
        <w:jc w:val="center"/>
        <w:rPr>
          <w:rFonts w:ascii="Arial" w:hAnsi="Arial" w:cs="Arial"/>
          <w:b/>
          <w:bCs/>
          <w:sz w:val="22"/>
          <w:szCs w:val="22"/>
        </w:rPr>
      </w:pPr>
      <w:r w:rsidRPr="00CF1D42">
        <w:rPr>
          <w:rFonts w:ascii="Arial" w:hAnsi="Arial" w:cs="Arial"/>
          <w:b/>
          <w:bCs/>
          <w:sz w:val="22"/>
          <w:szCs w:val="22"/>
        </w:rPr>
        <w:t>DE LA COLOCACIÓN E INSTALACIÓN</w:t>
      </w:r>
    </w:p>
    <w:p w14:paraId="1A433786" w14:textId="77777777" w:rsidR="0067418E" w:rsidRPr="00CF1D42" w:rsidRDefault="0067418E" w:rsidP="00CF1D42">
      <w:pPr>
        <w:pStyle w:val="p1"/>
        <w:spacing w:line="360" w:lineRule="auto"/>
        <w:jc w:val="center"/>
        <w:rPr>
          <w:rFonts w:ascii="Arial" w:hAnsi="Arial" w:cs="Arial"/>
          <w:b/>
          <w:bCs/>
          <w:sz w:val="22"/>
          <w:szCs w:val="22"/>
        </w:rPr>
      </w:pPr>
      <w:r w:rsidRPr="00CF1D42">
        <w:rPr>
          <w:rFonts w:ascii="Arial" w:hAnsi="Arial" w:cs="Arial"/>
          <w:b/>
          <w:bCs/>
          <w:sz w:val="22"/>
          <w:szCs w:val="22"/>
        </w:rPr>
        <w:t>DE ANUNCIOS PUBLICITARIOS</w:t>
      </w:r>
    </w:p>
    <w:p w14:paraId="1FB5CC13" w14:textId="77777777" w:rsidR="0067418E" w:rsidRPr="00CF1D42" w:rsidRDefault="0067418E" w:rsidP="00CF1D42">
      <w:pPr>
        <w:pStyle w:val="p1"/>
        <w:spacing w:line="360" w:lineRule="auto"/>
        <w:jc w:val="both"/>
        <w:rPr>
          <w:rFonts w:ascii="Arial" w:hAnsi="Arial" w:cs="Arial"/>
          <w:sz w:val="22"/>
          <w:szCs w:val="22"/>
        </w:rPr>
      </w:pPr>
    </w:p>
    <w:p w14:paraId="28AC1AE7" w14:textId="5981470A" w:rsidR="0067418E" w:rsidRPr="00CF1D42" w:rsidRDefault="0067418E" w:rsidP="00CF1D42">
      <w:pPr>
        <w:pStyle w:val="p1"/>
        <w:spacing w:line="360" w:lineRule="auto"/>
        <w:jc w:val="both"/>
        <w:rPr>
          <w:rFonts w:ascii="Arial" w:hAnsi="Arial" w:cs="Arial"/>
          <w:sz w:val="22"/>
          <w:szCs w:val="22"/>
        </w:rPr>
      </w:pPr>
      <w:r w:rsidRPr="00CF1D42">
        <w:rPr>
          <w:rFonts w:ascii="Arial" w:hAnsi="Arial" w:cs="Arial"/>
          <w:b/>
          <w:bCs/>
          <w:sz w:val="22"/>
          <w:szCs w:val="22"/>
        </w:rPr>
        <w:t>ARTÍCULO 25</w:t>
      </w:r>
      <w:r w:rsidR="00EF4EC0" w:rsidRPr="00CF1D42">
        <w:rPr>
          <w:rFonts w:ascii="Arial" w:hAnsi="Arial" w:cs="Arial"/>
          <w:b/>
          <w:bCs/>
          <w:sz w:val="22"/>
          <w:szCs w:val="22"/>
        </w:rPr>
        <w:t>4</w:t>
      </w:r>
      <w:r w:rsidRPr="00CF1D42">
        <w:rPr>
          <w:rFonts w:ascii="Arial" w:hAnsi="Arial" w:cs="Arial"/>
          <w:b/>
          <w:bCs/>
          <w:sz w:val="22"/>
          <w:szCs w:val="22"/>
        </w:rPr>
        <w:t>.-</w:t>
      </w:r>
      <w:r w:rsidRPr="00CF1D42">
        <w:rPr>
          <w:rFonts w:ascii="Arial" w:hAnsi="Arial" w:cs="Arial"/>
          <w:sz w:val="22"/>
          <w:szCs w:val="22"/>
        </w:rPr>
        <w:t xml:space="preserve"> </w:t>
      </w:r>
      <w:r w:rsidR="00267318" w:rsidRPr="00CF1D42">
        <w:rPr>
          <w:rFonts w:ascii="Arial" w:hAnsi="Arial" w:cs="Arial"/>
          <w:sz w:val="22"/>
          <w:szCs w:val="22"/>
        </w:rPr>
        <w:t xml:space="preserve">La </w:t>
      </w:r>
      <w:proofErr w:type="gramStart"/>
      <w:r w:rsidR="00267318" w:rsidRPr="00CF1D42">
        <w:rPr>
          <w:rFonts w:ascii="Arial" w:hAnsi="Arial" w:cs="Arial"/>
          <w:sz w:val="22"/>
          <w:szCs w:val="22"/>
        </w:rPr>
        <w:t>Secretaria</w:t>
      </w:r>
      <w:r w:rsidR="00EF4EC0" w:rsidRPr="00CF1D42">
        <w:rPr>
          <w:rFonts w:ascii="Arial" w:hAnsi="Arial" w:cs="Arial"/>
          <w:sz w:val="22"/>
          <w:szCs w:val="22"/>
        </w:rPr>
        <w:t xml:space="preserve"> General</w:t>
      </w:r>
      <w:proofErr w:type="gramEnd"/>
      <w:r w:rsidR="00EF4EC0" w:rsidRPr="00CF1D42">
        <w:rPr>
          <w:rFonts w:ascii="Arial" w:hAnsi="Arial" w:cs="Arial"/>
          <w:sz w:val="22"/>
          <w:szCs w:val="22"/>
        </w:rPr>
        <w:t xml:space="preserve"> Municipal </w:t>
      </w:r>
      <w:r w:rsidRPr="00CF1D42">
        <w:rPr>
          <w:rFonts w:ascii="Arial" w:hAnsi="Arial" w:cs="Arial"/>
          <w:sz w:val="22"/>
          <w:szCs w:val="22"/>
        </w:rPr>
        <w:t>podrá autorizar a las personas físicas</w:t>
      </w:r>
      <w:r w:rsidR="00EF4EC0" w:rsidRPr="00CF1D42">
        <w:rPr>
          <w:rFonts w:ascii="Arial" w:hAnsi="Arial" w:cs="Arial"/>
          <w:sz w:val="22"/>
          <w:szCs w:val="22"/>
        </w:rPr>
        <w:t xml:space="preserve"> </w:t>
      </w:r>
      <w:r w:rsidRPr="00CF1D42">
        <w:rPr>
          <w:rFonts w:ascii="Arial" w:hAnsi="Arial" w:cs="Arial"/>
          <w:sz w:val="22"/>
          <w:szCs w:val="22"/>
        </w:rPr>
        <w:t>o jurídicas colectivas, que por sí o por interpósita persona, requieran colocar u ordenar la instalación de anuncios</w:t>
      </w:r>
      <w:r w:rsidR="00EF4EC0" w:rsidRPr="00CF1D42">
        <w:rPr>
          <w:rFonts w:ascii="Arial" w:hAnsi="Arial" w:cs="Arial"/>
          <w:sz w:val="22"/>
          <w:szCs w:val="22"/>
        </w:rPr>
        <w:t xml:space="preserve"> </w:t>
      </w:r>
      <w:r w:rsidRPr="00CF1D42">
        <w:rPr>
          <w:rFonts w:ascii="Arial" w:hAnsi="Arial" w:cs="Arial"/>
          <w:sz w:val="22"/>
          <w:szCs w:val="22"/>
        </w:rPr>
        <w:t>publicitarios en bienes del dominio público o privado, susceptibles de ser observados desde la vía pública o</w:t>
      </w:r>
      <w:r w:rsidR="00EF4EC0" w:rsidRPr="00CF1D42">
        <w:rPr>
          <w:rFonts w:ascii="Arial" w:hAnsi="Arial" w:cs="Arial"/>
          <w:sz w:val="22"/>
          <w:szCs w:val="22"/>
        </w:rPr>
        <w:t xml:space="preserve"> </w:t>
      </w:r>
      <w:r w:rsidRPr="00CF1D42">
        <w:rPr>
          <w:rFonts w:ascii="Arial" w:hAnsi="Arial" w:cs="Arial"/>
          <w:sz w:val="22"/>
          <w:szCs w:val="22"/>
        </w:rPr>
        <w:t>lugares de uso común, que anuncien o promuevan la venta de bienes o servicios, previo cumplimiento de lo</w:t>
      </w:r>
      <w:r w:rsidR="00EF4EC0" w:rsidRPr="00CF1D42">
        <w:rPr>
          <w:rFonts w:ascii="Arial" w:hAnsi="Arial" w:cs="Arial"/>
          <w:sz w:val="22"/>
          <w:szCs w:val="22"/>
        </w:rPr>
        <w:t xml:space="preserve"> </w:t>
      </w:r>
      <w:r w:rsidRPr="00CF1D42">
        <w:rPr>
          <w:rFonts w:ascii="Arial" w:hAnsi="Arial" w:cs="Arial"/>
          <w:sz w:val="22"/>
          <w:szCs w:val="22"/>
        </w:rPr>
        <w:t>preceptuado en los Reglamentos y Leyes aplicables.</w:t>
      </w:r>
    </w:p>
    <w:p w14:paraId="124569C4" w14:textId="77777777" w:rsidR="00EF4EC0" w:rsidRPr="00CF1D42" w:rsidRDefault="00EF4EC0" w:rsidP="00CF1D42">
      <w:pPr>
        <w:pStyle w:val="p1"/>
        <w:spacing w:line="360" w:lineRule="auto"/>
        <w:jc w:val="both"/>
        <w:rPr>
          <w:rFonts w:ascii="Arial" w:hAnsi="Arial" w:cs="Arial"/>
          <w:sz w:val="22"/>
          <w:szCs w:val="22"/>
        </w:rPr>
      </w:pPr>
    </w:p>
    <w:p w14:paraId="6D90E99B" w14:textId="711EF3F3" w:rsidR="0067418E" w:rsidRPr="00CF1D42" w:rsidRDefault="0067418E" w:rsidP="00CF1D42">
      <w:pPr>
        <w:pStyle w:val="p1"/>
        <w:spacing w:line="360" w:lineRule="auto"/>
        <w:jc w:val="both"/>
        <w:rPr>
          <w:rFonts w:ascii="Arial" w:hAnsi="Arial" w:cs="Arial"/>
          <w:sz w:val="22"/>
          <w:szCs w:val="22"/>
        </w:rPr>
      </w:pPr>
      <w:r w:rsidRPr="00CF1D42">
        <w:rPr>
          <w:rFonts w:ascii="Arial" w:hAnsi="Arial" w:cs="Arial"/>
          <w:b/>
          <w:bCs/>
          <w:sz w:val="22"/>
          <w:szCs w:val="22"/>
        </w:rPr>
        <w:t>ARTÍCULO 25</w:t>
      </w:r>
      <w:r w:rsidR="00EF4EC0" w:rsidRPr="00CF1D42">
        <w:rPr>
          <w:rFonts w:ascii="Arial" w:hAnsi="Arial" w:cs="Arial"/>
          <w:b/>
          <w:bCs/>
          <w:sz w:val="22"/>
          <w:szCs w:val="22"/>
        </w:rPr>
        <w:t>5</w:t>
      </w:r>
      <w:r w:rsidRPr="00CF1D42">
        <w:rPr>
          <w:rFonts w:ascii="Arial" w:hAnsi="Arial" w:cs="Arial"/>
          <w:b/>
          <w:bCs/>
          <w:sz w:val="22"/>
          <w:szCs w:val="22"/>
        </w:rPr>
        <w:t>.-</w:t>
      </w:r>
      <w:r w:rsidRPr="00CF1D42">
        <w:rPr>
          <w:rFonts w:ascii="Arial" w:hAnsi="Arial" w:cs="Arial"/>
          <w:sz w:val="22"/>
          <w:szCs w:val="22"/>
        </w:rPr>
        <w:t xml:space="preserve"> La </w:t>
      </w:r>
      <w:proofErr w:type="gramStart"/>
      <w:r w:rsidR="00EF4EC0" w:rsidRPr="00CF1D42">
        <w:rPr>
          <w:rFonts w:ascii="Arial" w:hAnsi="Arial" w:cs="Arial"/>
          <w:sz w:val="22"/>
          <w:szCs w:val="22"/>
        </w:rPr>
        <w:t>Secretaria General</w:t>
      </w:r>
      <w:proofErr w:type="gramEnd"/>
      <w:r w:rsidR="00EF4EC0" w:rsidRPr="00CF1D42">
        <w:rPr>
          <w:rFonts w:ascii="Arial" w:hAnsi="Arial" w:cs="Arial"/>
          <w:sz w:val="22"/>
          <w:szCs w:val="22"/>
        </w:rPr>
        <w:t xml:space="preserve"> </w:t>
      </w:r>
      <w:r w:rsidRPr="00CF1D42">
        <w:rPr>
          <w:rFonts w:ascii="Arial" w:hAnsi="Arial" w:cs="Arial"/>
          <w:sz w:val="22"/>
          <w:szCs w:val="22"/>
        </w:rPr>
        <w:t>Municipal está facultada para valorar y determinar</w:t>
      </w:r>
    </w:p>
    <w:p w14:paraId="6CEEBC0E" w14:textId="4D1185DF" w:rsidR="0067418E" w:rsidRPr="00CF1D42" w:rsidRDefault="0067418E" w:rsidP="00CF1D42">
      <w:pPr>
        <w:pStyle w:val="p1"/>
        <w:spacing w:line="360" w:lineRule="auto"/>
        <w:jc w:val="both"/>
        <w:rPr>
          <w:rFonts w:ascii="Arial" w:hAnsi="Arial" w:cs="Arial"/>
          <w:sz w:val="22"/>
          <w:szCs w:val="22"/>
        </w:rPr>
      </w:pPr>
      <w:r w:rsidRPr="00CF1D42">
        <w:rPr>
          <w:rFonts w:ascii="Arial" w:hAnsi="Arial" w:cs="Arial"/>
          <w:sz w:val="22"/>
          <w:szCs w:val="22"/>
        </w:rPr>
        <w:t>la ubicación, colocación y conservación, y para el caso de que así proceda, la modificación, reubicación y el retiro</w:t>
      </w:r>
      <w:r w:rsidR="00EF4EC0" w:rsidRPr="00CF1D42">
        <w:rPr>
          <w:rFonts w:ascii="Arial" w:hAnsi="Arial" w:cs="Arial"/>
          <w:sz w:val="22"/>
          <w:szCs w:val="22"/>
        </w:rPr>
        <w:t xml:space="preserve"> </w:t>
      </w:r>
      <w:r w:rsidRPr="00CF1D42">
        <w:rPr>
          <w:rFonts w:ascii="Arial" w:hAnsi="Arial" w:cs="Arial"/>
          <w:sz w:val="22"/>
          <w:szCs w:val="22"/>
        </w:rPr>
        <w:t>de toda clase de anuncios publicitarios que no cumplan con su licencia correspondiente, así como su obligación</w:t>
      </w:r>
      <w:r w:rsidR="00EF4EC0" w:rsidRPr="00CF1D42">
        <w:rPr>
          <w:rFonts w:ascii="Arial" w:hAnsi="Arial" w:cs="Arial"/>
          <w:sz w:val="22"/>
          <w:szCs w:val="22"/>
        </w:rPr>
        <w:t xml:space="preserve"> </w:t>
      </w:r>
      <w:r w:rsidRPr="00CF1D42">
        <w:rPr>
          <w:rFonts w:ascii="Arial" w:hAnsi="Arial" w:cs="Arial"/>
          <w:sz w:val="22"/>
          <w:szCs w:val="22"/>
        </w:rPr>
        <w:t>fiscal o que su colocación afecte derechos de terceros o al interés público.</w:t>
      </w:r>
    </w:p>
    <w:p w14:paraId="3449A6EF" w14:textId="77777777" w:rsidR="00EF4EC0" w:rsidRPr="00CF1D42" w:rsidRDefault="00EF4EC0" w:rsidP="00CF1D42">
      <w:pPr>
        <w:pStyle w:val="p1"/>
        <w:spacing w:line="360" w:lineRule="auto"/>
        <w:jc w:val="both"/>
        <w:rPr>
          <w:rFonts w:ascii="Arial" w:hAnsi="Arial" w:cs="Arial"/>
          <w:sz w:val="22"/>
          <w:szCs w:val="22"/>
        </w:rPr>
      </w:pPr>
    </w:p>
    <w:p w14:paraId="5BC8AC14" w14:textId="5408008D" w:rsidR="00EF4EC0" w:rsidRPr="00FB34B2" w:rsidRDefault="0067418E" w:rsidP="00FB34B2">
      <w:pPr>
        <w:pStyle w:val="p1"/>
        <w:spacing w:line="360" w:lineRule="auto"/>
        <w:jc w:val="both"/>
        <w:rPr>
          <w:rFonts w:ascii="Arial" w:hAnsi="Arial" w:cs="Arial"/>
          <w:sz w:val="22"/>
          <w:szCs w:val="22"/>
        </w:rPr>
      </w:pPr>
      <w:r w:rsidRPr="00CF1D42">
        <w:rPr>
          <w:rFonts w:ascii="Arial" w:hAnsi="Arial" w:cs="Arial"/>
          <w:b/>
          <w:bCs/>
          <w:sz w:val="22"/>
          <w:szCs w:val="22"/>
        </w:rPr>
        <w:t>ARTÍCULO 25</w:t>
      </w:r>
      <w:r w:rsidR="00EF4EC0" w:rsidRPr="00CF1D42">
        <w:rPr>
          <w:rFonts w:ascii="Arial" w:hAnsi="Arial" w:cs="Arial"/>
          <w:b/>
          <w:bCs/>
          <w:sz w:val="22"/>
          <w:szCs w:val="22"/>
        </w:rPr>
        <w:t>6</w:t>
      </w:r>
      <w:r w:rsidRPr="00CF1D42">
        <w:rPr>
          <w:rFonts w:ascii="Arial" w:hAnsi="Arial" w:cs="Arial"/>
          <w:b/>
          <w:bCs/>
          <w:sz w:val="22"/>
          <w:szCs w:val="22"/>
        </w:rPr>
        <w:t>.-</w:t>
      </w:r>
      <w:r w:rsidRPr="00CF1D42">
        <w:rPr>
          <w:rFonts w:ascii="Arial" w:hAnsi="Arial" w:cs="Arial"/>
          <w:sz w:val="22"/>
          <w:szCs w:val="22"/>
        </w:rPr>
        <w:t xml:space="preserve"> Queda estrictamente prohibida la colocación e instalación de anuncios publicitarios, en</w:t>
      </w:r>
      <w:r w:rsidR="00EF4EC0" w:rsidRPr="00CF1D42">
        <w:rPr>
          <w:rFonts w:ascii="Arial" w:hAnsi="Arial" w:cs="Arial"/>
          <w:sz w:val="22"/>
          <w:szCs w:val="22"/>
        </w:rPr>
        <w:t xml:space="preserve"> </w:t>
      </w:r>
      <w:r w:rsidRPr="00CF1D42">
        <w:rPr>
          <w:rFonts w:ascii="Arial" w:hAnsi="Arial" w:cs="Arial"/>
          <w:sz w:val="22"/>
          <w:szCs w:val="22"/>
        </w:rPr>
        <w:t>monumentos históricos que se encuentren dentro del Municipio.</w:t>
      </w:r>
    </w:p>
    <w:p w14:paraId="1C1E56B6" w14:textId="77777777" w:rsidR="00EF4EC0" w:rsidRPr="00CF1D42" w:rsidRDefault="00EF4EC0" w:rsidP="00CF1D42">
      <w:pPr>
        <w:pStyle w:val="p1"/>
        <w:spacing w:line="360" w:lineRule="auto"/>
        <w:jc w:val="center"/>
        <w:rPr>
          <w:rFonts w:ascii="Arial" w:hAnsi="Arial" w:cs="Arial"/>
          <w:b/>
          <w:bCs/>
          <w:sz w:val="22"/>
          <w:szCs w:val="22"/>
        </w:rPr>
      </w:pPr>
    </w:p>
    <w:p w14:paraId="4F0489A0" w14:textId="52F15650" w:rsidR="0067418E" w:rsidRPr="00CF1D42" w:rsidRDefault="0067418E" w:rsidP="00CF1D42">
      <w:pPr>
        <w:pStyle w:val="p1"/>
        <w:spacing w:line="360" w:lineRule="auto"/>
        <w:jc w:val="center"/>
        <w:rPr>
          <w:rFonts w:ascii="Arial" w:hAnsi="Arial" w:cs="Arial"/>
          <w:b/>
          <w:bCs/>
          <w:sz w:val="22"/>
          <w:szCs w:val="22"/>
        </w:rPr>
      </w:pPr>
      <w:r w:rsidRPr="00CF1D42">
        <w:rPr>
          <w:rFonts w:ascii="Arial" w:hAnsi="Arial" w:cs="Arial"/>
          <w:b/>
          <w:bCs/>
          <w:sz w:val="22"/>
          <w:szCs w:val="22"/>
        </w:rPr>
        <w:t>CAPÍTULO IV</w:t>
      </w:r>
    </w:p>
    <w:p w14:paraId="7C208F25" w14:textId="77777777" w:rsidR="0067418E" w:rsidRPr="00CF1D42" w:rsidRDefault="0067418E" w:rsidP="00CF1D42">
      <w:pPr>
        <w:pStyle w:val="p1"/>
        <w:spacing w:line="360" w:lineRule="auto"/>
        <w:jc w:val="center"/>
        <w:rPr>
          <w:rFonts w:ascii="Arial" w:hAnsi="Arial" w:cs="Arial"/>
          <w:b/>
          <w:bCs/>
          <w:sz w:val="22"/>
          <w:szCs w:val="22"/>
        </w:rPr>
      </w:pPr>
      <w:r w:rsidRPr="00CF1D42">
        <w:rPr>
          <w:rFonts w:ascii="Arial" w:hAnsi="Arial" w:cs="Arial"/>
          <w:b/>
          <w:bCs/>
          <w:sz w:val="22"/>
          <w:szCs w:val="22"/>
        </w:rPr>
        <w:t>DE LOS ESPECTÁCULOS PÚBLICOS Y EVENTOS</w:t>
      </w:r>
    </w:p>
    <w:p w14:paraId="08207E59" w14:textId="77777777" w:rsidR="0067418E" w:rsidRPr="00CF1D42" w:rsidRDefault="0067418E" w:rsidP="00CF1D42">
      <w:pPr>
        <w:pStyle w:val="p1"/>
        <w:spacing w:line="360" w:lineRule="auto"/>
        <w:jc w:val="both"/>
        <w:rPr>
          <w:rFonts w:ascii="Arial" w:hAnsi="Arial" w:cs="Arial"/>
          <w:sz w:val="22"/>
          <w:szCs w:val="22"/>
        </w:rPr>
      </w:pPr>
    </w:p>
    <w:p w14:paraId="63396EC2" w14:textId="77777777" w:rsidR="00FB34B2" w:rsidRDefault="0067418E" w:rsidP="00CF1D42">
      <w:pPr>
        <w:pStyle w:val="p1"/>
        <w:spacing w:line="360" w:lineRule="auto"/>
        <w:jc w:val="both"/>
        <w:rPr>
          <w:rFonts w:ascii="Arial" w:hAnsi="Arial" w:cs="Arial"/>
          <w:sz w:val="22"/>
          <w:szCs w:val="22"/>
        </w:rPr>
      </w:pPr>
      <w:r w:rsidRPr="00CF1D42">
        <w:rPr>
          <w:rFonts w:ascii="Arial" w:hAnsi="Arial" w:cs="Arial"/>
          <w:b/>
          <w:bCs/>
          <w:sz w:val="22"/>
          <w:szCs w:val="22"/>
        </w:rPr>
        <w:t>ARTÍCULO 25</w:t>
      </w:r>
      <w:r w:rsidR="00EF4EC0" w:rsidRPr="00CF1D42">
        <w:rPr>
          <w:rFonts w:ascii="Arial" w:hAnsi="Arial" w:cs="Arial"/>
          <w:b/>
          <w:bCs/>
          <w:sz w:val="22"/>
          <w:szCs w:val="22"/>
        </w:rPr>
        <w:t>7</w:t>
      </w:r>
      <w:r w:rsidRPr="00CF1D42">
        <w:rPr>
          <w:rFonts w:ascii="Arial" w:hAnsi="Arial" w:cs="Arial"/>
          <w:b/>
          <w:bCs/>
          <w:sz w:val="22"/>
          <w:szCs w:val="22"/>
        </w:rPr>
        <w:t>.-</w:t>
      </w:r>
      <w:r w:rsidRPr="00CF1D42">
        <w:rPr>
          <w:rFonts w:ascii="Arial" w:hAnsi="Arial" w:cs="Arial"/>
          <w:sz w:val="22"/>
          <w:szCs w:val="22"/>
        </w:rPr>
        <w:t xml:space="preserve"> Se entiende por espectáculo público la presentación, función, acto, evento o exhibición artística,</w:t>
      </w:r>
      <w:r w:rsidR="00EF4EC0" w:rsidRPr="00CF1D42">
        <w:rPr>
          <w:rFonts w:ascii="Arial" w:hAnsi="Arial" w:cs="Arial"/>
          <w:sz w:val="22"/>
          <w:szCs w:val="22"/>
        </w:rPr>
        <w:t xml:space="preserve"> </w:t>
      </w:r>
      <w:r w:rsidRPr="00CF1D42">
        <w:rPr>
          <w:rFonts w:ascii="Arial" w:hAnsi="Arial" w:cs="Arial"/>
          <w:sz w:val="22"/>
          <w:szCs w:val="22"/>
        </w:rPr>
        <w:t xml:space="preserve">comercial, musical, deportiva, de rodeo, teatral o cultural, </w:t>
      </w:r>
    </w:p>
    <w:p w14:paraId="7AD9BF0C" w14:textId="77777777" w:rsidR="00843009" w:rsidRDefault="00843009" w:rsidP="00CF1D42">
      <w:pPr>
        <w:pStyle w:val="p1"/>
        <w:spacing w:line="360" w:lineRule="auto"/>
        <w:jc w:val="both"/>
        <w:rPr>
          <w:rFonts w:ascii="Arial" w:hAnsi="Arial" w:cs="Arial"/>
          <w:sz w:val="22"/>
          <w:szCs w:val="22"/>
        </w:rPr>
      </w:pPr>
    </w:p>
    <w:p w14:paraId="179F95F0" w14:textId="77777777" w:rsidR="00FB34B2" w:rsidRDefault="00FB34B2" w:rsidP="00CF1D42">
      <w:pPr>
        <w:pStyle w:val="p1"/>
        <w:spacing w:line="360" w:lineRule="auto"/>
        <w:jc w:val="both"/>
        <w:rPr>
          <w:rFonts w:ascii="Arial" w:hAnsi="Arial" w:cs="Arial"/>
          <w:sz w:val="22"/>
          <w:szCs w:val="22"/>
        </w:rPr>
      </w:pPr>
    </w:p>
    <w:p w14:paraId="404868CE" w14:textId="77777777" w:rsidR="00FB34B2" w:rsidRDefault="00FB34B2" w:rsidP="00CF1D42">
      <w:pPr>
        <w:pStyle w:val="p1"/>
        <w:spacing w:line="360" w:lineRule="auto"/>
        <w:jc w:val="both"/>
        <w:rPr>
          <w:rFonts w:ascii="Arial" w:hAnsi="Arial" w:cs="Arial"/>
          <w:sz w:val="22"/>
          <w:szCs w:val="22"/>
        </w:rPr>
      </w:pPr>
    </w:p>
    <w:p w14:paraId="7D507AA3" w14:textId="77777777" w:rsidR="00FB34B2" w:rsidRDefault="00FB34B2" w:rsidP="00CF1D42">
      <w:pPr>
        <w:pStyle w:val="p1"/>
        <w:spacing w:line="360" w:lineRule="auto"/>
        <w:jc w:val="both"/>
        <w:rPr>
          <w:rFonts w:ascii="Arial" w:hAnsi="Arial" w:cs="Arial"/>
          <w:sz w:val="22"/>
          <w:szCs w:val="22"/>
        </w:rPr>
      </w:pPr>
    </w:p>
    <w:p w14:paraId="5845F176" w14:textId="77777777" w:rsidR="00D71845" w:rsidRDefault="00D71845" w:rsidP="00CF1D42">
      <w:pPr>
        <w:pStyle w:val="p1"/>
        <w:spacing w:line="360" w:lineRule="auto"/>
        <w:jc w:val="both"/>
        <w:rPr>
          <w:rFonts w:ascii="Arial" w:hAnsi="Arial" w:cs="Arial"/>
          <w:sz w:val="22"/>
          <w:szCs w:val="22"/>
        </w:rPr>
      </w:pPr>
    </w:p>
    <w:p w14:paraId="60D4C5E7" w14:textId="3BFC473E" w:rsidR="0067418E" w:rsidRPr="00CF1D42" w:rsidRDefault="0067418E" w:rsidP="00CF1D42">
      <w:pPr>
        <w:pStyle w:val="p1"/>
        <w:spacing w:line="360" w:lineRule="auto"/>
        <w:jc w:val="both"/>
        <w:rPr>
          <w:rFonts w:ascii="Arial" w:hAnsi="Arial" w:cs="Arial"/>
          <w:sz w:val="22"/>
          <w:szCs w:val="22"/>
        </w:rPr>
      </w:pPr>
      <w:r w:rsidRPr="00CF1D42">
        <w:rPr>
          <w:rFonts w:ascii="Arial" w:hAnsi="Arial" w:cs="Arial"/>
          <w:sz w:val="22"/>
          <w:szCs w:val="22"/>
        </w:rPr>
        <w:t>organizada por personas físicas o morales, en cualquier</w:t>
      </w:r>
      <w:r w:rsidR="00EF4EC0" w:rsidRPr="00CF1D42">
        <w:rPr>
          <w:rFonts w:ascii="Arial" w:hAnsi="Arial" w:cs="Arial"/>
          <w:sz w:val="22"/>
          <w:szCs w:val="22"/>
        </w:rPr>
        <w:t xml:space="preserve"> </w:t>
      </w:r>
      <w:r w:rsidRPr="00CF1D42">
        <w:rPr>
          <w:rFonts w:ascii="Arial" w:hAnsi="Arial" w:cs="Arial"/>
          <w:sz w:val="22"/>
          <w:szCs w:val="22"/>
        </w:rPr>
        <w:t xml:space="preserve">lugar del Municipio de </w:t>
      </w:r>
      <w:r w:rsidR="00EF4EC0" w:rsidRPr="00CF1D42">
        <w:rPr>
          <w:rFonts w:ascii="Arial" w:hAnsi="Arial" w:cs="Arial"/>
          <w:sz w:val="22"/>
          <w:szCs w:val="22"/>
        </w:rPr>
        <w:t>Eloxochitl</w:t>
      </w:r>
      <w:r w:rsidR="003011C9">
        <w:rPr>
          <w:rFonts w:ascii="Arial" w:hAnsi="Arial" w:cs="Arial"/>
          <w:sz w:val="22"/>
          <w:szCs w:val="22"/>
        </w:rPr>
        <w:t>á</w:t>
      </w:r>
      <w:r w:rsidR="00EF4EC0" w:rsidRPr="00CF1D42">
        <w:rPr>
          <w:rFonts w:ascii="Arial" w:hAnsi="Arial" w:cs="Arial"/>
          <w:sz w:val="22"/>
          <w:szCs w:val="22"/>
        </w:rPr>
        <w:t>n</w:t>
      </w:r>
      <w:r w:rsidRPr="00CF1D42">
        <w:rPr>
          <w:rFonts w:ascii="Arial" w:hAnsi="Arial" w:cs="Arial"/>
          <w:sz w:val="22"/>
          <w:szCs w:val="22"/>
        </w:rPr>
        <w:t>, Estado de Hidalgo.</w:t>
      </w:r>
    </w:p>
    <w:p w14:paraId="0139C715" w14:textId="77777777" w:rsidR="00EF4EC0" w:rsidRPr="00CF1D42" w:rsidRDefault="00EF4EC0" w:rsidP="00CF1D42">
      <w:pPr>
        <w:pStyle w:val="p1"/>
        <w:spacing w:line="360" w:lineRule="auto"/>
        <w:jc w:val="both"/>
        <w:rPr>
          <w:rFonts w:ascii="Arial" w:hAnsi="Arial" w:cs="Arial"/>
          <w:sz w:val="22"/>
          <w:szCs w:val="22"/>
        </w:rPr>
      </w:pPr>
    </w:p>
    <w:p w14:paraId="1EA02B81" w14:textId="1144BF64" w:rsidR="0067418E" w:rsidRPr="00CF1D42" w:rsidRDefault="0067418E" w:rsidP="00CF1D42">
      <w:pPr>
        <w:pStyle w:val="p1"/>
        <w:spacing w:line="360" w:lineRule="auto"/>
        <w:jc w:val="both"/>
        <w:rPr>
          <w:rFonts w:ascii="Arial" w:hAnsi="Arial" w:cs="Arial"/>
          <w:sz w:val="22"/>
          <w:szCs w:val="22"/>
        </w:rPr>
      </w:pPr>
      <w:r w:rsidRPr="00CF1D42">
        <w:rPr>
          <w:rFonts w:ascii="Arial" w:hAnsi="Arial" w:cs="Arial"/>
          <w:b/>
          <w:bCs/>
          <w:sz w:val="22"/>
          <w:szCs w:val="22"/>
        </w:rPr>
        <w:t>ARTÍCULO 25</w:t>
      </w:r>
      <w:r w:rsidR="00EF4EC0" w:rsidRPr="00CF1D42">
        <w:rPr>
          <w:rFonts w:ascii="Arial" w:hAnsi="Arial" w:cs="Arial"/>
          <w:b/>
          <w:bCs/>
          <w:sz w:val="22"/>
          <w:szCs w:val="22"/>
        </w:rPr>
        <w:t>8</w:t>
      </w:r>
      <w:r w:rsidRPr="00CF1D42">
        <w:rPr>
          <w:rFonts w:ascii="Arial" w:hAnsi="Arial" w:cs="Arial"/>
          <w:b/>
          <w:bCs/>
          <w:sz w:val="22"/>
          <w:szCs w:val="22"/>
        </w:rPr>
        <w:t>.-</w:t>
      </w:r>
      <w:r w:rsidRPr="00CF1D42">
        <w:rPr>
          <w:rFonts w:ascii="Arial" w:hAnsi="Arial" w:cs="Arial"/>
          <w:sz w:val="22"/>
          <w:szCs w:val="22"/>
        </w:rPr>
        <w:t xml:space="preserve"> Los establecimientos de particulares destinados a los espectáculos y diversiones públicas,</w:t>
      </w:r>
      <w:r w:rsidR="00EF4EC0" w:rsidRPr="00CF1D42">
        <w:rPr>
          <w:rFonts w:ascii="Arial" w:hAnsi="Arial" w:cs="Arial"/>
          <w:sz w:val="22"/>
          <w:szCs w:val="22"/>
        </w:rPr>
        <w:t xml:space="preserve"> </w:t>
      </w:r>
      <w:r w:rsidRPr="00CF1D42">
        <w:rPr>
          <w:rFonts w:ascii="Arial" w:hAnsi="Arial" w:cs="Arial"/>
          <w:sz w:val="22"/>
          <w:szCs w:val="22"/>
        </w:rPr>
        <w:t>lucrativos o no, deberán sujetarse a las siguientes disposiciones:</w:t>
      </w:r>
    </w:p>
    <w:p w14:paraId="1059AA3A" w14:textId="173D0A97" w:rsidR="0067418E" w:rsidRPr="00CF1D42" w:rsidRDefault="0067418E" w:rsidP="00CF1D42">
      <w:pPr>
        <w:pStyle w:val="p1"/>
        <w:spacing w:line="360" w:lineRule="auto"/>
        <w:jc w:val="both"/>
        <w:rPr>
          <w:rFonts w:ascii="Arial" w:hAnsi="Arial" w:cs="Arial"/>
          <w:sz w:val="22"/>
          <w:szCs w:val="22"/>
        </w:rPr>
      </w:pPr>
      <w:r w:rsidRPr="00CF1D42">
        <w:rPr>
          <w:rFonts w:ascii="Arial" w:hAnsi="Arial" w:cs="Arial"/>
          <w:sz w:val="22"/>
          <w:szCs w:val="22"/>
        </w:rPr>
        <w:t>Para los espectáculos o diversiones públicas de carácter lucrativo:</w:t>
      </w:r>
    </w:p>
    <w:p w14:paraId="1BCC095E" w14:textId="7D900BB3" w:rsidR="006B7260" w:rsidRPr="00CF1D42" w:rsidRDefault="006B7260" w:rsidP="00CF1D42">
      <w:pPr>
        <w:pStyle w:val="p1"/>
        <w:spacing w:line="360" w:lineRule="auto"/>
        <w:jc w:val="both"/>
        <w:rPr>
          <w:rFonts w:ascii="Arial" w:hAnsi="Arial" w:cs="Arial"/>
          <w:sz w:val="22"/>
          <w:szCs w:val="22"/>
        </w:rPr>
      </w:pPr>
    </w:p>
    <w:p w14:paraId="5DB0C302" w14:textId="77777777" w:rsidR="006B7260" w:rsidRPr="00CF1D42" w:rsidRDefault="006B7260" w:rsidP="00CF1D42">
      <w:pPr>
        <w:pStyle w:val="p1"/>
        <w:spacing w:line="360" w:lineRule="auto"/>
        <w:jc w:val="both"/>
        <w:rPr>
          <w:rFonts w:ascii="Arial" w:hAnsi="Arial" w:cs="Arial"/>
          <w:sz w:val="22"/>
          <w:szCs w:val="22"/>
        </w:rPr>
      </w:pPr>
      <w:r w:rsidRPr="00CF1D42">
        <w:rPr>
          <w:rFonts w:ascii="Arial" w:hAnsi="Arial" w:cs="Arial"/>
          <w:sz w:val="22"/>
          <w:szCs w:val="22"/>
        </w:rPr>
        <w:t>I. Deberán contar con las autorizaciones Federales, Estatales y Municipales, según sea el caso;</w:t>
      </w:r>
    </w:p>
    <w:p w14:paraId="71951218" w14:textId="410CE213" w:rsidR="006B7260" w:rsidRPr="00CF1D42" w:rsidRDefault="006B7260" w:rsidP="00CF1D42">
      <w:pPr>
        <w:pStyle w:val="p1"/>
        <w:spacing w:line="360" w:lineRule="auto"/>
        <w:jc w:val="both"/>
        <w:rPr>
          <w:rFonts w:ascii="Arial" w:hAnsi="Arial" w:cs="Arial"/>
          <w:sz w:val="22"/>
          <w:szCs w:val="22"/>
        </w:rPr>
      </w:pPr>
      <w:r w:rsidRPr="00CF1D42">
        <w:rPr>
          <w:rFonts w:ascii="Arial" w:hAnsi="Arial" w:cs="Arial"/>
          <w:sz w:val="22"/>
          <w:szCs w:val="22"/>
        </w:rPr>
        <w:t>II. Cumplir con las normas y condiciones que en materia de protección civil, seguridad pública y tránsito sean aplicables al caso;</w:t>
      </w:r>
    </w:p>
    <w:p w14:paraId="7EE420D2" w14:textId="4F631D52" w:rsidR="006B7260" w:rsidRPr="00CF1D42" w:rsidRDefault="006B7260" w:rsidP="00CF1D42">
      <w:pPr>
        <w:pStyle w:val="p1"/>
        <w:spacing w:line="360" w:lineRule="auto"/>
        <w:jc w:val="both"/>
        <w:rPr>
          <w:rFonts w:ascii="Arial" w:hAnsi="Arial" w:cs="Arial"/>
          <w:sz w:val="22"/>
          <w:szCs w:val="22"/>
        </w:rPr>
      </w:pPr>
      <w:r w:rsidRPr="00CF1D42">
        <w:rPr>
          <w:rFonts w:ascii="Arial" w:hAnsi="Arial" w:cs="Arial"/>
          <w:sz w:val="22"/>
          <w:szCs w:val="22"/>
        </w:rPr>
        <w:t>III. Sujetarse a los horarios previamente aprobados por el Ayuntamiento;</w:t>
      </w:r>
    </w:p>
    <w:p w14:paraId="7F1F7F2D" w14:textId="795CF9E4" w:rsidR="006B7260" w:rsidRPr="00CF1D42" w:rsidRDefault="006B7260" w:rsidP="00CF1D42">
      <w:pPr>
        <w:pStyle w:val="p1"/>
        <w:spacing w:line="360" w:lineRule="auto"/>
        <w:jc w:val="both"/>
        <w:rPr>
          <w:rFonts w:ascii="Arial" w:hAnsi="Arial" w:cs="Arial"/>
          <w:sz w:val="22"/>
          <w:szCs w:val="22"/>
        </w:rPr>
      </w:pPr>
      <w:r w:rsidRPr="00CF1D42">
        <w:rPr>
          <w:rFonts w:ascii="Arial" w:hAnsi="Arial" w:cs="Arial"/>
          <w:sz w:val="22"/>
          <w:szCs w:val="22"/>
        </w:rPr>
        <w:t>IV. Sujetarse a las normas y las facultades previstas por la autoridad fiscal, mediante el pago de las contribuciones generales en términos de la Legislación Fiscal;</w:t>
      </w:r>
    </w:p>
    <w:p w14:paraId="765ECE4A" w14:textId="43174AE4" w:rsidR="006B7260" w:rsidRPr="00CF1D42" w:rsidRDefault="006B7260" w:rsidP="00CF1D42">
      <w:pPr>
        <w:pStyle w:val="p1"/>
        <w:spacing w:line="360" w:lineRule="auto"/>
        <w:jc w:val="both"/>
        <w:rPr>
          <w:rFonts w:ascii="Arial" w:hAnsi="Arial" w:cs="Arial"/>
          <w:sz w:val="22"/>
          <w:szCs w:val="22"/>
        </w:rPr>
      </w:pPr>
      <w:r w:rsidRPr="00CF1D42">
        <w:rPr>
          <w:rFonts w:ascii="Arial" w:hAnsi="Arial" w:cs="Arial"/>
          <w:sz w:val="22"/>
          <w:szCs w:val="22"/>
        </w:rPr>
        <w:t>V. Deberá contar con la autorización correspondiente del Ayuntamiento;</w:t>
      </w:r>
    </w:p>
    <w:p w14:paraId="68BCC882" w14:textId="77777777" w:rsidR="006B7260" w:rsidRPr="00CF1D42" w:rsidRDefault="006B7260" w:rsidP="00CF1D42">
      <w:pPr>
        <w:pStyle w:val="p1"/>
        <w:spacing w:line="360" w:lineRule="auto"/>
        <w:jc w:val="both"/>
        <w:rPr>
          <w:rFonts w:ascii="Arial" w:hAnsi="Arial" w:cs="Arial"/>
          <w:sz w:val="22"/>
          <w:szCs w:val="22"/>
        </w:rPr>
      </w:pPr>
      <w:r w:rsidRPr="00CF1D42">
        <w:rPr>
          <w:rFonts w:ascii="Arial" w:hAnsi="Arial" w:cs="Arial"/>
          <w:sz w:val="22"/>
          <w:szCs w:val="22"/>
        </w:rPr>
        <w:t xml:space="preserve">VI. Las demás que se desprendan de los ordenamientos Federales, Estatales y Municipales. </w:t>
      </w:r>
    </w:p>
    <w:p w14:paraId="27612F80" w14:textId="2D652022" w:rsidR="006B7260" w:rsidRPr="00CF1D42" w:rsidRDefault="006B7260" w:rsidP="00CF1D42">
      <w:pPr>
        <w:pStyle w:val="p1"/>
        <w:spacing w:line="360" w:lineRule="auto"/>
        <w:jc w:val="both"/>
        <w:rPr>
          <w:rFonts w:ascii="Arial" w:hAnsi="Arial" w:cs="Arial"/>
          <w:sz w:val="22"/>
          <w:szCs w:val="22"/>
        </w:rPr>
      </w:pPr>
      <w:r w:rsidRPr="00CF1D42">
        <w:rPr>
          <w:rFonts w:ascii="Arial" w:hAnsi="Arial" w:cs="Arial"/>
          <w:sz w:val="22"/>
          <w:szCs w:val="22"/>
        </w:rPr>
        <w:t>Para los espectáculos o diversiones públicas de carácter no lucrativo:</w:t>
      </w:r>
    </w:p>
    <w:p w14:paraId="5667FAE5" w14:textId="77777777" w:rsidR="006B7260" w:rsidRPr="00CF1D42" w:rsidRDefault="006B7260" w:rsidP="00CF1D42">
      <w:pPr>
        <w:pStyle w:val="p1"/>
        <w:spacing w:line="360" w:lineRule="auto"/>
        <w:jc w:val="both"/>
        <w:rPr>
          <w:rFonts w:ascii="Arial" w:hAnsi="Arial" w:cs="Arial"/>
          <w:sz w:val="22"/>
          <w:szCs w:val="22"/>
        </w:rPr>
      </w:pPr>
      <w:r w:rsidRPr="00CF1D42">
        <w:rPr>
          <w:rFonts w:ascii="Arial" w:hAnsi="Arial" w:cs="Arial"/>
          <w:sz w:val="22"/>
          <w:szCs w:val="22"/>
        </w:rPr>
        <w:t>I. Deberá contar con las autorizaciones Municipales, Estatales y Federales, según sea el caso;</w:t>
      </w:r>
    </w:p>
    <w:p w14:paraId="1D912487" w14:textId="076113D5" w:rsidR="006B7260" w:rsidRPr="00CF1D42" w:rsidRDefault="006B7260" w:rsidP="00CF1D42">
      <w:pPr>
        <w:pStyle w:val="p1"/>
        <w:spacing w:line="360" w:lineRule="auto"/>
        <w:jc w:val="both"/>
        <w:rPr>
          <w:rFonts w:ascii="Arial" w:hAnsi="Arial" w:cs="Arial"/>
          <w:sz w:val="22"/>
          <w:szCs w:val="22"/>
        </w:rPr>
      </w:pPr>
      <w:r w:rsidRPr="00CF1D42">
        <w:rPr>
          <w:rFonts w:ascii="Arial" w:hAnsi="Arial" w:cs="Arial"/>
          <w:sz w:val="22"/>
          <w:szCs w:val="22"/>
        </w:rPr>
        <w:t>II. Cumplir con las normas y condiciones que en materia de protección civil, seguridad pública y tránsito sean aplicables al caso;</w:t>
      </w:r>
    </w:p>
    <w:p w14:paraId="64331480" w14:textId="281B8703" w:rsidR="006B7260" w:rsidRPr="00CF1D42" w:rsidRDefault="006B7260" w:rsidP="00CF1D42">
      <w:pPr>
        <w:pStyle w:val="p1"/>
        <w:spacing w:line="360" w:lineRule="auto"/>
        <w:jc w:val="both"/>
        <w:rPr>
          <w:rFonts w:ascii="Arial" w:hAnsi="Arial" w:cs="Arial"/>
          <w:sz w:val="22"/>
          <w:szCs w:val="22"/>
        </w:rPr>
      </w:pPr>
      <w:r w:rsidRPr="00CF1D42">
        <w:rPr>
          <w:rFonts w:ascii="Arial" w:hAnsi="Arial" w:cs="Arial"/>
          <w:sz w:val="22"/>
          <w:szCs w:val="22"/>
        </w:rPr>
        <w:t>III. Sujetarse a los horarios previamente aprobados por el Ayuntamiento; y</w:t>
      </w:r>
    </w:p>
    <w:p w14:paraId="16A65AF4" w14:textId="77777777" w:rsidR="006B7260" w:rsidRPr="00CF1D42" w:rsidRDefault="006B7260" w:rsidP="00CF1D42">
      <w:pPr>
        <w:pStyle w:val="p1"/>
        <w:spacing w:line="360" w:lineRule="auto"/>
        <w:jc w:val="both"/>
        <w:rPr>
          <w:rFonts w:ascii="Arial" w:hAnsi="Arial" w:cs="Arial"/>
          <w:sz w:val="22"/>
          <w:szCs w:val="22"/>
        </w:rPr>
      </w:pPr>
      <w:r w:rsidRPr="00CF1D42">
        <w:rPr>
          <w:rFonts w:ascii="Arial" w:hAnsi="Arial" w:cs="Arial"/>
          <w:sz w:val="22"/>
          <w:szCs w:val="22"/>
        </w:rPr>
        <w:t>IV. Las demás que se desprendan de los ordenamientos Federales, Estatales y Municipales.</w:t>
      </w:r>
    </w:p>
    <w:p w14:paraId="1B8C8B33" w14:textId="77777777" w:rsidR="00FD177E" w:rsidRPr="00CF1D42" w:rsidRDefault="00FD177E" w:rsidP="00CF1D42">
      <w:pPr>
        <w:pStyle w:val="p1"/>
        <w:spacing w:line="360" w:lineRule="auto"/>
        <w:jc w:val="both"/>
        <w:rPr>
          <w:rFonts w:ascii="Arial" w:hAnsi="Arial" w:cs="Arial"/>
          <w:sz w:val="22"/>
          <w:szCs w:val="22"/>
        </w:rPr>
      </w:pPr>
    </w:p>
    <w:p w14:paraId="203B7277" w14:textId="77777777" w:rsidR="00FB34B2" w:rsidRDefault="006B7260" w:rsidP="00CF1D42">
      <w:pPr>
        <w:pStyle w:val="p1"/>
        <w:spacing w:line="360" w:lineRule="auto"/>
        <w:jc w:val="both"/>
        <w:rPr>
          <w:rFonts w:ascii="Arial" w:hAnsi="Arial" w:cs="Arial"/>
          <w:sz w:val="22"/>
          <w:szCs w:val="22"/>
        </w:rPr>
      </w:pPr>
      <w:r w:rsidRPr="00CF1D42">
        <w:rPr>
          <w:rFonts w:ascii="Arial" w:hAnsi="Arial" w:cs="Arial"/>
          <w:b/>
          <w:bCs/>
          <w:sz w:val="22"/>
          <w:szCs w:val="22"/>
        </w:rPr>
        <w:t>ARTÍCULO 25</w:t>
      </w:r>
      <w:r w:rsidR="00FD177E" w:rsidRPr="00CF1D42">
        <w:rPr>
          <w:rFonts w:ascii="Arial" w:hAnsi="Arial" w:cs="Arial"/>
          <w:b/>
          <w:bCs/>
          <w:sz w:val="22"/>
          <w:szCs w:val="22"/>
        </w:rPr>
        <w:t>9</w:t>
      </w:r>
      <w:r w:rsidRPr="00CF1D42">
        <w:rPr>
          <w:rFonts w:ascii="Arial" w:hAnsi="Arial" w:cs="Arial"/>
          <w:b/>
          <w:bCs/>
          <w:sz w:val="22"/>
          <w:szCs w:val="22"/>
        </w:rPr>
        <w:t>.-</w:t>
      </w:r>
      <w:r w:rsidRPr="00CF1D42">
        <w:rPr>
          <w:rFonts w:ascii="Arial" w:hAnsi="Arial" w:cs="Arial"/>
          <w:sz w:val="22"/>
          <w:szCs w:val="22"/>
        </w:rPr>
        <w:t xml:space="preserve"> Se prohíbe la venta para los establecimientos comerciales donde se expidan bebidas</w:t>
      </w:r>
      <w:r w:rsidR="00FD177E" w:rsidRPr="00CF1D42">
        <w:rPr>
          <w:rFonts w:ascii="Arial" w:hAnsi="Arial" w:cs="Arial"/>
          <w:sz w:val="22"/>
          <w:szCs w:val="22"/>
        </w:rPr>
        <w:t xml:space="preserve"> </w:t>
      </w:r>
      <w:r w:rsidRPr="00CF1D42">
        <w:rPr>
          <w:rFonts w:ascii="Arial" w:hAnsi="Arial" w:cs="Arial"/>
          <w:sz w:val="22"/>
          <w:szCs w:val="22"/>
        </w:rPr>
        <w:t xml:space="preserve">alcohólicas, los días en que tengan verificativo los Informes de Gobierno del </w:t>
      </w:r>
      <w:proofErr w:type="gramStart"/>
      <w:r w:rsidRPr="00CF1D42">
        <w:rPr>
          <w:rFonts w:ascii="Arial" w:hAnsi="Arial" w:cs="Arial"/>
          <w:sz w:val="22"/>
          <w:szCs w:val="22"/>
        </w:rPr>
        <w:t>Presidente</w:t>
      </w:r>
      <w:proofErr w:type="gramEnd"/>
      <w:r w:rsidRPr="00CF1D42">
        <w:rPr>
          <w:rFonts w:ascii="Arial" w:hAnsi="Arial" w:cs="Arial"/>
          <w:sz w:val="22"/>
          <w:szCs w:val="22"/>
        </w:rPr>
        <w:t xml:space="preserve"> de la República, del</w:t>
      </w:r>
      <w:r w:rsidR="00FD177E" w:rsidRPr="00CF1D42">
        <w:rPr>
          <w:rFonts w:ascii="Arial" w:hAnsi="Arial" w:cs="Arial"/>
          <w:sz w:val="22"/>
          <w:szCs w:val="22"/>
        </w:rPr>
        <w:t xml:space="preserve"> </w:t>
      </w:r>
      <w:r w:rsidRPr="00CF1D42">
        <w:rPr>
          <w:rFonts w:ascii="Arial" w:hAnsi="Arial" w:cs="Arial"/>
          <w:sz w:val="22"/>
          <w:szCs w:val="22"/>
        </w:rPr>
        <w:t xml:space="preserve">Gobernador y del </w:t>
      </w:r>
      <w:proofErr w:type="gramStart"/>
      <w:r w:rsidRPr="00CF1D42">
        <w:rPr>
          <w:rFonts w:ascii="Arial" w:hAnsi="Arial" w:cs="Arial"/>
          <w:sz w:val="22"/>
          <w:szCs w:val="22"/>
        </w:rPr>
        <w:t>Presidente</w:t>
      </w:r>
      <w:proofErr w:type="gramEnd"/>
      <w:r w:rsidRPr="00CF1D42">
        <w:rPr>
          <w:rFonts w:ascii="Arial" w:hAnsi="Arial" w:cs="Arial"/>
          <w:sz w:val="22"/>
          <w:szCs w:val="22"/>
        </w:rPr>
        <w:t xml:space="preserve"> Municipal, así mismo, </w:t>
      </w:r>
      <w:r w:rsidR="00FB34B2">
        <w:rPr>
          <w:rFonts w:ascii="Arial" w:hAnsi="Arial" w:cs="Arial"/>
          <w:sz w:val="22"/>
          <w:szCs w:val="22"/>
        </w:rPr>
        <w:t xml:space="preserve"> </w:t>
      </w:r>
    </w:p>
    <w:p w14:paraId="561E432A" w14:textId="77777777" w:rsidR="00843009" w:rsidRDefault="00843009" w:rsidP="00CF1D42">
      <w:pPr>
        <w:pStyle w:val="p1"/>
        <w:spacing w:line="360" w:lineRule="auto"/>
        <w:jc w:val="both"/>
        <w:rPr>
          <w:rFonts w:ascii="Arial" w:hAnsi="Arial" w:cs="Arial"/>
          <w:sz w:val="22"/>
          <w:szCs w:val="22"/>
        </w:rPr>
      </w:pPr>
    </w:p>
    <w:p w14:paraId="3E540F45" w14:textId="77777777" w:rsidR="00FB34B2" w:rsidRDefault="00FB34B2" w:rsidP="00CF1D42">
      <w:pPr>
        <w:pStyle w:val="p1"/>
        <w:spacing w:line="360" w:lineRule="auto"/>
        <w:jc w:val="both"/>
        <w:rPr>
          <w:rFonts w:ascii="Arial" w:hAnsi="Arial" w:cs="Arial"/>
          <w:sz w:val="22"/>
          <w:szCs w:val="22"/>
        </w:rPr>
      </w:pPr>
    </w:p>
    <w:p w14:paraId="27D0CCC0" w14:textId="77777777" w:rsidR="00797C06" w:rsidRDefault="00797C06" w:rsidP="00CF1D42">
      <w:pPr>
        <w:pStyle w:val="p1"/>
        <w:spacing w:line="360" w:lineRule="auto"/>
        <w:jc w:val="both"/>
        <w:rPr>
          <w:rFonts w:ascii="Arial" w:hAnsi="Arial" w:cs="Arial"/>
          <w:sz w:val="22"/>
          <w:szCs w:val="22"/>
        </w:rPr>
      </w:pPr>
    </w:p>
    <w:p w14:paraId="132DD433" w14:textId="77777777" w:rsidR="00FB34B2" w:rsidRDefault="00FB34B2" w:rsidP="00CF1D42">
      <w:pPr>
        <w:pStyle w:val="p1"/>
        <w:spacing w:line="360" w:lineRule="auto"/>
        <w:jc w:val="both"/>
        <w:rPr>
          <w:rFonts w:ascii="Arial" w:hAnsi="Arial" w:cs="Arial"/>
          <w:sz w:val="22"/>
          <w:szCs w:val="22"/>
        </w:rPr>
      </w:pPr>
    </w:p>
    <w:p w14:paraId="070623C8" w14:textId="77777777" w:rsidR="00FB34B2" w:rsidRDefault="00FB34B2" w:rsidP="00CF1D42">
      <w:pPr>
        <w:pStyle w:val="p1"/>
        <w:spacing w:line="360" w:lineRule="auto"/>
        <w:jc w:val="both"/>
        <w:rPr>
          <w:rFonts w:ascii="Arial" w:hAnsi="Arial" w:cs="Arial"/>
          <w:sz w:val="22"/>
          <w:szCs w:val="22"/>
        </w:rPr>
      </w:pPr>
    </w:p>
    <w:p w14:paraId="76757006" w14:textId="77777777" w:rsidR="00FB34B2" w:rsidRDefault="00FB34B2" w:rsidP="00CF1D42">
      <w:pPr>
        <w:pStyle w:val="p1"/>
        <w:spacing w:line="360" w:lineRule="auto"/>
        <w:jc w:val="both"/>
        <w:rPr>
          <w:rFonts w:ascii="Arial" w:hAnsi="Arial" w:cs="Arial"/>
          <w:sz w:val="22"/>
          <w:szCs w:val="22"/>
        </w:rPr>
      </w:pPr>
    </w:p>
    <w:p w14:paraId="3D8BBAD5" w14:textId="77777777" w:rsidR="00D71845" w:rsidRDefault="00D71845" w:rsidP="00CF1D42">
      <w:pPr>
        <w:pStyle w:val="p1"/>
        <w:spacing w:line="360" w:lineRule="auto"/>
        <w:jc w:val="both"/>
        <w:rPr>
          <w:rFonts w:ascii="Arial" w:hAnsi="Arial" w:cs="Arial"/>
          <w:sz w:val="22"/>
          <w:szCs w:val="22"/>
        </w:rPr>
      </w:pPr>
    </w:p>
    <w:p w14:paraId="71B3AFAD" w14:textId="0E4D10D7" w:rsidR="006B7260" w:rsidRPr="00CF1D42" w:rsidRDefault="006B7260" w:rsidP="00CF1D42">
      <w:pPr>
        <w:pStyle w:val="p1"/>
        <w:spacing w:line="360" w:lineRule="auto"/>
        <w:jc w:val="both"/>
        <w:rPr>
          <w:rFonts w:ascii="Arial" w:hAnsi="Arial" w:cs="Arial"/>
          <w:sz w:val="22"/>
          <w:szCs w:val="22"/>
        </w:rPr>
      </w:pPr>
      <w:r w:rsidRPr="00CF1D42">
        <w:rPr>
          <w:rFonts w:ascii="Arial" w:hAnsi="Arial" w:cs="Arial"/>
          <w:sz w:val="22"/>
          <w:szCs w:val="22"/>
        </w:rPr>
        <w:t>cuando se celebren comicios electorales y demás días que</w:t>
      </w:r>
      <w:r w:rsidR="00FD177E" w:rsidRPr="00CF1D42">
        <w:rPr>
          <w:rFonts w:ascii="Arial" w:hAnsi="Arial" w:cs="Arial"/>
          <w:sz w:val="22"/>
          <w:szCs w:val="22"/>
        </w:rPr>
        <w:t xml:space="preserve"> </w:t>
      </w:r>
      <w:r w:rsidRPr="00CF1D42">
        <w:rPr>
          <w:rFonts w:ascii="Arial" w:hAnsi="Arial" w:cs="Arial"/>
          <w:sz w:val="22"/>
          <w:szCs w:val="22"/>
        </w:rPr>
        <w:t>determine el Ayuntamiento,</w:t>
      </w:r>
      <w:r w:rsidR="00FD177E" w:rsidRPr="00CF1D42">
        <w:rPr>
          <w:rFonts w:ascii="Arial" w:hAnsi="Arial" w:cs="Arial"/>
          <w:sz w:val="22"/>
          <w:szCs w:val="22"/>
        </w:rPr>
        <w:t xml:space="preserve"> </w:t>
      </w:r>
      <w:r w:rsidRPr="00CF1D42">
        <w:rPr>
          <w:rFonts w:ascii="Arial" w:hAnsi="Arial" w:cs="Arial"/>
          <w:sz w:val="22"/>
          <w:szCs w:val="22"/>
        </w:rPr>
        <w:t xml:space="preserve">la </w:t>
      </w:r>
      <w:proofErr w:type="gramStart"/>
      <w:r w:rsidR="00FD177E" w:rsidRPr="00CF1D42">
        <w:rPr>
          <w:rFonts w:ascii="Arial" w:hAnsi="Arial" w:cs="Arial"/>
          <w:sz w:val="22"/>
          <w:szCs w:val="22"/>
        </w:rPr>
        <w:t>Secretaria General</w:t>
      </w:r>
      <w:proofErr w:type="gramEnd"/>
      <w:r w:rsidR="00FD177E" w:rsidRPr="00CF1D42">
        <w:rPr>
          <w:rFonts w:ascii="Arial" w:hAnsi="Arial" w:cs="Arial"/>
          <w:sz w:val="22"/>
          <w:szCs w:val="22"/>
        </w:rPr>
        <w:t xml:space="preserve"> </w:t>
      </w:r>
      <w:r w:rsidRPr="00CF1D42">
        <w:rPr>
          <w:rFonts w:ascii="Arial" w:hAnsi="Arial" w:cs="Arial"/>
          <w:sz w:val="22"/>
          <w:szCs w:val="22"/>
        </w:rPr>
        <w:t>Municipal u otras leyes aplicables.</w:t>
      </w:r>
    </w:p>
    <w:p w14:paraId="3012BDAB" w14:textId="77777777" w:rsidR="00FD177E" w:rsidRPr="00CF1D42" w:rsidRDefault="00FD177E" w:rsidP="00CF1D42">
      <w:pPr>
        <w:pStyle w:val="p1"/>
        <w:spacing w:line="360" w:lineRule="auto"/>
        <w:jc w:val="both"/>
        <w:rPr>
          <w:rFonts w:ascii="Arial" w:hAnsi="Arial" w:cs="Arial"/>
          <w:sz w:val="22"/>
          <w:szCs w:val="22"/>
        </w:rPr>
      </w:pPr>
    </w:p>
    <w:p w14:paraId="15677C4E" w14:textId="1AA1CB42" w:rsidR="006B7260" w:rsidRPr="00CF1D42" w:rsidRDefault="006B7260" w:rsidP="00CF1D42">
      <w:pPr>
        <w:pStyle w:val="p1"/>
        <w:spacing w:line="360" w:lineRule="auto"/>
        <w:jc w:val="both"/>
        <w:rPr>
          <w:rFonts w:ascii="Arial" w:hAnsi="Arial" w:cs="Arial"/>
          <w:sz w:val="22"/>
          <w:szCs w:val="22"/>
        </w:rPr>
      </w:pPr>
      <w:r w:rsidRPr="00CF1D42">
        <w:rPr>
          <w:rFonts w:ascii="Arial" w:hAnsi="Arial" w:cs="Arial"/>
          <w:b/>
          <w:bCs/>
          <w:sz w:val="22"/>
          <w:szCs w:val="22"/>
        </w:rPr>
        <w:t>ARTÍCULO 2</w:t>
      </w:r>
      <w:r w:rsidR="00FD177E" w:rsidRPr="00CF1D42">
        <w:rPr>
          <w:rFonts w:ascii="Arial" w:hAnsi="Arial" w:cs="Arial"/>
          <w:b/>
          <w:bCs/>
          <w:sz w:val="22"/>
          <w:szCs w:val="22"/>
        </w:rPr>
        <w:t>60</w:t>
      </w:r>
      <w:r w:rsidRPr="00CF1D42">
        <w:rPr>
          <w:rFonts w:ascii="Arial" w:hAnsi="Arial" w:cs="Arial"/>
          <w:b/>
          <w:bCs/>
          <w:sz w:val="22"/>
          <w:szCs w:val="22"/>
        </w:rPr>
        <w:t>.-</w:t>
      </w:r>
      <w:r w:rsidRPr="00CF1D42">
        <w:rPr>
          <w:rFonts w:ascii="Arial" w:hAnsi="Arial" w:cs="Arial"/>
          <w:sz w:val="22"/>
          <w:szCs w:val="22"/>
        </w:rPr>
        <w:t xml:space="preserve"> La </w:t>
      </w:r>
      <w:proofErr w:type="gramStart"/>
      <w:r w:rsidR="00FD177E" w:rsidRPr="00CF1D42">
        <w:rPr>
          <w:rFonts w:ascii="Arial" w:hAnsi="Arial" w:cs="Arial"/>
          <w:sz w:val="22"/>
          <w:szCs w:val="22"/>
        </w:rPr>
        <w:t>Secretaria General</w:t>
      </w:r>
      <w:proofErr w:type="gramEnd"/>
      <w:r w:rsidR="00FD177E" w:rsidRPr="00CF1D42">
        <w:rPr>
          <w:rFonts w:ascii="Arial" w:hAnsi="Arial" w:cs="Arial"/>
          <w:sz w:val="22"/>
          <w:szCs w:val="22"/>
        </w:rPr>
        <w:t xml:space="preserve"> </w:t>
      </w:r>
      <w:r w:rsidRPr="00CF1D42">
        <w:rPr>
          <w:rFonts w:ascii="Arial" w:hAnsi="Arial" w:cs="Arial"/>
          <w:sz w:val="22"/>
          <w:szCs w:val="22"/>
        </w:rPr>
        <w:t xml:space="preserve">autorizará, previo visto bueno de la o el </w:t>
      </w:r>
      <w:proofErr w:type="gramStart"/>
      <w:r w:rsidRPr="00CF1D42">
        <w:rPr>
          <w:rFonts w:ascii="Arial" w:hAnsi="Arial" w:cs="Arial"/>
          <w:sz w:val="22"/>
          <w:szCs w:val="22"/>
        </w:rPr>
        <w:t>Presidente</w:t>
      </w:r>
      <w:proofErr w:type="gramEnd"/>
    </w:p>
    <w:p w14:paraId="589D0FB5" w14:textId="21A4E5EB" w:rsidR="006B7260" w:rsidRPr="00CF1D42" w:rsidRDefault="006B7260" w:rsidP="00CF1D42">
      <w:pPr>
        <w:pStyle w:val="p1"/>
        <w:spacing w:line="360" w:lineRule="auto"/>
        <w:jc w:val="both"/>
        <w:rPr>
          <w:rFonts w:ascii="Arial" w:hAnsi="Arial" w:cs="Arial"/>
          <w:sz w:val="22"/>
          <w:szCs w:val="22"/>
        </w:rPr>
      </w:pPr>
      <w:r w:rsidRPr="00CF1D42">
        <w:rPr>
          <w:rFonts w:ascii="Arial" w:hAnsi="Arial" w:cs="Arial"/>
          <w:sz w:val="22"/>
          <w:szCs w:val="22"/>
        </w:rPr>
        <w:t>Municipal, el funcionamiento de establecimientos con el giro de bares y cantinas.</w:t>
      </w:r>
      <w:r w:rsidR="00FD177E" w:rsidRPr="00CF1D42">
        <w:rPr>
          <w:rFonts w:ascii="Arial" w:hAnsi="Arial" w:cs="Arial"/>
          <w:sz w:val="22"/>
          <w:szCs w:val="22"/>
        </w:rPr>
        <w:t xml:space="preserve"> </w:t>
      </w:r>
      <w:r w:rsidRPr="00CF1D42">
        <w:rPr>
          <w:rFonts w:ascii="Arial" w:hAnsi="Arial" w:cs="Arial"/>
          <w:sz w:val="22"/>
          <w:szCs w:val="22"/>
        </w:rPr>
        <w:t>Así mismo, no se concederán autorizaciones para establecimientos con los giros mencionados en el párrafo</w:t>
      </w:r>
      <w:r w:rsidR="00FD177E" w:rsidRPr="00CF1D42">
        <w:rPr>
          <w:rFonts w:ascii="Arial" w:hAnsi="Arial" w:cs="Arial"/>
          <w:sz w:val="22"/>
          <w:szCs w:val="22"/>
        </w:rPr>
        <w:t xml:space="preserve"> </w:t>
      </w:r>
      <w:r w:rsidRPr="00CF1D42">
        <w:rPr>
          <w:rFonts w:ascii="Arial" w:hAnsi="Arial" w:cs="Arial"/>
          <w:sz w:val="22"/>
          <w:szCs w:val="22"/>
        </w:rPr>
        <w:t>anterior o para aquellos cuyo giro sea la venta y/o consumo de bebidas alcohólicas en cualquiera de sus</w:t>
      </w:r>
      <w:r w:rsidR="00FD177E" w:rsidRPr="00CF1D42">
        <w:rPr>
          <w:rFonts w:ascii="Arial" w:hAnsi="Arial" w:cs="Arial"/>
          <w:sz w:val="22"/>
          <w:szCs w:val="22"/>
        </w:rPr>
        <w:t xml:space="preserve"> </w:t>
      </w:r>
      <w:r w:rsidRPr="00CF1D42">
        <w:rPr>
          <w:rFonts w:ascii="Arial" w:hAnsi="Arial" w:cs="Arial"/>
          <w:sz w:val="22"/>
          <w:szCs w:val="22"/>
        </w:rPr>
        <w:t>presentaciones, que se pretendan ubicar de 300 a 500 metros de distancia respecto a las escuelas, hospitales,</w:t>
      </w:r>
      <w:r w:rsidR="00FD177E" w:rsidRPr="00CF1D42">
        <w:rPr>
          <w:rFonts w:ascii="Arial" w:hAnsi="Arial" w:cs="Arial"/>
          <w:sz w:val="22"/>
          <w:szCs w:val="22"/>
        </w:rPr>
        <w:t xml:space="preserve"> </w:t>
      </w:r>
      <w:r w:rsidRPr="00CF1D42">
        <w:rPr>
          <w:rFonts w:ascii="Arial" w:hAnsi="Arial" w:cs="Arial"/>
          <w:sz w:val="22"/>
          <w:szCs w:val="22"/>
        </w:rPr>
        <w:t>iglesias, centros de culto y centros deportivos, de acuerdo a las condiciones geográficas del lugar, por lo que en</w:t>
      </w:r>
      <w:r w:rsidR="00FD177E" w:rsidRPr="00CF1D42">
        <w:rPr>
          <w:rFonts w:ascii="Arial" w:hAnsi="Arial" w:cs="Arial"/>
          <w:sz w:val="22"/>
          <w:szCs w:val="22"/>
        </w:rPr>
        <w:t xml:space="preserve"> </w:t>
      </w:r>
      <w:r w:rsidRPr="00CF1D42">
        <w:rPr>
          <w:rFonts w:ascii="Arial" w:hAnsi="Arial" w:cs="Arial"/>
          <w:sz w:val="22"/>
          <w:szCs w:val="22"/>
        </w:rPr>
        <w:t>éstos casos se podrá restringir el horario de los establecimientos, reducir, aumentar, modificar y adecuar incluso</w:t>
      </w:r>
      <w:r w:rsidR="00FD177E" w:rsidRPr="00CF1D42">
        <w:rPr>
          <w:rFonts w:ascii="Arial" w:hAnsi="Arial" w:cs="Arial"/>
          <w:sz w:val="22"/>
          <w:szCs w:val="22"/>
        </w:rPr>
        <w:t xml:space="preserve"> </w:t>
      </w:r>
      <w:r w:rsidRPr="00CF1D42">
        <w:rPr>
          <w:rFonts w:ascii="Arial" w:hAnsi="Arial" w:cs="Arial"/>
          <w:sz w:val="22"/>
          <w:szCs w:val="22"/>
        </w:rPr>
        <w:t>las parámetros de distancia mencionados, o de cualquier otra circunstancia, siempre que se permita impere el</w:t>
      </w:r>
      <w:r w:rsidR="00FD177E" w:rsidRPr="00CF1D42">
        <w:rPr>
          <w:rFonts w:ascii="Arial" w:hAnsi="Arial" w:cs="Arial"/>
          <w:sz w:val="22"/>
          <w:szCs w:val="22"/>
        </w:rPr>
        <w:t xml:space="preserve"> </w:t>
      </w:r>
      <w:r w:rsidRPr="00CF1D42">
        <w:rPr>
          <w:rFonts w:ascii="Arial" w:hAnsi="Arial" w:cs="Arial"/>
          <w:sz w:val="22"/>
          <w:szCs w:val="22"/>
        </w:rPr>
        <w:t>orden público en dichos lugares.</w:t>
      </w:r>
    </w:p>
    <w:p w14:paraId="4E153F83" w14:textId="77777777" w:rsidR="00FD177E" w:rsidRPr="00CF1D42" w:rsidRDefault="00FD177E" w:rsidP="00CF1D42">
      <w:pPr>
        <w:pStyle w:val="p1"/>
        <w:spacing w:line="360" w:lineRule="auto"/>
        <w:jc w:val="both"/>
        <w:rPr>
          <w:rFonts w:ascii="Arial" w:hAnsi="Arial" w:cs="Arial"/>
          <w:sz w:val="22"/>
          <w:szCs w:val="22"/>
        </w:rPr>
      </w:pPr>
    </w:p>
    <w:p w14:paraId="1F78DB1A" w14:textId="42713AB9" w:rsidR="006B7260" w:rsidRPr="00CF1D42" w:rsidRDefault="006B7260" w:rsidP="00CF1D42">
      <w:pPr>
        <w:pStyle w:val="p1"/>
        <w:spacing w:line="360" w:lineRule="auto"/>
        <w:jc w:val="both"/>
        <w:rPr>
          <w:rFonts w:ascii="Arial" w:hAnsi="Arial" w:cs="Arial"/>
          <w:sz w:val="22"/>
          <w:szCs w:val="22"/>
        </w:rPr>
      </w:pPr>
      <w:r w:rsidRPr="00CF1D42">
        <w:rPr>
          <w:rFonts w:ascii="Arial" w:hAnsi="Arial" w:cs="Arial"/>
          <w:b/>
          <w:bCs/>
          <w:sz w:val="22"/>
          <w:szCs w:val="22"/>
        </w:rPr>
        <w:t>ARTÍCULO 26</w:t>
      </w:r>
      <w:r w:rsidR="00FD177E" w:rsidRPr="00CF1D42">
        <w:rPr>
          <w:rFonts w:ascii="Arial" w:hAnsi="Arial" w:cs="Arial"/>
          <w:b/>
          <w:bCs/>
          <w:sz w:val="22"/>
          <w:szCs w:val="22"/>
        </w:rPr>
        <w:t>1</w:t>
      </w:r>
      <w:r w:rsidRPr="00CF1D42">
        <w:rPr>
          <w:rFonts w:ascii="Arial" w:hAnsi="Arial" w:cs="Arial"/>
          <w:b/>
          <w:bCs/>
          <w:sz w:val="22"/>
          <w:szCs w:val="22"/>
        </w:rPr>
        <w:t>.-</w:t>
      </w:r>
      <w:r w:rsidRPr="00CF1D42">
        <w:rPr>
          <w:rFonts w:ascii="Arial" w:hAnsi="Arial" w:cs="Arial"/>
          <w:sz w:val="22"/>
          <w:szCs w:val="22"/>
        </w:rPr>
        <w:t xml:space="preserve"> Queda prohibido el ejercicio del comercio semifijo y ambulante, frente a entradas y salidas de</w:t>
      </w:r>
      <w:r w:rsidR="00FD177E" w:rsidRPr="00CF1D42">
        <w:rPr>
          <w:rFonts w:ascii="Arial" w:hAnsi="Arial" w:cs="Arial"/>
          <w:sz w:val="22"/>
          <w:szCs w:val="22"/>
        </w:rPr>
        <w:t xml:space="preserve"> </w:t>
      </w:r>
      <w:r w:rsidRPr="00CF1D42">
        <w:rPr>
          <w:rFonts w:ascii="Arial" w:hAnsi="Arial" w:cs="Arial"/>
          <w:sz w:val="22"/>
          <w:szCs w:val="22"/>
        </w:rPr>
        <w:t>escuelas, iglesias, centros de culto y hospitales.</w:t>
      </w:r>
    </w:p>
    <w:p w14:paraId="0CE69C82" w14:textId="77777777" w:rsidR="00FD177E" w:rsidRPr="00CF1D42" w:rsidRDefault="00FD177E" w:rsidP="00CF1D42">
      <w:pPr>
        <w:pStyle w:val="p1"/>
        <w:spacing w:line="360" w:lineRule="auto"/>
        <w:jc w:val="both"/>
        <w:rPr>
          <w:rFonts w:ascii="Arial" w:hAnsi="Arial" w:cs="Arial"/>
          <w:sz w:val="22"/>
          <w:szCs w:val="22"/>
        </w:rPr>
      </w:pPr>
    </w:p>
    <w:p w14:paraId="74A5BD14" w14:textId="4FE01311" w:rsidR="006B7260" w:rsidRPr="00CF1D42" w:rsidRDefault="006B7260" w:rsidP="00CF1D42">
      <w:pPr>
        <w:pStyle w:val="p1"/>
        <w:spacing w:line="360" w:lineRule="auto"/>
        <w:jc w:val="both"/>
        <w:rPr>
          <w:rFonts w:ascii="Arial" w:hAnsi="Arial" w:cs="Arial"/>
          <w:sz w:val="22"/>
          <w:szCs w:val="22"/>
        </w:rPr>
      </w:pPr>
      <w:r w:rsidRPr="00CF1D42">
        <w:rPr>
          <w:rFonts w:ascii="Arial" w:hAnsi="Arial" w:cs="Arial"/>
          <w:b/>
          <w:bCs/>
          <w:sz w:val="22"/>
          <w:szCs w:val="22"/>
        </w:rPr>
        <w:t>ARTÍCULO 26</w:t>
      </w:r>
      <w:r w:rsidR="00FD177E" w:rsidRPr="00CF1D42">
        <w:rPr>
          <w:rFonts w:ascii="Arial" w:hAnsi="Arial" w:cs="Arial"/>
          <w:b/>
          <w:bCs/>
          <w:sz w:val="22"/>
          <w:szCs w:val="22"/>
        </w:rPr>
        <w:t>2</w:t>
      </w:r>
      <w:r w:rsidRPr="00CF1D42">
        <w:rPr>
          <w:rFonts w:ascii="Arial" w:hAnsi="Arial" w:cs="Arial"/>
          <w:b/>
          <w:bCs/>
          <w:sz w:val="22"/>
          <w:szCs w:val="22"/>
        </w:rPr>
        <w:t>.-</w:t>
      </w:r>
      <w:r w:rsidRPr="00CF1D42">
        <w:rPr>
          <w:rFonts w:ascii="Arial" w:hAnsi="Arial" w:cs="Arial"/>
          <w:sz w:val="22"/>
          <w:szCs w:val="22"/>
        </w:rPr>
        <w:t xml:space="preserve"> En el territorio Municipal queda prohibida la reventa de boletos para espectáculos públicos.</w:t>
      </w:r>
      <w:r w:rsidR="00FD177E" w:rsidRPr="00CF1D42">
        <w:rPr>
          <w:rFonts w:ascii="Arial" w:hAnsi="Arial" w:cs="Arial"/>
          <w:sz w:val="22"/>
          <w:szCs w:val="22"/>
        </w:rPr>
        <w:t xml:space="preserve"> </w:t>
      </w:r>
      <w:r w:rsidRPr="00CF1D42">
        <w:rPr>
          <w:rFonts w:ascii="Arial" w:hAnsi="Arial" w:cs="Arial"/>
          <w:sz w:val="22"/>
          <w:szCs w:val="22"/>
        </w:rPr>
        <w:t>Quien realice cualquier actividad relacionada con ella, se hará acreedor a las sanciones administrativas</w:t>
      </w:r>
      <w:r w:rsidR="00FD177E" w:rsidRPr="00CF1D42">
        <w:rPr>
          <w:rFonts w:ascii="Arial" w:hAnsi="Arial" w:cs="Arial"/>
          <w:sz w:val="22"/>
          <w:szCs w:val="22"/>
        </w:rPr>
        <w:t xml:space="preserve"> </w:t>
      </w:r>
      <w:r w:rsidRPr="00CF1D42">
        <w:rPr>
          <w:rFonts w:ascii="Arial" w:hAnsi="Arial" w:cs="Arial"/>
          <w:sz w:val="22"/>
          <w:szCs w:val="22"/>
        </w:rPr>
        <w:t>correspondientes.</w:t>
      </w:r>
    </w:p>
    <w:p w14:paraId="624849DE" w14:textId="0A46A98F" w:rsidR="004F26A0" w:rsidRPr="00CF1D42" w:rsidRDefault="004F26A0" w:rsidP="00CF1D42">
      <w:pPr>
        <w:pStyle w:val="p1"/>
        <w:spacing w:line="360" w:lineRule="auto"/>
        <w:jc w:val="both"/>
        <w:rPr>
          <w:rFonts w:ascii="Arial" w:hAnsi="Arial" w:cs="Arial"/>
          <w:sz w:val="22"/>
          <w:szCs w:val="22"/>
        </w:rPr>
      </w:pPr>
    </w:p>
    <w:p w14:paraId="40364E63" w14:textId="77777777" w:rsidR="004F26A0" w:rsidRPr="00CF1D42" w:rsidRDefault="004F26A0" w:rsidP="00CF1D42">
      <w:pPr>
        <w:pStyle w:val="p1"/>
        <w:spacing w:line="360" w:lineRule="auto"/>
        <w:jc w:val="center"/>
        <w:rPr>
          <w:rFonts w:ascii="Arial" w:hAnsi="Arial" w:cs="Arial"/>
          <w:b/>
          <w:bCs/>
          <w:sz w:val="22"/>
          <w:szCs w:val="22"/>
        </w:rPr>
      </w:pPr>
      <w:r w:rsidRPr="00CF1D42">
        <w:rPr>
          <w:rFonts w:ascii="Arial" w:hAnsi="Arial" w:cs="Arial"/>
          <w:b/>
          <w:bCs/>
          <w:sz w:val="22"/>
          <w:szCs w:val="22"/>
        </w:rPr>
        <w:t>CAPITULO V</w:t>
      </w:r>
    </w:p>
    <w:p w14:paraId="3EC6B344" w14:textId="32F01A86" w:rsidR="004F26A0" w:rsidRPr="00CF1D42" w:rsidRDefault="004F26A0" w:rsidP="00CF1D42">
      <w:pPr>
        <w:pStyle w:val="p1"/>
        <w:spacing w:line="360" w:lineRule="auto"/>
        <w:jc w:val="center"/>
        <w:rPr>
          <w:rFonts w:ascii="Arial" w:hAnsi="Arial" w:cs="Arial"/>
          <w:b/>
          <w:bCs/>
          <w:sz w:val="22"/>
          <w:szCs w:val="22"/>
        </w:rPr>
      </w:pPr>
      <w:r w:rsidRPr="00CF1D42">
        <w:rPr>
          <w:rFonts w:ascii="Arial" w:hAnsi="Arial" w:cs="Arial"/>
          <w:b/>
          <w:bCs/>
          <w:sz w:val="22"/>
          <w:szCs w:val="22"/>
        </w:rPr>
        <w:t>PERMISOS, LICENCIAS Y AUTORIZACIONES</w:t>
      </w:r>
    </w:p>
    <w:p w14:paraId="67D803C1" w14:textId="77777777" w:rsidR="004F26A0" w:rsidRPr="00CF1D42" w:rsidRDefault="004F26A0" w:rsidP="00CF1D42">
      <w:pPr>
        <w:pStyle w:val="p1"/>
        <w:spacing w:line="360" w:lineRule="auto"/>
        <w:jc w:val="both"/>
        <w:rPr>
          <w:rFonts w:ascii="Arial" w:hAnsi="Arial" w:cs="Arial"/>
          <w:sz w:val="22"/>
          <w:szCs w:val="22"/>
        </w:rPr>
      </w:pPr>
    </w:p>
    <w:p w14:paraId="6514EAF6" w14:textId="1B9626AB" w:rsidR="004F26A0" w:rsidRPr="00CF1D42" w:rsidRDefault="004F26A0" w:rsidP="00CF1D42">
      <w:pPr>
        <w:pStyle w:val="p1"/>
        <w:spacing w:line="360" w:lineRule="auto"/>
        <w:jc w:val="both"/>
        <w:rPr>
          <w:rFonts w:ascii="Arial" w:hAnsi="Arial" w:cs="Arial"/>
          <w:sz w:val="22"/>
          <w:szCs w:val="22"/>
        </w:rPr>
      </w:pPr>
      <w:r w:rsidRPr="00CF1D42">
        <w:rPr>
          <w:rFonts w:ascii="Arial" w:hAnsi="Arial" w:cs="Arial"/>
          <w:b/>
          <w:bCs/>
          <w:sz w:val="22"/>
          <w:szCs w:val="22"/>
        </w:rPr>
        <w:t>ARTÍCULO 263.-</w:t>
      </w:r>
      <w:r w:rsidRPr="00CF1D42">
        <w:rPr>
          <w:rFonts w:ascii="Arial" w:hAnsi="Arial" w:cs="Arial"/>
          <w:sz w:val="22"/>
          <w:szCs w:val="22"/>
        </w:rPr>
        <w:t xml:space="preserve"> La autorización, licencia o permiso que emita el Ayuntamiento da únicamente derecho al particular de ejercer la actividad para la que fue otorgada en los términos expresados en el documento.</w:t>
      </w:r>
    </w:p>
    <w:p w14:paraId="6E86D620" w14:textId="77777777" w:rsidR="004F26A0" w:rsidRPr="00CF1D42" w:rsidRDefault="004F26A0" w:rsidP="00CF1D42">
      <w:pPr>
        <w:pStyle w:val="p1"/>
        <w:spacing w:line="360" w:lineRule="auto"/>
        <w:jc w:val="both"/>
        <w:rPr>
          <w:rFonts w:ascii="Arial" w:hAnsi="Arial" w:cs="Arial"/>
          <w:sz w:val="22"/>
          <w:szCs w:val="22"/>
        </w:rPr>
      </w:pPr>
    </w:p>
    <w:p w14:paraId="45D18602" w14:textId="4B57A67B" w:rsidR="004F26A0" w:rsidRPr="00CF1D42" w:rsidRDefault="004F26A0" w:rsidP="00CF1D42">
      <w:pPr>
        <w:pStyle w:val="p1"/>
        <w:spacing w:line="360" w:lineRule="auto"/>
        <w:jc w:val="both"/>
        <w:rPr>
          <w:rFonts w:ascii="Arial" w:hAnsi="Arial" w:cs="Arial"/>
          <w:sz w:val="22"/>
          <w:szCs w:val="22"/>
        </w:rPr>
      </w:pPr>
      <w:r w:rsidRPr="00CF1D42">
        <w:rPr>
          <w:rFonts w:ascii="Arial" w:hAnsi="Arial" w:cs="Arial"/>
          <w:b/>
          <w:bCs/>
          <w:sz w:val="22"/>
          <w:szCs w:val="22"/>
        </w:rPr>
        <w:t>ARTÍCULO 264.-</w:t>
      </w:r>
      <w:r w:rsidRPr="00CF1D42">
        <w:rPr>
          <w:rFonts w:ascii="Arial" w:hAnsi="Arial" w:cs="Arial"/>
          <w:sz w:val="22"/>
          <w:szCs w:val="22"/>
        </w:rPr>
        <w:t xml:space="preserve"> La </w:t>
      </w:r>
      <w:proofErr w:type="gramStart"/>
      <w:r w:rsidRPr="00CF1D42">
        <w:rPr>
          <w:rFonts w:ascii="Arial" w:hAnsi="Arial" w:cs="Arial"/>
          <w:sz w:val="22"/>
          <w:szCs w:val="22"/>
        </w:rPr>
        <w:t>Presidenta</w:t>
      </w:r>
      <w:proofErr w:type="gramEnd"/>
      <w:r w:rsidRPr="00CF1D42">
        <w:rPr>
          <w:rFonts w:ascii="Arial" w:hAnsi="Arial" w:cs="Arial"/>
          <w:sz w:val="22"/>
          <w:szCs w:val="22"/>
        </w:rPr>
        <w:t xml:space="preserve"> o </w:t>
      </w:r>
      <w:proofErr w:type="gramStart"/>
      <w:r w:rsidRPr="00CF1D42">
        <w:rPr>
          <w:rFonts w:ascii="Arial" w:hAnsi="Arial" w:cs="Arial"/>
          <w:sz w:val="22"/>
          <w:szCs w:val="22"/>
        </w:rPr>
        <w:t>Presidente</w:t>
      </w:r>
      <w:proofErr w:type="gramEnd"/>
      <w:r w:rsidRPr="00CF1D42">
        <w:rPr>
          <w:rFonts w:ascii="Arial" w:hAnsi="Arial" w:cs="Arial"/>
          <w:sz w:val="22"/>
          <w:szCs w:val="22"/>
        </w:rPr>
        <w:t xml:space="preserve"> Municipal podrá delegar </w:t>
      </w:r>
      <w:r w:rsidR="00267318" w:rsidRPr="00CF1D42">
        <w:rPr>
          <w:rFonts w:ascii="Arial" w:hAnsi="Arial" w:cs="Arial"/>
          <w:sz w:val="22"/>
          <w:szCs w:val="22"/>
        </w:rPr>
        <w:t>en las</w:t>
      </w:r>
      <w:r w:rsidRPr="00CF1D42">
        <w:rPr>
          <w:rFonts w:ascii="Arial" w:hAnsi="Arial" w:cs="Arial"/>
          <w:sz w:val="22"/>
          <w:szCs w:val="22"/>
        </w:rPr>
        <w:t xml:space="preserve"> y los servidores públicos del Municipio la facultad de expedir </w:t>
      </w:r>
      <w:r w:rsidR="00267318" w:rsidRPr="00CF1D42">
        <w:rPr>
          <w:rFonts w:ascii="Arial" w:hAnsi="Arial" w:cs="Arial"/>
          <w:sz w:val="22"/>
          <w:szCs w:val="22"/>
        </w:rPr>
        <w:t>las autorizaciones</w:t>
      </w:r>
      <w:r w:rsidRPr="00CF1D42">
        <w:rPr>
          <w:rFonts w:ascii="Arial" w:hAnsi="Arial" w:cs="Arial"/>
          <w:sz w:val="22"/>
          <w:szCs w:val="22"/>
        </w:rPr>
        <w:t xml:space="preserve"> de licencias o permisos a que se refiere el </w:t>
      </w:r>
      <w:r w:rsidR="00267318" w:rsidRPr="00CF1D42">
        <w:rPr>
          <w:rFonts w:ascii="Arial" w:hAnsi="Arial" w:cs="Arial"/>
          <w:sz w:val="22"/>
          <w:szCs w:val="22"/>
        </w:rPr>
        <w:t>Artículo anterior</w:t>
      </w:r>
      <w:r w:rsidRPr="00CF1D42">
        <w:rPr>
          <w:rFonts w:ascii="Arial" w:hAnsi="Arial" w:cs="Arial"/>
          <w:sz w:val="22"/>
          <w:szCs w:val="22"/>
        </w:rPr>
        <w:t>.</w:t>
      </w:r>
    </w:p>
    <w:p w14:paraId="120EC249" w14:textId="77777777" w:rsidR="004F26A0" w:rsidRPr="00CF1D42" w:rsidRDefault="004F26A0" w:rsidP="00CF1D42">
      <w:pPr>
        <w:pStyle w:val="p1"/>
        <w:spacing w:line="360" w:lineRule="auto"/>
        <w:jc w:val="both"/>
        <w:rPr>
          <w:rFonts w:ascii="Arial" w:hAnsi="Arial" w:cs="Arial"/>
          <w:sz w:val="22"/>
          <w:szCs w:val="22"/>
        </w:rPr>
      </w:pPr>
    </w:p>
    <w:p w14:paraId="420663D2" w14:textId="77777777" w:rsidR="00FB34B2" w:rsidRDefault="00FB34B2" w:rsidP="00CF1D42">
      <w:pPr>
        <w:pStyle w:val="p1"/>
        <w:spacing w:line="360" w:lineRule="auto"/>
        <w:jc w:val="both"/>
        <w:rPr>
          <w:rFonts w:ascii="Arial" w:hAnsi="Arial" w:cs="Arial"/>
          <w:b/>
          <w:bCs/>
          <w:sz w:val="22"/>
          <w:szCs w:val="22"/>
        </w:rPr>
      </w:pPr>
    </w:p>
    <w:p w14:paraId="765BCC39" w14:textId="77777777" w:rsidR="00FB34B2" w:rsidRDefault="00FB34B2" w:rsidP="00CF1D42">
      <w:pPr>
        <w:pStyle w:val="p1"/>
        <w:spacing w:line="360" w:lineRule="auto"/>
        <w:jc w:val="both"/>
        <w:rPr>
          <w:rFonts w:ascii="Arial" w:hAnsi="Arial" w:cs="Arial"/>
          <w:b/>
          <w:bCs/>
          <w:sz w:val="22"/>
          <w:szCs w:val="22"/>
        </w:rPr>
      </w:pPr>
    </w:p>
    <w:p w14:paraId="0396211D" w14:textId="77777777" w:rsidR="00212468" w:rsidRDefault="00212468" w:rsidP="00CF1D42">
      <w:pPr>
        <w:pStyle w:val="p1"/>
        <w:spacing w:line="360" w:lineRule="auto"/>
        <w:jc w:val="both"/>
        <w:rPr>
          <w:rFonts w:ascii="Arial" w:hAnsi="Arial" w:cs="Arial"/>
          <w:b/>
          <w:bCs/>
          <w:sz w:val="22"/>
          <w:szCs w:val="22"/>
        </w:rPr>
      </w:pPr>
    </w:p>
    <w:p w14:paraId="53E3999B" w14:textId="53E49788" w:rsidR="004F26A0" w:rsidRPr="00CF1D42" w:rsidRDefault="004F26A0" w:rsidP="00CF1D42">
      <w:pPr>
        <w:pStyle w:val="p1"/>
        <w:spacing w:line="360" w:lineRule="auto"/>
        <w:jc w:val="both"/>
        <w:rPr>
          <w:rFonts w:ascii="Arial" w:hAnsi="Arial" w:cs="Arial"/>
          <w:sz w:val="22"/>
          <w:szCs w:val="22"/>
        </w:rPr>
      </w:pPr>
      <w:r w:rsidRPr="00CF1D42">
        <w:rPr>
          <w:rFonts w:ascii="Arial" w:hAnsi="Arial" w:cs="Arial"/>
          <w:b/>
          <w:bCs/>
          <w:sz w:val="22"/>
          <w:szCs w:val="22"/>
        </w:rPr>
        <w:t>ARTÍCULO 265.-</w:t>
      </w:r>
      <w:r w:rsidRPr="00CF1D42">
        <w:rPr>
          <w:rFonts w:ascii="Arial" w:hAnsi="Arial" w:cs="Arial"/>
          <w:sz w:val="22"/>
          <w:szCs w:val="22"/>
        </w:rPr>
        <w:t xml:space="preserve"> Todos los permisos, licencias, espectáculos y diversiones se regirán por las disposiciones establecidas por los reglamentos, acuerdos y disposiciones vigentes emitidos por el Ayuntamiento.</w:t>
      </w:r>
    </w:p>
    <w:p w14:paraId="15539238" w14:textId="77777777" w:rsidR="006B7260" w:rsidRPr="00CF1D42" w:rsidRDefault="006B7260" w:rsidP="00CF1D42">
      <w:pPr>
        <w:pStyle w:val="p1"/>
        <w:spacing w:line="360" w:lineRule="auto"/>
        <w:jc w:val="center"/>
        <w:rPr>
          <w:rFonts w:ascii="Arial" w:hAnsi="Arial" w:cs="Arial"/>
          <w:b/>
          <w:bCs/>
          <w:sz w:val="22"/>
          <w:szCs w:val="22"/>
        </w:rPr>
      </w:pPr>
    </w:p>
    <w:p w14:paraId="421D1BD3" w14:textId="77777777" w:rsidR="006B7260" w:rsidRPr="00CF1D42" w:rsidRDefault="006B7260" w:rsidP="00CF1D42">
      <w:pPr>
        <w:pStyle w:val="p1"/>
        <w:spacing w:line="360" w:lineRule="auto"/>
        <w:jc w:val="center"/>
        <w:rPr>
          <w:rFonts w:ascii="Arial" w:hAnsi="Arial" w:cs="Arial"/>
          <w:b/>
          <w:bCs/>
          <w:sz w:val="22"/>
          <w:szCs w:val="22"/>
        </w:rPr>
      </w:pPr>
      <w:r w:rsidRPr="00CF1D42">
        <w:rPr>
          <w:rFonts w:ascii="Arial" w:hAnsi="Arial" w:cs="Arial"/>
          <w:b/>
          <w:bCs/>
          <w:sz w:val="22"/>
          <w:szCs w:val="22"/>
        </w:rPr>
        <w:t>TÍTULO DÉCIMO TERCERO</w:t>
      </w:r>
    </w:p>
    <w:p w14:paraId="71C1514E" w14:textId="77777777" w:rsidR="006B7260" w:rsidRPr="00CF1D42" w:rsidRDefault="006B7260" w:rsidP="00CF1D42">
      <w:pPr>
        <w:pStyle w:val="p1"/>
        <w:spacing w:line="360" w:lineRule="auto"/>
        <w:jc w:val="center"/>
        <w:rPr>
          <w:rFonts w:ascii="Arial" w:hAnsi="Arial" w:cs="Arial"/>
          <w:b/>
          <w:bCs/>
          <w:sz w:val="22"/>
          <w:szCs w:val="22"/>
        </w:rPr>
      </w:pPr>
      <w:r w:rsidRPr="00CF1D42">
        <w:rPr>
          <w:rFonts w:ascii="Arial" w:hAnsi="Arial" w:cs="Arial"/>
          <w:b/>
          <w:bCs/>
          <w:sz w:val="22"/>
          <w:szCs w:val="22"/>
        </w:rPr>
        <w:t>DE LA ASISTENCIA SOCIAL</w:t>
      </w:r>
    </w:p>
    <w:p w14:paraId="20590D81" w14:textId="77777777" w:rsidR="006B7260" w:rsidRPr="00CF1D42" w:rsidRDefault="006B7260" w:rsidP="00CF1D42">
      <w:pPr>
        <w:pStyle w:val="p1"/>
        <w:spacing w:line="360" w:lineRule="auto"/>
        <w:jc w:val="center"/>
        <w:rPr>
          <w:rFonts w:ascii="Arial" w:hAnsi="Arial" w:cs="Arial"/>
          <w:b/>
          <w:bCs/>
          <w:sz w:val="22"/>
          <w:szCs w:val="22"/>
        </w:rPr>
      </w:pPr>
      <w:r w:rsidRPr="00CF1D42">
        <w:rPr>
          <w:rFonts w:ascii="Arial" w:hAnsi="Arial" w:cs="Arial"/>
          <w:b/>
          <w:bCs/>
          <w:sz w:val="22"/>
          <w:szCs w:val="22"/>
        </w:rPr>
        <w:t>CAPÍTULO I</w:t>
      </w:r>
    </w:p>
    <w:p w14:paraId="1367E48F" w14:textId="77777777" w:rsidR="006B7260" w:rsidRPr="00CF1D42" w:rsidRDefault="006B7260" w:rsidP="00CF1D42">
      <w:pPr>
        <w:pStyle w:val="p1"/>
        <w:spacing w:line="360" w:lineRule="auto"/>
        <w:jc w:val="center"/>
        <w:rPr>
          <w:rFonts w:ascii="Arial" w:hAnsi="Arial" w:cs="Arial"/>
          <w:b/>
          <w:bCs/>
          <w:sz w:val="22"/>
          <w:szCs w:val="22"/>
        </w:rPr>
      </w:pPr>
      <w:r w:rsidRPr="00CF1D42">
        <w:rPr>
          <w:rFonts w:ascii="Arial" w:hAnsi="Arial" w:cs="Arial"/>
          <w:b/>
          <w:bCs/>
          <w:sz w:val="22"/>
          <w:szCs w:val="22"/>
        </w:rPr>
        <w:t>DISPOSICIONES GENERALES</w:t>
      </w:r>
    </w:p>
    <w:p w14:paraId="42BDAD9D" w14:textId="77777777" w:rsidR="00FD177E" w:rsidRPr="00CF1D42" w:rsidRDefault="00FD177E" w:rsidP="00CF1D42">
      <w:pPr>
        <w:pStyle w:val="p1"/>
        <w:spacing w:line="360" w:lineRule="auto"/>
        <w:jc w:val="both"/>
        <w:rPr>
          <w:rFonts w:ascii="Arial" w:hAnsi="Arial" w:cs="Arial"/>
          <w:b/>
          <w:bCs/>
          <w:sz w:val="22"/>
          <w:szCs w:val="22"/>
        </w:rPr>
      </w:pPr>
    </w:p>
    <w:p w14:paraId="1C576257" w14:textId="62A2CEC7" w:rsidR="006B7260" w:rsidRPr="00CF1D42" w:rsidRDefault="006B7260" w:rsidP="00CF1D42">
      <w:pPr>
        <w:pStyle w:val="p1"/>
        <w:spacing w:line="360" w:lineRule="auto"/>
        <w:jc w:val="both"/>
        <w:rPr>
          <w:rFonts w:ascii="Arial" w:hAnsi="Arial" w:cs="Arial"/>
          <w:sz w:val="22"/>
          <w:szCs w:val="22"/>
        </w:rPr>
      </w:pPr>
      <w:r w:rsidRPr="00CF1D42">
        <w:rPr>
          <w:rFonts w:ascii="Arial" w:hAnsi="Arial" w:cs="Arial"/>
          <w:b/>
          <w:bCs/>
          <w:sz w:val="22"/>
          <w:szCs w:val="22"/>
        </w:rPr>
        <w:t>ARTÍCULO 26</w:t>
      </w:r>
      <w:r w:rsidR="00D83526" w:rsidRPr="00CF1D42">
        <w:rPr>
          <w:rFonts w:ascii="Arial" w:hAnsi="Arial" w:cs="Arial"/>
          <w:b/>
          <w:bCs/>
          <w:sz w:val="22"/>
          <w:szCs w:val="22"/>
        </w:rPr>
        <w:t>6</w:t>
      </w:r>
      <w:r w:rsidRPr="00CF1D42">
        <w:rPr>
          <w:rFonts w:ascii="Arial" w:hAnsi="Arial" w:cs="Arial"/>
          <w:b/>
          <w:bCs/>
          <w:sz w:val="22"/>
          <w:szCs w:val="22"/>
        </w:rPr>
        <w:t>.-</w:t>
      </w:r>
      <w:r w:rsidRPr="00CF1D42">
        <w:rPr>
          <w:rFonts w:ascii="Arial" w:hAnsi="Arial" w:cs="Arial"/>
          <w:sz w:val="22"/>
          <w:szCs w:val="22"/>
        </w:rPr>
        <w:t xml:space="preserve"> Se entiende por Asistencia Social, al conjunto de acciones tendientes a modificar y mejorar las</w:t>
      </w:r>
      <w:r w:rsidR="00FD177E" w:rsidRPr="00CF1D42">
        <w:rPr>
          <w:rFonts w:ascii="Arial" w:hAnsi="Arial" w:cs="Arial"/>
          <w:sz w:val="22"/>
          <w:szCs w:val="22"/>
        </w:rPr>
        <w:t xml:space="preserve"> </w:t>
      </w:r>
      <w:r w:rsidRPr="00CF1D42">
        <w:rPr>
          <w:rFonts w:ascii="Arial" w:hAnsi="Arial" w:cs="Arial"/>
          <w:sz w:val="22"/>
          <w:szCs w:val="22"/>
        </w:rPr>
        <w:t>circunstancias de carácter social que impidan el desarrollo integral del individuo; así como la protección física,</w:t>
      </w:r>
      <w:r w:rsidR="00FD177E" w:rsidRPr="00CF1D42">
        <w:rPr>
          <w:rFonts w:ascii="Arial" w:hAnsi="Arial" w:cs="Arial"/>
          <w:sz w:val="22"/>
          <w:szCs w:val="22"/>
        </w:rPr>
        <w:t xml:space="preserve"> </w:t>
      </w:r>
      <w:r w:rsidRPr="00CF1D42">
        <w:rPr>
          <w:rFonts w:ascii="Arial" w:hAnsi="Arial" w:cs="Arial"/>
          <w:sz w:val="22"/>
          <w:szCs w:val="22"/>
        </w:rPr>
        <w:t>mental y social de personas en estado de necesidad, indefensión, desventaja física y mental, hasta lograr su</w:t>
      </w:r>
      <w:r w:rsidR="00FD177E" w:rsidRPr="00CF1D42">
        <w:rPr>
          <w:rFonts w:ascii="Arial" w:hAnsi="Arial" w:cs="Arial"/>
          <w:sz w:val="22"/>
          <w:szCs w:val="22"/>
        </w:rPr>
        <w:t xml:space="preserve"> </w:t>
      </w:r>
      <w:r w:rsidRPr="00CF1D42">
        <w:rPr>
          <w:rFonts w:ascii="Arial" w:hAnsi="Arial" w:cs="Arial"/>
          <w:sz w:val="22"/>
          <w:szCs w:val="22"/>
        </w:rPr>
        <w:t>incorporación a una vida plena y productiva.</w:t>
      </w:r>
      <w:r w:rsidR="00FD177E" w:rsidRPr="00CF1D42">
        <w:rPr>
          <w:rFonts w:ascii="Arial" w:hAnsi="Arial" w:cs="Arial"/>
          <w:sz w:val="22"/>
          <w:szCs w:val="22"/>
        </w:rPr>
        <w:t xml:space="preserve"> </w:t>
      </w:r>
      <w:r w:rsidRPr="00CF1D42">
        <w:rPr>
          <w:rFonts w:ascii="Arial" w:hAnsi="Arial" w:cs="Arial"/>
          <w:sz w:val="22"/>
          <w:szCs w:val="22"/>
        </w:rPr>
        <w:t>La asistencia social, comprende acciones de promoción, previsión, prevención, protección y rehabilitación.</w:t>
      </w:r>
    </w:p>
    <w:p w14:paraId="0B2BF758" w14:textId="77777777" w:rsidR="00FD177E" w:rsidRPr="00CF1D42" w:rsidRDefault="00FD177E" w:rsidP="00CF1D42">
      <w:pPr>
        <w:pStyle w:val="p1"/>
        <w:spacing w:line="360" w:lineRule="auto"/>
        <w:jc w:val="both"/>
        <w:rPr>
          <w:rFonts w:ascii="Arial" w:hAnsi="Arial" w:cs="Arial"/>
          <w:sz w:val="22"/>
          <w:szCs w:val="22"/>
        </w:rPr>
      </w:pPr>
    </w:p>
    <w:p w14:paraId="3556160A" w14:textId="3E1EAA8B" w:rsidR="00FD177E" w:rsidRPr="00CF1D42" w:rsidRDefault="006B7260" w:rsidP="00CF1D42">
      <w:pPr>
        <w:pStyle w:val="p1"/>
        <w:spacing w:line="360" w:lineRule="auto"/>
        <w:jc w:val="both"/>
        <w:rPr>
          <w:rFonts w:ascii="Arial" w:hAnsi="Arial" w:cs="Arial"/>
          <w:sz w:val="22"/>
          <w:szCs w:val="22"/>
        </w:rPr>
      </w:pPr>
      <w:r w:rsidRPr="00CF1D42">
        <w:rPr>
          <w:rFonts w:ascii="Arial" w:hAnsi="Arial" w:cs="Arial"/>
          <w:b/>
          <w:bCs/>
          <w:sz w:val="22"/>
          <w:szCs w:val="22"/>
        </w:rPr>
        <w:t>ARTÍCULO 26</w:t>
      </w:r>
      <w:r w:rsidR="00D83526" w:rsidRPr="00CF1D42">
        <w:rPr>
          <w:rFonts w:ascii="Arial" w:hAnsi="Arial" w:cs="Arial"/>
          <w:b/>
          <w:bCs/>
          <w:sz w:val="22"/>
          <w:szCs w:val="22"/>
        </w:rPr>
        <w:t>7</w:t>
      </w:r>
      <w:r w:rsidRPr="00CF1D42">
        <w:rPr>
          <w:rFonts w:ascii="Arial" w:hAnsi="Arial" w:cs="Arial"/>
          <w:b/>
          <w:bCs/>
          <w:sz w:val="22"/>
          <w:szCs w:val="22"/>
        </w:rPr>
        <w:t>.-</w:t>
      </w:r>
      <w:r w:rsidRPr="00CF1D42">
        <w:rPr>
          <w:rFonts w:ascii="Arial" w:hAnsi="Arial" w:cs="Arial"/>
          <w:sz w:val="22"/>
          <w:szCs w:val="22"/>
        </w:rPr>
        <w:t xml:space="preserve"> Son actividades básicas de asistencia social:</w:t>
      </w:r>
    </w:p>
    <w:p w14:paraId="286E720C" w14:textId="77777777" w:rsidR="00FD177E" w:rsidRPr="00CF1D42" w:rsidRDefault="00FD177E" w:rsidP="00CF1D42">
      <w:pPr>
        <w:pStyle w:val="p1"/>
        <w:spacing w:line="360" w:lineRule="auto"/>
        <w:jc w:val="both"/>
        <w:rPr>
          <w:rFonts w:ascii="Arial" w:hAnsi="Arial" w:cs="Arial"/>
          <w:sz w:val="22"/>
          <w:szCs w:val="22"/>
        </w:rPr>
      </w:pPr>
    </w:p>
    <w:p w14:paraId="3560357E" w14:textId="72738BA1" w:rsidR="006B7260" w:rsidRPr="00CF1D42" w:rsidRDefault="006B7260" w:rsidP="00CF1D42">
      <w:pPr>
        <w:pStyle w:val="p1"/>
        <w:spacing w:line="360" w:lineRule="auto"/>
        <w:jc w:val="both"/>
        <w:rPr>
          <w:rFonts w:ascii="Arial" w:hAnsi="Arial" w:cs="Arial"/>
          <w:sz w:val="22"/>
          <w:szCs w:val="22"/>
        </w:rPr>
      </w:pPr>
      <w:r w:rsidRPr="00CF1D42">
        <w:rPr>
          <w:rFonts w:ascii="Arial" w:hAnsi="Arial" w:cs="Arial"/>
          <w:sz w:val="22"/>
          <w:szCs w:val="22"/>
        </w:rPr>
        <w:t>I. Atención a personas que por sus carencias socio-económicas o problemas de invalidez, se vean</w:t>
      </w:r>
      <w:r w:rsidR="00FD177E" w:rsidRPr="00CF1D42">
        <w:rPr>
          <w:rFonts w:ascii="Arial" w:hAnsi="Arial" w:cs="Arial"/>
          <w:sz w:val="22"/>
          <w:szCs w:val="22"/>
        </w:rPr>
        <w:t xml:space="preserve"> </w:t>
      </w:r>
      <w:r w:rsidRPr="00CF1D42">
        <w:rPr>
          <w:rFonts w:ascii="Arial" w:hAnsi="Arial" w:cs="Arial"/>
          <w:sz w:val="22"/>
          <w:szCs w:val="22"/>
        </w:rPr>
        <w:t>impedidas para satisfacer sus requisitos básicos de subsistencia y desarrollo;</w:t>
      </w:r>
    </w:p>
    <w:p w14:paraId="696385DA" w14:textId="77777777" w:rsidR="00FD177E" w:rsidRPr="00CF1D42" w:rsidRDefault="006B7260" w:rsidP="00CF1D42">
      <w:pPr>
        <w:pStyle w:val="p1"/>
        <w:spacing w:line="360" w:lineRule="auto"/>
        <w:jc w:val="both"/>
        <w:rPr>
          <w:rFonts w:ascii="Arial" w:hAnsi="Arial" w:cs="Arial"/>
          <w:sz w:val="22"/>
          <w:szCs w:val="22"/>
        </w:rPr>
      </w:pPr>
      <w:r w:rsidRPr="00CF1D42">
        <w:rPr>
          <w:rFonts w:ascii="Arial" w:hAnsi="Arial" w:cs="Arial"/>
          <w:sz w:val="22"/>
          <w:szCs w:val="22"/>
        </w:rPr>
        <w:t>II. La atención en establecimientos especializados a menores y ancianos en estado de abandono o</w:t>
      </w:r>
      <w:r w:rsidR="00FD177E" w:rsidRPr="00CF1D42">
        <w:rPr>
          <w:rFonts w:ascii="Arial" w:hAnsi="Arial" w:cs="Arial"/>
          <w:sz w:val="22"/>
          <w:szCs w:val="22"/>
        </w:rPr>
        <w:t xml:space="preserve"> </w:t>
      </w:r>
      <w:r w:rsidRPr="00CF1D42">
        <w:rPr>
          <w:rFonts w:ascii="Arial" w:hAnsi="Arial" w:cs="Arial"/>
          <w:sz w:val="22"/>
          <w:szCs w:val="22"/>
        </w:rPr>
        <w:t>desamparo, inválidos sin recursos;</w:t>
      </w:r>
    </w:p>
    <w:p w14:paraId="4BF83D60" w14:textId="77777777" w:rsidR="00FD177E" w:rsidRPr="00CF1D42" w:rsidRDefault="00FD177E" w:rsidP="00CF1D42">
      <w:pPr>
        <w:pStyle w:val="p1"/>
        <w:spacing w:line="360" w:lineRule="auto"/>
        <w:jc w:val="both"/>
        <w:rPr>
          <w:rFonts w:ascii="Arial" w:hAnsi="Arial" w:cs="Arial"/>
          <w:sz w:val="22"/>
          <w:szCs w:val="22"/>
        </w:rPr>
      </w:pPr>
      <w:r w:rsidRPr="00CF1D42">
        <w:rPr>
          <w:rFonts w:ascii="Arial" w:hAnsi="Arial" w:cs="Arial"/>
          <w:sz w:val="22"/>
          <w:szCs w:val="22"/>
        </w:rPr>
        <w:t xml:space="preserve">III. </w:t>
      </w:r>
      <w:r w:rsidR="006B7260" w:rsidRPr="00CF1D42">
        <w:rPr>
          <w:rFonts w:ascii="Arial" w:hAnsi="Arial" w:cs="Arial"/>
          <w:sz w:val="22"/>
          <w:szCs w:val="22"/>
        </w:rPr>
        <w:t>La promoción de bienestar del senescente y el desarrollo de acciones de preparación para la senectud;</w:t>
      </w:r>
    </w:p>
    <w:p w14:paraId="20244740" w14:textId="76C7F133" w:rsidR="00FD177E" w:rsidRPr="00CF1D42" w:rsidRDefault="00FD177E" w:rsidP="00CF1D42">
      <w:pPr>
        <w:pStyle w:val="p1"/>
        <w:spacing w:line="360" w:lineRule="auto"/>
        <w:jc w:val="both"/>
        <w:rPr>
          <w:rFonts w:ascii="Arial" w:hAnsi="Arial" w:cs="Arial"/>
          <w:sz w:val="22"/>
          <w:szCs w:val="22"/>
        </w:rPr>
      </w:pPr>
      <w:r w:rsidRPr="00CF1D42">
        <w:rPr>
          <w:rFonts w:ascii="Arial" w:hAnsi="Arial" w:cs="Arial"/>
          <w:sz w:val="22"/>
          <w:szCs w:val="22"/>
        </w:rPr>
        <w:t>IV. El ejercicio de la tutela de los menores, en el ejercicio en los términos de las disposiciones legales aplicables;</w:t>
      </w:r>
    </w:p>
    <w:p w14:paraId="4360017D" w14:textId="2D7FCBFF" w:rsidR="00FD177E" w:rsidRPr="00CF1D42" w:rsidRDefault="00FD177E" w:rsidP="00CF1D42">
      <w:pPr>
        <w:pStyle w:val="p1"/>
        <w:spacing w:line="360" w:lineRule="auto"/>
        <w:jc w:val="both"/>
        <w:rPr>
          <w:rFonts w:ascii="Arial" w:hAnsi="Arial" w:cs="Arial"/>
          <w:sz w:val="22"/>
          <w:szCs w:val="22"/>
        </w:rPr>
      </w:pPr>
      <w:r w:rsidRPr="00CF1D42">
        <w:rPr>
          <w:rFonts w:ascii="Arial" w:hAnsi="Arial" w:cs="Arial"/>
          <w:sz w:val="22"/>
          <w:szCs w:val="22"/>
        </w:rPr>
        <w:t>V. La prestación de servicios de asistencia jurídica y de orientación social, especialmente a menores, ancianos, e inválidos sin recursos; y</w:t>
      </w:r>
    </w:p>
    <w:p w14:paraId="28DD14AD" w14:textId="17445860" w:rsidR="00FD177E" w:rsidRPr="00CF1D42" w:rsidRDefault="00FD177E" w:rsidP="00CF1D42">
      <w:pPr>
        <w:pStyle w:val="p1"/>
        <w:spacing w:line="360" w:lineRule="auto"/>
        <w:jc w:val="both"/>
        <w:rPr>
          <w:rFonts w:ascii="Arial" w:hAnsi="Arial" w:cs="Arial"/>
          <w:sz w:val="22"/>
          <w:szCs w:val="22"/>
        </w:rPr>
      </w:pPr>
      <w:r w:rsidRPr="00CF1D42">
        <w:rPr>
          <w:rFonts w:ascii="Arial" w:hAnsi="Arial" w:cs="Arial"/>
          <w:sz w:val="22"/>
          <w:szCs w:val="22"/>
        </w:rPr>
        <w:t>VI. La realización de investigaciones sobre las causas y efectos de los problemas prioritarios de asistencia social.</w:t>
      </w:r>
    </w:p>
    <w:p w14:paraId="446F0BA9" w14:textId="77777777" w:rsidR="00FD177E" w:rsidRPr="00CF1D42" w:rsidRDefault="00FD177E" w:rsidP="00CF1D42">
      <w:pPr>
        <w:pStyle w:val="p1"/>
        <w:spacing w:line="360" w:lineRule="auto"/>
        <w:jc w:val="both"/>
        <w:rPr>
          <w:rFonts w:ascii="Arial" w:hAnsi="Arial" w:cs="Arial"/>
          <w:sz w:val="22"/>
          <w:szCs w:val="22"/>
        </w:rPr>
      </w:pPr>
    </w:p>
    <w:p w14:paraId="097949A3" w14:textId="77777777" w:rsidR="00FB34B2" w:rsidRDefault="00FB34B2" w:rsidP="00CF1D42">
      <w:pPr>
        <w:pStyle w:val="p1"/>
        <w:spacing w:line="360" w:lineRule="auto"/>
        <w:jc w:val="center"/>
        <w:rPr>
          <w:rFonts w:ascii="Arial" w:hAnsi="Arial" w:cs="Arial"/>
          <w:b/>
          <w:bCs/>
          <w:sz w:val="22"/>
          <w:szCs w:val="22"/>
        </w:rPr>
      </w:pPr>
    </w:p>
    <w:p w14:paraId="6DE4D910" w14:textId="77777777" w:rsidR="00FB34B2" w:rsidRDefault="00FB34B2" w:rsidP="00CF1D42">
      <w:pPr>
        <w:pStyle w:val="p1"/>
        <w:spacing w:line="360" w:lineRule="auto"/>
        <w:jc w:val="center"/>
        <w:rPr>
          <w:rFonts w:ascii="Arial" w:hAnsi="Arial" w:cs="Arial"/>
          <w:b/>
          <w:bCs/>
          <w:sz w:val="22"/>
          <w:szCs w:val="22"/>
        </w:rPr>
      </w:pPr>
    </w:p>
    <w:p w14:paraId="5B6248FF" w14:textId="77777777" w:rsidR="00FB34B2" w:rsidRDefault="00FB34B2" w:rsidP="00CF1D42">
      <w:pPr>
        <w:pStyle w:val="p1"/>
        <w:spacing w:line="360" w:lineRule="auto"/>
        <w:jc w:val="center"/>
        <w:rPr>
          <w:rFonts w:ascii="Arial" w:hAnsi="Arial" w:cs="Arial"/>
          <w:b/>
          <w:bCs/>
          <w:sz w:val="22"/>
          <w:szCs w:val="22"/>
        </w:rPr>
      </w:pPr>
    </w:p>
    <w:p w14:paraId="3EFB817C" w14:textId="77777777" w:rsidR="00212468" w:rsidRDefault="00212468" w:rsidP="00CF1D42">
      <w:pPr>
        <w:pStyle w:val="p1"/>
        <w:spacing w:line="360" w:lineRule="auto"/>
        <w:jc w:val="center"/>
        <w:rPr>
          <w:rFonts w:ascii="Arial" w:hAnsi="Arial" w:cs="Arial"/>
          <w:b/>
          <w:bCs/>
          <w:sz w:val="22"/>
          <w:szCs w:val="22"/>
        </w:rPr>
      </w:pPr>
    </w:p>
    <w:p w14:paraId="731F31ED" w14:textId="31810DCF" w:rsidR="00FD177E" w:rsidRPr="00CF1D42" w:rsidRDefault="00FD177E" w:rsidP="00CF1D42">
      <w:pPr>
        <w:pStyle w:val="p1"/>
        <w:spacing w:line="360" w:lineRule="auto"/>
        <w:jc w:val="center"/>
        <w:rPr>
          <w:rFonts w:ascii="Arial" w:hAnsi="Arial" w:cs="Arial"/>
          <w:b/>
          <w:bCs/>
          <w:sz w:val="22"/>
          <w:szCs w:val="22"/>
        </w:rPr>
      </w:pPr>
      <w:r w:rsidRPr="00CF1D42">
        <w:rPr>
          <w:rFonts w:ascii="Arial" w:hAnsi="Arial" w:cs="Arial"/>
          <w:b/>
          <w:bCs/>
          <w:sz w:val="22"/>
          <w:szCs w:val="22"/>
        </w:rPr>
        <w:t>CAPÍTULO II</w:t>
      </w:r>
    </w:p>
    <w:p w14:paraId="26A203D3" w14:textId="77777777" w:rsidR="00FD177E" w:rsidRPr="00CF1D42" w:rsidRDefault="00FD177E" w:rsidP="00CF1D42">
      <w:pPr>
        <w:pStyle w:val="p1"/>
        <w:spacing w:line="360" w:lineRule="auto"/>
        <w:jc w:val="center"/>
        <w:rPr>
          <w:rFonts w:ascii="Arial" w:hAnsi="Arial" w:cs="Arial"/>
          <w:b/>
          <w:bCs/>
          <w:sz w:val="22"/>
          <w:szCs w:val="22"/>
        </w:rPr>
      </w:pPr>
      <w:r w:rsidRPr="00CF1D42">
        <w:rPr>
          <w:rFonts w:ascii="Arial" w:hAnsi="Arial" w:cs="Arial"/>
          <w:b/>
          <w:bCs/>
          <w:sz w:val="22"/>
          <w:szCs w:val="22"/>
        </w:rPr>
        <w:t>DEL DESARROLLO INTEGRAL DE LA FAMILIA</w:t>
      </w:r>
    </w:p>
    <w:p w14:paraId="307987ED" w14:textId="77777777" w:rsidR="00FD177E" w:rsidRPr="00CF1D42" w:rsidRDefault="00FD177E" w:rsidP="00CF1D42">
      <w:pPr>
        <w:pStyle w:val="p1"/>
        <w:spacing w:line="360" w:lineRule="auto"/>
        <w:jc w:val="both"/>
        <w:rPr>
          <w:rFonts w:ascii="Arial" w:hAnsi="Arial" w:cs="Arial"/>
          <w:sz w:val="22"/>
          <w:szCs w:val="22"/>
        </w:rPr>
      </w:pPr>
    </w:p>
    <w:p w14:paraId="7891EF19" w14:textId="4AB0C36B" w:rsidR="00FD177E" w:rsidRPr="00CF1D42" w:rsidRDefault="00FD177E" w:rsidP="00CF1D42">
      <w:pPr>
        <w:pStyle w:val="p1"/>
        <w:spacing w:line="360" w:lineRule="auto"/>
        <w:jc w:val="both"/>
        <w:rPr>
          <w:rFonts w:ascii="Arial" w:hAnsi="Arial" w:cs="Arial"/>
          <w:sz w:val="22"/>
          <w:szCs w:val="22"/>
        </w:rPr>
      </w:pPr>
      <w:r w:rsidRPr="00CF1D42">
        <w:rPr>
          <w:rFonts w:ascii="Arial" w:hAnsi="Arial" w:cs="Arial"/>
          <w:b/>
          <w:bCs/>
          <w:sz w:val="22"/>
          <w:szCs w:val="22"/>
        </w:rPr>
        <w:t>ARTÍCULO 26</w:t>
      </w:r>
      <w:r w:rsidR="00FB34B2">
        <w:rPr>
          <w:rFonts w:ascii="Arial" w:hAnsi="Arial" w:cs="Arial"/>
          <w:b/>
          <w:bCs/>
          <w:sz w:val="22"/>
          <w:szCs w:val="22"/>
        </w:rPr>
        <w:t>8</w:t>
      </w:r>
      <w:r w:rsidRPr="00CF1D42">
        <w:rPr>
          <w:rFonts w:ascii="Arial" w:hAnsi="Arial" w:cs="Arial"/>
          <w:b/>
          <w:bCs/>
          <w:sz w:val="22"/>
          <w:szCs w:val="22"/>
        </w:rPr>
        <w:t>.-</w:t>
      </w:r>
      <w:r w:rsidRPr="00CF1D42">
        <w:rPr>
          <w:rFonts w:ascii="Arial" w:hAnsi="Arial" w:cs="Arial"/>
          <w:sz w:val="22"/>
          <w:szCs w:val="22"/>
        </w:rPr>
        <w:t xml:space="preserve"> El Sistema Municipal para el Desarrollo Integral de la Familia del Municipio de Eloxochitl</w:t>
      </w:r>
      <w:r w:rsidR="003011C9">
        <w:rPr>
          <w:rFonts w:ascii="Arial" w:hAnsi="Arial" w:cs="Arial"/>
          <w:sz w:val="22"/>
          <w:szCs w:val="22"/>
        </w:rPr>
        <w:t>á</w:t>
      </w:r>
      <w:r w:rsidRPr="00CF1D42">
        <w:rPr>
          <w:rFonts w:ascii="Arial" w:hAnsi="Arial" w:cs="Arial"/>
          <w:sz w:val="22"/>
          <w:szCs w:val="22"/>
        </w:rPr>
        <w:t>n, Estado de Hidalgo, tiene por objetivos la promoción de la asistencia social, la prestación de servicios en ese campo, la</w:t>
      </w:r>
      <w:r w:rsidR="004A1AE6" w:rsidRPr="00CF1D42">
        <w:rPr>
          <w:rFonts w:ascii="Arial" w:hAnsi="Arial" w:cs="Arial"/>
          <w:sz w:val="22"/>
          <w:szCs w:val="22"/>
        </w:rPr>
        <w:t xml:space="preserve"> </w:t>
      </w:r>
      <w:r w:rsidRPr="00CF1D42">
        <w:rPr>
          <w:rFonts w:ascii="Arial" w:hAnsi="Arial" w:cs="Arial"/>
          <w:sz w:val="22"/>
          <w:szCs w:val="22"/>
        </w:rPr>
        <w:t>promoción de la interrelación sistemática de acciones que en materia lleven a cabo las instituciones públicas, así</w:t>
      </w:r>
      <w:r w:rsidR="004A1AE6" w:rsidRPr="00CF1D42">
        <w:rPr>
          <w:rFonts w:ascii="Arial" w:hAnsi="Arial" w:cs="Arial"/>
          <w:sz w:val="22"/>
          <w:szCs w:val="22"/>
        </w:rPr>
        <w:t xml:space="preserve"> </w:t>
      </w:r>
      <w:r w:rsidRPr="00CF1D42">
        <w:rPr>
          <w:rFonts w:ascii="Arial" w:hAnsi="Arial" w:cs="Arial"/>
          <w:sz w:val="22"/>
          <w:szCs w:val="22"/>
        </w:rPr>
        <w:t>como la realización de las demás acciones que establezca la Ley General de Asistencia Social, la Ley sobre el</w:t>
      </w:r>
      <w:r w:rsidR="004A1AE6" w:rsidRPr="00CF1D42">
        <w:rPr>
          <w:rFonts w:ascii="Arial" w:hAnsi="Arial" w:cs="Arial"/>
          <w:sz w:val="22"/>
          <w:szCs w:val="22"/>
        </w:rPr>
        <w:t xml:space="preserve"> </w:t>
      </w:r>
      <w:r w:rsidRPr="00CF1D42">
        <w:rPr>
          <w:rFonts w:ascii="Arial" w:hAnsi="Arial" w:cs="Arial"/>
          <w:sz w:val="22"/>
          <w:szCs w:val="22"/>
        </w:rPr>
        <w:t>Sistema Estatal de Asistencia Social y las demás disposiciones legales aplicables.</w:t>
      </w:r>
    </w:p>
    <w:p w14:paraId="3FD3D9BD" w14:textId="77777777" w:rsidR="004A1AE6" w:rsidRPr="00CF1D42" w:rsidRDefault="004A1AE6" w:rsidP="00CF1D42">
      <w:pPr>
        <w:pStyle w:val="p1"/>
        <w:spacing w:line="360" w:lineRule="auto"/>
        <w:jc w:val="both"/>
        <w:rPr>
          <w:rFonts w:ascii="Arial" w:hAnsi="Arial" w:cs="Arial"/>
          <w:sz w:val="22"/>
          <w:szCs w:val="22"/>
        </w:rPr>
      </w:pPr>
    </w:p>
    <w:p w14:paraId="27047B75" w14:textId="6256913E" w:rsidR="00FD177E" w:rsidRPr="00CF1D42" w:rsidRDefault="00FD177E" w:rsidP="00CF1D42">
      <w:pPr>
        <w:pStyle w:val="p1"/>
        <w:spacing w:line="360" w:lineRule="auto"/>
        <w:jc w:val="both"/>
        <w:rPr>
          <w:rFonts w:ascii="Arial" w:hAnsi="Arial" w:cs="Arial"/>
          <w:sz w:val="22"/>
          <w:szCs w:val="22"/>
        </w:rPr>
      </w:pPr>
      <w:r w:rsidRPr="00CF1D42">
        <w:rPr>
          <w:rFonts w:ascii="Arial" w:hAnsi="Arial" w:cs="Arial"/>
          <w:b/>
          <w:bCs/>
          <w:sz w:val="22"/>
          <w:szCs w:val="22"/>
        </w:rPr>
        <w:t>ARTÍCULO 26</w:t>
      </w:r>
      <w:r w:rsidR="00FB34B2">
        <w:rPr>
          <w:rFonts w:ascii="Arial" w:hAnsi="Arial" w:cs="Arial"/>
          <w:b/>
          <w:bCs/>
          <w:sz w:val="22"/>
          <w:szCs w:val="22"/>
        </w:rPr>
        <w:t>9</w:t>
      </w:r>
      <w:r w:rsidRPr="00CF1D42">
        <w:rPr>
          <w:rFonts w:ascii="Arial" w:hAnsi="Arial" w:cs="Arial"/>
          <w:sz w:val="22"/>
          <w:szCs w:val="22"/>
        </w:rPr>
        <w:t xml:space="preserve">.- El Sistema Municipal para el Desarrollo Integral de la Familia del Municipio de </w:t>
      </w:r>
      <w:r w:rsidR="004A1AE6" w:rsidRPr="00CF1D42">
        <w:rPr>
          <w:rFonts w:ascii="Arial" w:hAnsi="Arial" w:cs="Arial"/>
          <w:sz w:val="22"/>
          <w:szCs w:val="22"/>
        </w:rPr>
        <w:t>Eloxochitl</w:t>
      </w:r>
      <w:r w:rsidR="003011C9">
        <w:rPr>
          <w:rFonts w:ascii="Arial" w:hAnsi="Arial" w:cs="Arial"/>
          <w:sz w:val="22"/>
          <w:szCs w:val="22"/>
        </w:rPr>
        <w:t>á</w:t>
      </w:r>
      <w:r w:rsidR="004A1AE6" w:rsidRPr="00CF1D42">
        <w:rPr>
          <w:rFonts w:ascii="Arial" w:hAnsi="Arial" w:cs="Arial"/>
          <w:sz w:val="22"/>
          <w:szCs w:val="22"/>
        </w:rPr>
        <w:t>n</w:t>
      </w:r>
      <w:r w:rsidRPr="00CF1D42">
        <w:rPr>
          <w:rFonts w:ascii="Arial" w:hAnsi="Arial" w:cs="Arial"/>
          <w:sz w:val="22"/>
          <w:szCs w:val="22"/>
        </w:rPr>
        <w:t>, Estado</w:t>
      </w:r>
      <w:r w:rsidR="004A1AE6" w:rsidRPr="00CF1D42">
        <w:rPr>
          <w:rFonts w:ascii="Arial" w:hAnsi="Arial" w:cs="Arial"/>
          <w:sz w:val="22"/>
          <w:szCs w:val="22"/>
        </w:rPr>
        <w:t xml:space="preserve"> </w:t>
      </w:r>
      <w:r w:rsidRPr="00CF1D42">
        <w:rPr>
          <w:rFonts w:ascii="Arial" w:hAnsi="Arial" w:cs="Arial"/>
          <w:sz w:val="22"/>
          <w:szCs w:val="22"/>
        </w:rPr>
        <w:t>de Hidalgo, para el logro de sus objetivos, realizará las siguientes funciones:</w:t>
      </w:r>
    </w:p>
    <w:p w14:paraId="6BAABEFB" w14:textId="77777777" w:rsidR="004A1AE6" w:rsidRPr="00CF1D42" w:rsidRDefault="004A1AE6" w:rsidP="00CF1D42">
      <w:pPr>
        <w:pStyle w:val="p1"/>
        <w:spacing w:line="360" w:lineRule="auto"/>
        <w:jc w:val="both"/>
        <w:rPr>
          <w:rFonts w:ascii="Arial" w:hAnsi="Arial" w:cs="Arial"/>
          <w:sz w:val="22"/>
          <w:szCs w:val="22"/>
        </w:rPr>
      </w:pPr>
    </w:p>
    <w:p w14:paraId="7200F2D8" w14:textId="77777777" w:rsidR="00FD177E" w:rsidRPr="00CF1D42" w:rsidRDefault="00FD177E" w:rsidP="00CF1D42">
      <w:pPr>
        <w:pStyle w:val="p1"/>
        <w:spacing w:line="360" w:lineRule="auto"/>
        <w:jc w:val="both"/>
        <w:rPr>
          <w:rFonts w:ascii="Arial" w:hAnsi="Arial" w:cs="Arial"/>
          <w:sz w:val="22"/>
          <w:szCs w:val="22"/>
        </w:rPr>
      </w:pPr>
      <w:r w:rsidRPr="00CF1D42">
        <w:rPr>
          <w:rFonts w:ascii="Arial" w:hAnsi="Arial" w:cs="Arial"/>
          <w:sz w:val="22"/>
          <w:szCs w:val="22"/>
        </w:rPr>
        <w:t>I. Promover y prestar servicios de asistencia social;</w:t>
      </w:r>
    </w:p>
    <w:p w14:paraId="29714347" w14:textId="77777777" w:rsidR="00FD177E" w:rsidRPr="00CF1D42" w:rsidRDefault="00FD177E" w:rsidP="00CF1D42">
      <w:pPr>
        <w:pStyle w:val="p1"/>
        <w:spacing w:line="360" w:lineRule="auto"/>
        <w:jc w:val="both"/>
        <w:rPr>
          <w:rFonts w:ascii="Arial" w:hAnsi="Arial" w:cs="Arial"/>
          <w:sz w:val="22"/>
          <w:szCs w:val="22"/>
        </w:rPr>
      </w:pPr>
      <w:r w:rsidRPr="00CF1D42">
        <w:rPr>
          <w:rFonts w:ascii="Arial" w:hAnsi="Arial" w:cs="Arial"/>
          <w:sz w:val="22"/>
          <w:szCs w:val="22"/>
        </w:rPr>
        <w:t>II. Apoyar el desarrollo de la familia y de la comunidad;</w:t>
      </w:r>
    </w:p>
    <w:p w14:paraId="12F6AFAB" w14:textId="56789D70" w:rsidR="00FD177E" w:rsidRPr="00CF1D42" w:rsidRDefault="00FD177E" w:rsidP="00CF1D42">
      <w:pPr>
        <w:pStyle w:val="p1"/>
        <w:spacing w:line="360" w:lineRule="auto"/>
        <w:jc w:val="both"/>
        <w:rPr>
          <w:rFonts w:ascii="Arial" w:hAnsi="Arial" w:cs="Arial"/>
          <w:sz w:val="22"/>
          <w:szCs w:val="22"/>
        </w:rPr>
      </w:pPr>
      <w:r w:rsidRPr="00CF1D42">
        <w:rPr>
          <w:rFonts w:ascii="Arial" w:hAnsi="Arial" w:cs="Arial"/>
          <w:sz w:val="22"/>
          <w:szCs w:val="22"/>
        </w:rPr>
        <w:t>III. Realizar acciones de apoyo educativo, para la integración social y de capacitación para el trabajo a los</w:t>
      </w:r>
      <w:r w:rsidR="004A1AE6" w:rsidRPr="00CF1D42">
        <w:rPr>
          <w:rFonts w:ascii="Arial" w:hAnsi="Arial" w:cs="Arial"/>
          <w:sz w:val="22"/>
          <w:szCs w:val="22"/>
        </w:rPr>
        <w:t xml:space="preserve"> </w:t>
      </w:r>
      <w:r w:rsidRPr="00CF1D42">
        <w:rPr>
          <w:rFonts w:ascii="Arial" w:hAnsi="Arial" w:cs="Arial"/>
          <w:sz w:val="22"/>
          <w:szCs w:val="22"/>
        </w:rPr>
        <w:t>sujetos de asistencia social;</w:t>
      </w:r>
    </w:p>
    <w:p w14:paraId="1CBDE267" w14:textId="77777777" w:rsidR="00FD177E" w:rsidRPr="00CF1D42" w:rsidRDefault="00FD177E" w:rsidP="00CF1D42">
      <w:pPr>
        <w:pStyle w:val="p1"/>
        <w:spacing w:line="360" w:lineRule="auto"/>
        <w:jc w:val="both"/>
        <w:rPr>
          <w:rFonts w:ascii="Arial" w:hAnsi="Arial" w:cs="Arial"/>
          <w:sz w:val="22"/>
          <w:szCs w:val="22"/>
        </w:rPr>
      </w:pPr>
      <w:r w:rsidRPr="00CF1D42">
        <w:rPr>
          <w:rFonts w:ascii="Arial" w:hAnsi="Arial" w:cs="Arial"/>
          <w:sz w:val="22"/>
          <w:szCs w:val="22"/>
        </w:rPr>
        <w:t>IV. Promover e impulsar el sano crecimiento físico, mental y social de la niñez;</w:t>
      </w:r>
    </w:p>
    <w:p w14:paraId="039603F3" w14:textId="072BDD5B" w:rsidR="00FD177E" w:rsidRPr="00CF1D42" w:rsidRDefault="00FD177E" w:rsidP="00CF1D42">
      <w:pPr>
        <w:pStyle w:val="p1"/>
        <w:spacing w:line="360" w:lineRule="auto"/>
        <w:jc w:val="both"/>
        <w:rPr>
          <w:rFonts w:ascii="Arial" w:hAnsi="Arial" w:cs="Arial"/>
          <w:sz w:val="22"/>
          <w:szCs w:val="22"/>
        </w:rPr>
      </w:pPr>
      <w:r w:rsidRPr="00CF1D42">
        <w:rPr>
          <w:rFonts w:ascii="Arial" w:hAnsi="Arial" w:cs="Arial"/>
          <w:sz w:val="22"/>
          <w:szCs w:val="22"/>
        </w:rPr>
        <w:t>V. Fomentar y apoyar acciones de beneficencia privada, así como orientar y dar apoyo a las instituciones,</w:t>
      </w:r>
      <w:r w:rsidR="004A1AE6" w:rsidRPr="00CF1D42">
        <w:rPr>
          <w:rFonts w:ascii="Arial" w:hAnsi="Arial" w:cs="Arial"/>
          <w:sz w:val="22"/>
          <w:szCs w:val="22"/>
        </w:rPr>
        <w:t xml:space="preserve"> </w:t>
      </w:r>
      <w:r w:rsidRPr="00CF1D42">
        <w:rPr>
          <w:rFonts w:ascii="Arial" w:hAnsi="Arial" w:cs="Arial"/>
          <w:sz w:val="22"/>
          <w:szCs w:val="22"/>
        </w:rPr>
        <w:t>asociaciones y sociedades civiles y a todo tipo de entidades privadas, cuyo objeto sea la prestación de</w:t>
      </w:r>
      <w:r w:rsidR="004A1AE6" w:rsidRPr="00CF1D42">
        <w:rPr>
          <w:rFonts w:ascii="Arial" w:hAnsi="Arial" w:cs="Arial"/>
          <w:sz w:val="22"/>
          <w:szCs w:val="22"/>
        </w:rPr>
        <w:t xml:space="preserve"> </w:t>
      </w:r>
      <w:r w:rsidRPr="00CF1D42">
        <w:rPr>
          <w:rFonts w:ascii="Arial" w:hAnsi="Arial" w:cs="Arial"/>
          <w:sz w:val="22"/>
          <w:szCs w:val="22"/>
        </w:rPr>
        <w:t>servicios de asistencia social, sin perjuicio de las atribuciones que al efecto corresponda a otras</w:t>
      </w:r>
      <w:r w:rsidR="004A1AE6" w:rsidRPr="00CF1D42">
        <w:rPr>
          <w:rFonts w:ascii="Arial" w:hAnsi="Arial" w:cs="Arial"/>
          <w:sz w:val="22"/>
          <w:szCs w:val="22"/>
        </w:rPr>
        <w:t xml:space="preserve"> </w:t>
      </w:r>
      <w:r w:rsidRPr="00CF1D42">
        <w:rPr>
          <w:rFonts w:ascii="Arial" w:hAnsi="Arial" w:cs="Arial"/>
          <w:sz w:val="22"/>
          <w:szCs w:val="22"/>
        </w:rPr>
        <w:t>dependencias;</w:t>
      </w:r>
    </w:p>
    <w:p w14:paraId="12ADD48A" w14:textId="461559A7" w:rsidR="00FD177E" w:rsidRPr="00CF1D42" w:rsidRDefault="00FD177E" w:rsidP="00CF1D42">
      <w:pPr>
        <w:pStyle w:val="p1"/>
        <w:spacing w:line="360" w:lineRule="auto"/>
        <w:jc w:val="both"/>
        <w:rPr>
          <w:rFonts w:ascii="Arial" w:hAnsi="Arial" w:cs="Arial"/>
          <w:sz w:val="22"/>
          <w:szCs w:val="22"/>
        </w:rPr>
      </w:pPr>
      <w:r w:rsidRPr="00CF1D42">
        <w:rPr>
          <w:rFonts w:ascii="Arial" w:hAnsi="Arial" w:cs="Arial"/>
          <w:sz w:val="22"/>
          <w:szCs w:val="22"/>
        </w:rPr>
        <w:t>VI. Canalizar a establecimientos de asistencia social a menores en estado de abandono, a ancianos</w:t>
      </w:r>
      <w:r w:rsidR="004A1AE6" w:rsidRPr="00CF1D42">
        <w:rPr>
          <w:rFonts w:ascii="Arial" w:hAnsi="Arial" w:cs="Arial"/>
          <w:sz w:val="22"/>
          <w:szCs w:val="22"/>
        </w:rPr>
        <w:t xml:space="preserve"> </w:t>
      </w:r>
      <w:r w:rsidRPr="00CF1D42">
        <w:rPr>
          <w:rFonts w:ascii="Arial" w:hAnsi="Arial" w:cs="Arial"/>
          <w:sz w:val="22"/>
          <w:szCs w:val="22"/>
        </w:rPr>
        <w:t>desamparados, a minusválidos sin recursos y a otros sujetos de servicios de asistencia social;</w:t>
      </w:r>
    </w:p>
    <w:p w14:paraId="0C010AC3" w14:textId="21B590AC" w:rsidR="00FD177E" w:rsidRPr="00CF1D42" w:rsidRDefault="00FD177E" w:rsidP="00CF1D42">
      <w:pPr>
        <w:pStyle w:val="p1"/>
        <w:spacing w:line="360" w:lineRule="auto"/>
        <w:jc w:val="both"/>
        <w:rPr>
          <w:rFonts w:ascii="Arial" w:hAnsi="Arial" w:cs="Arial"/>
          <w:sz w:val="22"/>
          <w:szCs w:val="22"/>
        </w:rPr>
      </w:pPr>
      <w:r w:rsidRPr="00CF1D42">
        <w:rPr>
          <w:rFonts w:ascii="Arial" w:hAnsi="Arial" w:cs="Arial"/>
          <w:sz w:val="22"/>
          <w:szCs w:val="22"/>
        </w:rPr>
        <w:t>VII. Llevar a cabo acciones en materia de prevención de invalidez, minusvalía o incapacidad y de</w:t>
      </w:r>
      <w:r w:rsidR="004A1AE6" w:rsidRPr="00CF1D42">
        <w:rPr>
          <w:rFonts w:ascii="Arial" w:hAnsi="Arial" w:cs="Arial"/>
          <w:sz w:val="22"/>
          <w:szCs w:val="22"/>
        </w:rPr>
        <w:t xml:space="preserve"> </w:t>
      </w:r>
      <w:r w:rsidRPr="00CF1D42">
        <w:rPr>
          <w:rFonts w:ascii="Arial" w:hAnsi="Arial" w:cs="Arial"/>
          <w:sz w:val="22"/>
          <w:szCs w:val="22"/>
        </w:rPr>
        <w:t>rehabilitación de inválidos, en centros no hospitalarios, con sujeción a las disposiciones aplicables en</w:t>
      </w:r>
      <w:r w:rsidR="004A1AE6" w:rsidRPr="00CF1D42">
        <w:rPr>
          <w:rFonts w:ascii="Arial" w:hAnsi="Arial" w:cs="Arial"/>
          <w:sz w:val="22"/>
          <w:szCs w:val="22"/>
        </w:rPr>
        <w:t xml:space="preserve"> </w:t>
      </w:r>
      <w:r w:rsidRPr="00CF1D42">
        <w:rPr>
          <w:rFonts w:ascii="Arial" w:hAnsi="Arial" w:cs="Arial"/>
          <w:sz w:val="22"/>
          <w:szCs w:val="22"/>
        </w:rPr>
        <w:t>materia de salud;</w:t>
      </w:r>
    </w:p>
    <w:p w14:paraId="1F06A240" w14:textId="77777777" w:rsidR="00FD177E" w:rsidRDefault="00FD177E" w:rsidP="00CF1D42">
      <w:pPr>
        <w:pStyle w:val="p1"/>
        <w:spacing w:line="360" w:lineRule="auto"/>
        <w:jc w:val="both"/>
        <w:rPr>
          <w:rFonts w:ascii="Arial" w:hAnsi="Arial" w:cs="Arial"/>
          <w:sz w:val="22"/>
          <w:szCs w:val="22"/>
        </w:rPr>
      </w:pPr>
      <w:r w:rsidRPr="00CF1D42">
        <w:rPr>
          <w:rFonts w:ascii="Arial" w:hAnsi="Arial" w:cs="Arial"/>
          <w:sz w:val="22"/>
          <w:szCs w:val="22"/>
        </w:rPr>
        <w:t>VIII. Realizar y promover la capacitación de recursos humanos para la asistencia social;</w:t>
      </w:r>
    </w:p>
    <w:p w14:paraId="6072B2F4" w14:textId="77777777" w:rsidR="00D71845" w:rsidRDefault="00D71845" w:rsidP="00CF1D42">
      <w:pPr>
        <w:pStyle w:val="p1"/>
        <w:spacing w:line="360" w:lineRule="auto"/>
        <w:jc w:val="both"/>
        <w:rPr>
          <w:rFonts w:ascii="Arial" w:hAnsi="Arial" w:cs="Arial"/>
          <w:sz w:val="22"/>
          <w:szCs w:val="22"/>
        </w:rPr>
      </w:pPr>
    </w:p>
    <w:p w14:paraId="0AB8FCA8" w14:textId="77777777" w:rsidR="00D71845" w:rsidRPr="00CF1D42" w:rsidRDefault="00D71845" w:rsidP="00CF1D42">
      <w:pPr>
        <w:pStyle w:val="p1"/>
        <w:spacing w:line="360" w:lineRule="auto"/>
        <w:jc w:val="both"/>
        <w:rPr>
          <w:rFonts w:ascii="Arial" w:hAnsi="Arial" w:cs="Arial"/>
          <w:sz w:val="22"/>
          <w:szCs w:val="22"/>
        </w:rPr>
      </w:pPr>
    </w:p>
    <w:p w14:paraId="0A23A738" w14:textId="77777777" w:rsidR="00FB34B2" w:rsidRDefault="00FB34B2" w:rsidP="00CF1D42">
      <w:pPr>
        <w:pStyle w:val="p1"/>
        <w:spacing w:line="360" w:lineRule="auto"/>
        <w:jc w:val="both"/>
        <w:rPr>
          <w:rFonts w:ascii="Arial" w:hAnsi="Arial" w:cs="Arial"/>
          <w:sz w:val="22"/>
          <w:szCs w:val="22"/>
        </w:rPr>
      </w:pPr>
    </w:p>
    <w:p w14:paraId="746085C5" w14:textId="77777777" w:rsidR="00FB34B2" w:rsidRDefault="00FB34B2" w:rsidP="00CF1D42">
      <w:pPr>
        <w:pStyle w:val="p1"/>
        <w:spacing w:line="360" w:lineRule="auto"/>
        <w:jc w:val="both"/>
        <w:rPr>
          <w:rFonts w:ascii="Arial" w:hAnsi="Arial" w:cs="Arial"/>
          <w:sz w:val="22"/>
          <w:szCs w:val="22"/>
        </w:rPr>
      </w:pPr>
    </w:p>
    <w:p w14:paraId="2368B6F1" w14:textId="77777777" w:rsidR="00FB34B2" w:rsidRDefault="00FB34B2" w:rsidP="00CF1D42">
      <w:pPr>
        <w:pStyle w:val="p1"/>
        <w:spacing w:line="360" w:lineRule="auto"/>
        <w:jc w:val="both"/>
        <w:rPr>
          <w:rFonts w:ascii="Arial" w:hAnsi="Arial" w:cs="Arial"/>
          <w:sz w:val="22"/>
          <w:szCs w:val="22"/>
        </w:rPr>
      </w:pPr>
    </w:p>
    <w:p w14:paraId="61A51E63" w14:textId="35F8C34A" w:rsidR="00FD177E" w:rsidRPr="00CF1D42" w:rsidRDefault="00FD177E" w:rsidP="00CF1D42">
      <w:pPr>
        <w:pStyle w:val="p1"/>
        <w:spacing w:line="360" w:lineRule="auto"/>
        <w:jc w:val="both"/>
        <w:rPr>
          <w:rFonts w:ascii="Arial" w:hAnsi="Arial" w:cs="Arial"/>
          <w:sz w:val="22"/>
          <w:szCs w:val="22"/>
        </w:rPr>
      </w:pPr>
      <w:r w:rsidRPr="00CF1D42">
        <w:rPr>
          <w:rFonts w:ascii="Arial" w:hAnsi="Arial" w:cs="Arial"/>
          <w:sz w:val="22"/>
          <w:szCs w:val="22"/>
        </w:rPr>
        <w:t>IX. Prestar servicios de asistencia jurídica y de orientación social a menores, ancianos y minusválidos sin</w:t>
      </w:r>
      <w:r w:rsidR="004A1AE6" w:rsidRPr="00CF1D42">
        <w:rPr>
          <w:rFonts w:ascii="Arial" w:hAnsi="Arial" w:cs="Arial"/>
          <w:sz w:val="22"/>
          <w:szCs w:val="22"/>
        </w:rPr>
        <w:t xml:space="preserve"> </w:t>
      </w:r>
      <w:r w:rsidRPr="00CF1D42">
        <w:rPr>
          <w:rFonts w:ascii="Arial" w:hAnsi="Arial" w:cs="Arial"/>
          <w:sz w:val="22"/>
          <w:szCs w:val="22"/>
        </w:rPr>
        <w:t>recursos;</w:t>
      </w:r>
    </w:p>
    <w:p w14:paraId="05B0DDFC" w14:textId="26B96E75" w:rsidR="00FD177E" w:rsidRPr="00CF1D42" w:rsidRDefault="00FD177E" w:rsidP="00CF1D42">
      <w:pPr>
        <w:pStyle w:val="p1"/>
        <w:spacing w:line="360" w:lineRule="auto"/>
        <w:jc w:val="both"/>
        <w:rPr>
          <w:rFonts w:ascii="Arial" w:hAnsi="Arial" w:cs="Arial"/>
          <w:sz w:val="22"/>
          <w:szCs w:val="22"/>
        </w:rPr>
      </w:pPr>
      <w:r w:rsidRPr="00CF1D42">
        <w:rPr>
          <w:rFonts w:ascii="Arial" w:hAnsi="Arial" w:cs="Arial"/>
          <w:sz w:val="22"/>
          <w:szCs w:val="22"/>
        </w:rPr>
        <w:t>X. Apoyar el ejercicio de la tutela de los incapaces que corresponda al Estado, en los términos de las leyes</w:t>
      </w:r>
      <w:r w:rsidR="004A1AE6" w:rsidRPr="00CF1D42">
        <w:rPr>
          <w:rFonts w:ascii="Arial" w:hAnsi="Arial" w:cs="Arial"/>
          <w:sz w:val="22"/>
          <w:szCs w:val="22"/>
        </w:rPr>
        <w:t xml:space="preserve"> </w:t>
      </w:r>
      <w:r w:rsidRPr="00CF1D42">
        <w:rPr>
          <w:rFonts w:ascii="Arial" w:hAnsi="Arial" w:cs="Arial"/>
          <w:sz w:val="22"/>
          <w:szCs w:val="22"/>
        </w:rPr>
        <w:t>respectivas;</w:t>
      </w:r>
    </w:p>
    <w:p w14:paraId="0B2E86AD" w14:textId="1465C30E" w:rsidR="00FD177E" w:rsidRPr="00CF1D42" w:rsidRDefault="00FD177E" w:rsidP="00CF1D42">
      <w:pPr>
        <w:pStyle w:val="p1"/>
        <w:spacing w:line="360" w:lineRule="auto"/>
        <w:jc w:val="both"/>
        <w:rPr>
          <w:rFonts w:ascii="Arial" w:hAnsi="Arial" w:cs="Arial"/>
          <w:sz w:val="22"/>
          <w:szCs w:val="22"/>
        </w:rPr>
      </w:pPr>
      <w:r w:rsidRPr="00CF1D42">
        <w:rPr>
          <w:rFonts w:ascii="Arial" w:hAnsi="Arial" w:cs="Arial"/>
          <w:sz w:val="22"/>
          <w:szCs w:val="22"/>
        </w:rPr>
        <w:t>XI. Poner a disposición del Ministerio Público, los elementos a su alcance en la protección de incapaces y</w:t>
      </w:r>
      <w:r w:rsidR="004A1AE6" w:rsidRPr="00CF1D42">
        <w:rPr>
          <w:rFonts w:ascii="Arial" w:hAnsi="Arial" w:cs="Arial"/>
          <w:sz w:val="22"/>
          <w:szCs w:val="22"/>
        </w:rPr>
        <w:t xml:space="preserve"> </w:t>
      </w:r>
      <w:r w:rsidRPr="00CF1D42">
        <w:rPr>
          <w:rFonts w:ascii="Arial" w:hAnsi="Arial" w:cs="Arial"/>
          <w:sz w:val="22"/>
          <w:szCs w:val="22"/>
        </w:rPr>
        <w:t>en los procedimientos civiles y familiares que les afecten, de acuerdo con las disposiciones legales</w:t>
      </w:r>
      <w:r w:rsidR="004A1AE6" w:rsidRPr="00CF1D42">
        <w:rPr>
          <w:rFonts w:ascii="Arial" w:hAnsi="Arial" w:cs="Arial"/>
          <w:sz w:val="22"/>
          <w:szCs w:val="22"/>
        </w:rPr>
        <w:t xml:space="preserve"> </w:t>
      </w:r>
      <w:r w:rsidRPr="00CF1D42">
        <w:rPr>
          <w:rFonts w:ascii="Arial" w:hAnsi="Arial" w:cs="Arial"/>
          <w:sz w:val="22"/>
          <w:szCs w:val="22"/>
        </w:rPr>
        <w:t>correspondientes;</w:t>
      </w:r>
    </w:p>
    <w:p w14:paraId="12F14376" w14:textId="1E3FDFF0" w:rsidR="00FD177E" w:rsidRPr="00CF1D42" w:rsidRDefault="00FD177E" w:rsidP="00CF1D42">
      <w:pPr>
        <w:pStyle w:val="p1"/>
        <w:spacing w:line="360" w:lineRule="auto"/>
        <w:jc w:val="both"/>
        <w:rPr>
          <w:rFonts w:ascii="Arial" w:hAnsi="Arial" w:cs="Arial"/>
          <w:sz w:val="22"/>
          <w:szCs w:val="22"/>
        </w:rPr>
      </w:pPr>
      <w:r w:rsidRPr="00CF1D42">
        <w:rPr>
          <w:rFonts w:ascii="Arial" w:hAnsi="Arial" w:cs="Arial"/>
          <w:sz w:val="22"/>
          <w:szCs w:val="22"/>
        </w:rPr>
        <w:t>XII. Participar en programas de rehabilitación y educación especial;</w:t>
      </w:r>
    </w:p>
    <w:p w14:paraId="4E442DD2" w14:textId="333B7997" w:rsidR="00FD177E" w:rsidRPr="00CF1D42" w:rsidRDefault="00FD177E" w:rsidP="00CF1D42">
      <w:pPr>
        <w:pStyle w:val="p1"/>
        <w:spacing w:line="360" w:lineRule="auto"/>
        <w:jc w:val="both"/>
        <w:rPr>
          <w:rFonts w:ascii="Arial" w:hAnsi="Arial" w:cs="Arial"/>
          <w:sz w:val="22"/>
          <w:szCs w:val="22"/>
        </w:rPr>
      </w:pPr>
      <w:r w:rsidRPr="00CF1D42">
        <w:rPr>
          <w:rFonts w:ascii="Arial" w:hAnsi="Arial" w:cs="Arial"/>
          <w:sz w:val="22"/>
          <w:szCs w:val="22"/>
        </w:rPr>
        <w:t>XIII. Proponer permanentemente la adecuación de los objetivos y programas del Sistema Estatal y Nacional,</w:t>
      </w:r>
      <w:r w:rsidR="004A1AE6" w:rsidRPr="00CF1D42">
        <w:rPr>
          <w:rFonts w:ascii="Arial" w:hAnsi="Arial" w:cs="Arial"/>
          <w:sz w:val="22"/>
          <w:szCs w:val="22"/>
        </w:rPr>
        <w:t xml:space="preserve"> </w:t>
      </w:r>
      <w:r w:rsidRPr="00CF1D42">
        <w:rPr>
          <w:rFonts w:ascii="Arial" w:hAnsi="Arial" w:cs="Arial"/>
          <w:sz w:val="22"/>
          <w:szCs w:val="22"/>
        </w:rPr>
        <w:t>a través de convenios, acuerdos o cualquier figura jurídica encaminada a la obtención del bienestar</w:t>
      </w:r>
      <w:r w:rsidR="004A1AE6" w:rsidRPr="00CF1D42">
        <w:rPr>
          <w:rFonts w:ascii="Arial" w:hAnsi="Arial" w:cs="Arial"/>
          <w:sz w:val="22"/>
          <w:szCs w:val="22"/>
        </w:rPr>
        <w:t xml:space="preserve"> </w:t>
      </w:r>
      <w:r w:rsidRPr="00CF1D42">
        <w:rPr>
          <w:rFonts w:ascii="Arial" w:hAnsi="Arial" w:cs="Arial"/>
          <w:sz w:val="22"/>
          <w:szCs w:val="22"/>
        </w:rPr>
        <w:t>social; y</w:t>
      </w:r>
    </w:p>
    <w:p w14:paraId="289EA908" w14:textId="77777777" w:rsidR="00FD177E" w:rsidRPr="00CF1D42" w:rsidRDefault="00FD177E" w:rsidP="00CF1D42">
      <w:pPr>
        <w:pStyle w:val="p1"/>
        <w:spacing w:line="360" w:lineRule="auto"/>
        <w:jc w:val="both"/>
        <w:rPr>
          <w:rFonts w:ascii="Arial" w:hAnsi="Arial" w:cs="Arial"/>
          <w:sz w:val="22"/>
          <w:szCs w:val="22"/>
        </w:rPr>
      </w:pPr>
      <w:r w:rsidRPr="00CF1D42">
        <w:rPr>
          <w:rFonts w:ascii="Arial" w:hAnsi="Arial" w:cs="Arial"/>
          <w:sz w:val="22"/>
          <w:szCs w:val="22"/>
        </w:rPr>
        <w:t>XIV. Las demás que establezcan las disposiciones aplicables en cada materia.</w:t>
      </w:r>
    </w:p>
    <w:p w14:paraId="69C76647" w14:textId="77777777" w:rsidR="00FD177E" w:rsidRPr="00CF1D42" w:rsidRDefault="00FD177E" w:rsidP="00CF1D42">
      <w:pPr>
        <w:pStyle w:val="p1"/>
        <w:spacing w:line="360" w:lineRule="auto"/>
        <w:jc w:val="both"/>
        <w:rPr>
          <w:rFonts w:ascii="Arial" w:hAnsi="Arial" w:cs="Arial"/>
          <w:sz w:val="22"/>
          <w:szCs w:val="22"/>
        </w:rPr>
      </w:pPr>
    </w:p>
    <w:p w14:paraId="21ABB1D9" w14:textId="77777777" w:rsidR="00FD177E" w:rsidRPr="00CF1D42" w:rsidRDefault="00FD177E" w:rsidP="00CF1D42">
      <w:pPr>
        <w:pStyle w:val="p1"/>
        <w:spacing w:line="360" w:lineRule="auto"/>
        <w:jc w:val="center"/>
        <w:rPr>
          <w:rFonts w:ascii="Arial" w:hAnsi="Arial" w:cs="Arial"/>
          <w:b/>
          <w:bCs/>
          <w:sz w:val="22"/>
          <w:szCs w:val="22"/>
        </w:rPr>
      </w:pPr>
      <w:r w:rsidRPr="00CF1D42">
        <w:rPr>
          <w:rFonts w:ascii="Arial" w:hAnsi="Arial" w:cs="Arial"/>
          <w:b/>
          <w:bCs/>
          <w:sz w:val="22"/>
          <w:szCs w:val="22"/>
        </w:rPr>
        <w:t>TÍTULO DÉCIMO CUARTO</w:t>
      </w:r>
    </w:p>
    <w:p w14:paraId="52D29591" w14:textId="77777777" w:rsidR="00FD177E" w:rsidRPr="00CF1D42" w:rsidRDefault="00FD177E" w:rsidP="00CF1D42">
      <w:pPr>
        <w:pStyle w:val="p1"/>
        <w:spacing w:line="360" w:lineRule="auto"/>
        <w:jc w:val="center"/>
        <w:rPr>
          <w:rFonts w:ascii="Arial" w:hAnsi="Arial" w:cs="Arial"/>
          <w:b/>
          <w:bCs/>
          <w:sz w:val="22"/>
          <w:szCs w:val="22"/>
        </w:rPr>
      </w:pPr>
      <w:r w:rsidRPr="00CF1D42">
        <w:rPr>
          <w:rFonts w:ascii="Arial" w:hAnsi="Arial" w:cs="Arial"/>
          <w:b/>
          <w:bCs/>
          <w:sz w:val="22"/>
          <w:szCs w:val="22"/>
        </w:rPr>
        <w:t>DE LA EDUCACIÓN, CULTURA Y DEPORTE</w:t>
      </w:r>
    </w:p>
    <w:p w14:paraId="442B4D2D" w14:textId="3A237069" w:rsidR="00FD177E" w:rsidRPr="00CF1D42" w:rsidRDefault="00FD177E" w:rsidP="00CF1D42">
      <w:pPr>
        <w:pStyle w:val="p1"/>
        <w:spacing w:line="360" w:lineRule="auto"/>
        <w:jc w:val="center"/>
        <w:rPr>
          <w:rFonts w:ascii="Arial" w:hAnsi="Arial" w:cs="Arial"/>
          <w:b/>
          <w:bCs/>
          <w:sz w:val="22"/>
          <w:szCs w:val="22"/>
        </w:rPr>
      </w:pPr>
      <w:r w:rsidRPr="00CF1D42">
        <w:rPr>
          <w:rFonts w:ascii="Arial" w:hAnsi="Arial" w:cs="Arial"/>
          <w:b/>
          <w:bCs/>
          <w:sz w:val="22"/>
          <w:szCs w:val="22"/>
        </w:rPr>
        <w:t xml:space="preserve">CAPÍTULO </w:t>
      </w:r>
      <w:r w:rsidR="00CF1D42" w:rsidRPr="00CF1D42">
        <w:rPr>
          <w:rFonts w:ascii="Arial" w:hAnsi="Arial" w:cs="Arial"/>
          <w:b/>
          <w:bCs/>
          <w:sz w:val="22"/>
          <w:szCs w:val="22"/>
        </w:rPr>
        <w:t>PRIMERO</w:t>
      </w:r>
    </w:p>
    <w:p w14:paraId="4C3C8A4B" w14:textId="77777777" w:rsidR="00FD177E" w:rsidRPr="00CF1D42" w:rsidRDefault="00FD177E" w:rsidP="00CF1D42">
      <w:pPr>
        <w:pStyle w:val="p1"/>
        <w:spacing w:line="360" w:lineRule="auto"/>
        <w:jc w:val="both"/>
        <w:rPr>
          <w:rFonts w:ascii="Arial" w:hAnsi="Arial" w:cs="Arial"/>
          <w:sz w:val="22"/>
          <w:szCs w:val="22"/>
        </w:rPr>
      </w:pPr>
    </w:p>
    <w:p w14:paraId="5FECBEE2" w14:textId="2D086D6D" w:rsidR="00FD177E" w:rsidRPr="00CF1D42" w:rsidRDefault="00FD177E" w:rsidP="00CF1D42">
      <w:pPr>
        <w:pStyle w:val="p1"/>
        <w:spacing w:line="360" w:lineRule="auto"/>
        <w:jc w:val="both"/>
        <w:rPr>
          <w:rFonts w:ascii="Arial" w:hAnsi="Arial" w:cs="Arial"/>
          <w:sz w:val="22"/>
          <w:szCs w:val="22"/>
        </w:rPr>
      </w:pPr>
      <w:r w:rsidRPr="00CF1D42">
        <w:rPr>
          <w:rFonts w:ascii="Arial" w:hAnsi="Arial" w:cs="Arial"/>
          <w:b/>
          <w:bCs/>
          <w:sz w:val="22"/>
          <w:szCs w:val="22"/>
        </w:rPr>
        <w:t>ARTÍCULO 2</w:t>
      </w:r>
      <w:r w:rsidR="00FB34B2">
        <w:rPr>
          <w:rFonts w:ascii="Arial" w:hAnsi="Arial" w:cs="Arial"/>
          <w:b/>
          <w:bCs/>
          <w:sz w:val="22"/>
          <w:szCs w:val="22"/>
        </w:rPr>
        <w:t>70</w:t>
      </w:r>
      <w:r w:rsidRPr="00CF1D42">
        <w:rPr>
          <w:rFonts w:ascii="Arial" w:hAnsi="Arial" w:cs="Arial"/>
          <w:b/>
          <w:bCs/>
          <w:sz w:val="22"/>
          <w:szCs w:val="22"/>
        </w:rPr>
        <w:t xml:space="preserve">.- </w:t>
      </w:r>
      <w:r w:rsidRPr="00CF1D42">
        <w:rPr>
          <w:rFonts w:ascii="Arial" w:hAnsi="Arial" w:cs="Arial"/>
          <w:sz w:val="22"/>
          <w:szCs w:val="22"/>
        </w:rPr>
        <w:t>Corresponde al Ayuntamiento, en el ámbito de su competencia, la aplicación de la Ley de</w:t>
      </w:r>
      <w:r w:rsidR="004A1AE6" w:rsidRPr="00CF1D42">
        <w:rPr>
          <w:rFonts w:ascii="Arial" w:hAnsi="Arial" w:cs="Arial"/>
          <w:sz w:val="22"/>
          <w:szCs w:val="22"/>
        </w:rPr>
        <w:t xml:space="preserve"> </w:t>
      </w:r>
      <w:r w:rsidRPr="00CF1D42">
        <w:rPr>
          <w:rFonts w:ascii="Arial" w:hAnsi="Arial" w:cs="Arial"/>
          <w:sz w:val="22"/>
          <w:szCs w:val="22"/>
        </w:rPr>
        <w:t xml:space="preserve">Educación del Estado de Hidalgo, a través de la </w:t>
      </w:r>
      <w:r w:rsidR="00267318" w:rsidRPr="00CF1D42">
        <w:rPr>
          <w:rFonts w:ascii="Arial" w:hAnsi="Arial" w:cs="Arial"/>
          <w:sz w:val="22"/>
          <w:szCs w:val="22"/>
        </w:rPr>
        <w:t>Direcciones</w:t>
      </w:r>
      <w:r w:rsidRPr="00CF1D42">
        <w:rPr>
          <w:rFonts w:ascii="Arial" w:hAnsi="Arial" w:cs="Arial"/>
          <w:sz w:val="22"/>
          <w:szCs w:val="22"/>
        </w:rPr>
        <w:t xml:space="preserve"> de Educación, Cultura y Deporte, la cual contará, entre</w:t>
      </w:r>
      <w:r w:rsidR="004A1AE6" w:rsidRPr="00CF1D42">
        <w:rPr>
          <w:rFonts w:ascii="Arial" w:hAnsi="Arial" w:cs="Arial"/>
          <w:sz w:val="22"/>
          <w:szCs w:val="22"/>
        </w:rPr>
        <w:t xml:space="preserve"> </w:t>
      </w:r>
      <w:r w:rsidRPr="00CF1D42">
        <w:rPr>
          <w:rFonts w:ascii="Arial" w:hAnsi="Arial" w:cs="Arial"/>
          <w:sz w:val="22"/>
          <w:szCs w:val="22"/>
        </w:rPr>
        <w:t>otras, con las siguientes facultades:</w:t>
      </w:r>
    </w:p>
    <w:p w14:paraId="502603C6" w14:textId="77777777" w:rsidR="004A1AE6" w:rsidRPr="00CF1D42" w:rsidRDefault="004A1AE6" w:rsidP="00CF1D42">
      <w:pPr>
        <w:pStyle w:val="p1"/>
        <w:spacing w:line="360" w:lineRule="auto"/>
        <w:jc w:val="both"/>
        <w:rPr>
          <w:rFonts w:ascii="Arial" w:hAnsi="Arial" w:cs="Arial"/>
          <w:sz w:val="22"/>
          <w:szCs w:val="22"/>
        </w:rPr>
      </w:pPr>
    </w:p>
    <w:p w14:paraId="45ED930D" w14:textId="05C013DA" w:rsidR="00FD177E" w:rsidRPr="00CF1D42" w:rsidRDefault="00FD177E" w:rsidP="00CF1D42">
      <w:pPr>
        <w:pStyle w:val="p1"/>
        <w:spacing w:line="360" w:lineRule="auto"/>
        <w:jc w:val="both"/>
        <w:rPr>
          <w:rFonts w:ascii="Arial" w:hAnsi="Arial" w:cs="Arial"/>
          <w:sz w:val="22"/>
          <w:szCs w:val="22"/>
        </w:rPr>
      </w:pPr>
      <w:r w:rsidRPr="00CF1D42">
        <w:rPr>
          <w:rFonts w:ascii="Arial" w:hAnsi="Arial" w:cs="Arial"/>
          <w:sz w:val="22"/>
          <w:szCs w:val="22"/>
        </w:rPr>
        <w:t>I. Sin perjuicio de la concurrencia de la autoridad educativa Federal y de la Secretaría de Educación del</w:t>
      </w:r>
      <w:r w:rsidR="004A1AE6" w:rsidRPr="00CF1D42">
        <w:rPr>
          <w:rFonts w:ascii="Arial" w:hAnsi="Arial" w:cs="Arial"/>
          <w:sz w:val="22"/>
          <w:szCs w:val="22"/>
        </w:rPr>
        <w:t xml:space="preserve"> </w:t>
      </w:r>
      <w:r w:rsidRPr="00CF1D42">
        <w:rPr>
          <w:rFonts w:ascii="Arial" w:hAnsi="Arial" w:cs="Arial"/>
          <w:sz w:val="22"/>
          <w:szCs w:val="22"/>
        </w:rPr>
        <w:t>Gobierno del Estado, promover y prestar servicios educativos de cualquier tipo, nivel y modalidad;</w:t>
      </w:r>
    </w:p>
    <w:p w14:paraId="0C8BD80B" w14:textId="34C64D8A" w:rsidR="00FD177E" w:rsidRPr="00CF1D42" w:rsidRDefault="00FD177E" w:rsidP="00CF1D42">
      <w:pPr>
        <w:pStyle w:val="p1"/>
        <w:spacing w:line="360" w:lineRule="auto"/>
        <w:jc w:val="both"/>
        <w:rPr>
          <w:rFonts w:ascii="Arial" w:hAnsi="Arial" w:cs="Arial"/>
          <w:sz w:val="22"/>
          <w:szCs w:val="22"/>
        </w:rPr>
      </w:pPr>
      <w:r w:rsidRPr="00CF1D42">
        <w:rPr>
          <w:rFonts w:ascii="Arial" w:hAnsi="Arial" w:cs="Arial"/>
          <w:sz w:val="22"/>
          <w:szCs w:val="22"/>
        </w:rPr>
        <w:t>II. Promover la investigación que sirva como base a la innovación educativa;</w:t>
      </w:r>
    </w:p>
    <w:p w14:paraId="4675E2FE" w14:textId="0EB52C86" w:rsidR="004A1AE6" w:rsidRPr="00CF1D42" w:rsidRDefault="004A1AE6" w:rsidP="00CF1D42">
      <w:pPr>
        <w:pStyle w:val="p1"/>
        <w:spacing w:line="360" w:lineRule="auto"/>
        <w:jc w:val="both"/>
        <w:rPr>
          <w:rFonts w:ascii="Arial" w:hAnsi="Arial" w:cs="Arial"/>
          <w:sz w:val="22"/>
          <w:szCs w:val="22"/>
        </w:rPr>
      </w:pPr>
      <w:r w:rsidRPr="00CF1D42">
        <w:rPr>
          <w:rFonts w:ascii="Arial" w:hAnsi="Arial" w:cs="Arial"/>
          <w:sz w:val="22"/>
          <w:szCs w:val="22"/>
        </w:rPr>
        <w:t>III. Gestionar mediante programa de becas, apoyo a los alumnos de escasos recursos económicos del Municipio;</w:t>
      </w:r>
    </w:p>
    <w:p w14:paraId="33920743" w14:textId="77777777" w:rsidR="004A1AE6" w:rsidRPr="00CF1D42" w:rsidRDefault="004A1AE6" w:rsidP="00CF1D42">
      <w:pPr>
        <w:pStyle w:val="p1"/>
        <w:spacing w:line="360" w:lineRule="auto"/>
        <w:jc w:val="both"/>
        <w:rPr>
          <w:rFonts w:ascii="Arial" w:hAnsi="Arial" w:cs="Arial"/>
          <w:sz w:val="22"/>
          <w:szCs w:val="22"/>
        </w:rPr>
      </w:pPr>
      <w:r w:rsidRPr="00CF1D42">
        <w:rPr>
          <w:rFonts w:ascii="Arial" w:hAnsi="Arial" w:cs="Arial"/>
          <w:sz w:val="22"/>
          <w:szCs w:val="22"/>
        </w:rPr>
        <w:t>IV. Impulsar el desarrollo de la enseñanza y de las investigaciones científicas, tecnológicas y humanísticas;</w:t>
      </w:r>
    </w:p>
    <w:p w14:paraId="042D58C7" w14:textId="77777777" w:rsidR="004A1AE6" w:rsidRPr="00CF1D42" w:rsidRDefault="004A1AE6" w:rsidP="00CF1D42">
      <w:pPr>
        <w:pStyle w:val="p1"/>
        <w:spacing w:line="360" w:lineRule="auto"/>
        <w:jc w:val="both"/>
        <w:rPr>
          <w:rFonts w:ascii="Arial" w:hAnsi="Arial" w:cs="Arial"/>
          <w:sz w:val="22"/>
          <w:szCs w:val="22"/>
        </w:rPr>
      </w:pPr>
      <w:r w:rsidRPr="00CF1D42">
        <w:rPr>
          <w:rFonts w:ascii="Arial" w:hAnsi="Arial" w:cs="Arial"/>
          <w:sz w:val="22"/>
          <w:szCs w:val="22"/>
        </w:rPr>
        <w:t>V. Fomentar y difundir las actividades artísticas y culturales en todas sus manifestaciones;</w:t>
      </w:r>
    </w:p>
    <w:p w14:paraId="7EBAB325" w14:textId="77777777" w:rsidR="00FB34B2" w:rsidRDefault="00FB34B2" w:rsidP="00CF1D42">
      <w:pPr>
        <w:pStyle w:val="p1"/>
        <w:spacing w:line="360" w:lineRule="auto"/>
        <w:jc w:val="both"/>
        <w:rPr>
          <w:rFonts w:ascii="Arial" w:hAnsi="Arial" w:cs="Arial"/>
          <w:sz w:val="22"/>
          <w:szCs w:val="22"/>
        </w:rPr>
      </w:pPr>
    </w:p>
    <w:p w14:paraId="135EAB6B" w14:textId="77777777" w:rsidR="00FB34B2" w:rsidRDefault="00FB34B2" w:rsidP="00CF1D42">
      <w:pPr>
        <w:pStyle w:val="p1"/>
        <w:spacing w:line="360" w:lineRule="auto"/>
        <w:jc w:val="both"/>
        <w:rPr>
          <w:rFonts w:ascii="Arial" w:hAnsi="Arial" w:cs="Arial"/>
          <w:sz w:val="22"/>
          <w:szCs w:val="22"/>
        </w:rPr>
      </w:pPr>
    </w:p>
    <w:p w14:paraId="6844C8A6" w14:textId="77777777" w:rsidR="00FB34B2" w:rsidRDefault="00FB34B2" w:rsidP="00CF1D42">
      <w:pPr>
        <w:pStyle w:val="p1"/>
        <w:spacing w:line="360" w:lineRule="auto"/>
        <w:jc w:val="both"/>
        <w:rPr>
          <w:rFonts w:ascii="Arial" w:hAnsi="Arial" w:cs="Arial"/>
          <w:sz w:val="22"/>
          <w:szCs w:val="22"/>
        </w:rPr>
      </w:pPr>
    </w:p>
    <w:p w14:paraId="6F6AD2D8" w14:textId="77777777" w:rsidR="00FB34B2" w:rsidRDefault="00FB34B2" w:rsidP="00CF1D42">
      <w:pPr>
        <w:pStyle w:val="p1"/>
        <w:spacing w:line="360" w:lineRule="auto"/>
        <w:jc w:val="both"/>
        <w:rPr>
          <w:rFonts w:ascii="Arial" w:hAnsi="Arial" w:cs="Arial"/>
          <w:sz w:val="22"/>
          <w:szCs w:val="22"/>
        </w:rPr>
      </w:pPr>
    </w:p>
    <w:p w14:paraId="0149CDA4" w14:textId="77777777" w:rsidR="00212468" w:rsidRDefault="00212468" w:rsidP="00CF1D42">
      <w:pPr>
        <w:pStyle w:val="p1"/>
        <w:spacing w:line="360" w:lineRule="auto"/>
        <w:jc w:val="both"/>
        <w:rPr>
          <w:rFonts w:ascii="Arial" w:hAnsi="Arial" w:cs="Arial"/>
          <w:sz w:val="22"/>
          <w:szCs w:val="22"/>
        </w:rPr>
      </w:pPr>
    </w:p>
    <w:p w14:paraId="710A3ACB" w14:textId="77777777" w:rsidR="00212468" w:rsidRDefault="00212468" w:rsidP="00CF1D42">
      <w:pPr>
        <w:pStyle w:val="p1"/>
        <w:spacing w:line="360" w:lineRule="auto"/>
        <w:jc w:val="both"/>
        <w:rPr>
          <w:rFonts w:ascii="Arial" w:hAnsi="Arial" w:cs="Arial"/>
          <w:sz w:val="22"/>
          <w:szCs w:val="22"/>
        </w:rPr>
      </w:pPr>
    </w:p>
    <w:p w14:paraId="5AB3900D" w14:textId="0762B6C4" w:rsidR="004A1AE6" w:rsidRPr="00CF1D42" w:rsidRDefault="004A1AE6" w:rsidP="00CF1D42">
      <w:pPr>
        <w:pStyle w:val="p1"/>
        <w:spacing w:line="360" w:lineRule="auto"/>
        <w:jc w:val="both"/>
        <w:rPr>
          <w:rFonts w:ascii="Arial" w:hAnsi="Arial" w:cs="Arial"/>
          <w:sz w:val="22"/>
          <w:szCs w:val="22"/>
        </w:rPr>
      </w:pPr>
      <w:r w:rsidRPr="00CF1D42">
        <w:rPr>
          <w:rFonts w:ascii="Arial" w:hAnsi="Arial" w:cs="Arial"/>
          <w:sz w:val="22"/>
          <w:szCs w:val="22"/>
        </w:rPr>
        <w:t>VI. Coadyuvar en la operación y aplicación de los programas Federales y Estatales en materia educativa;</w:t>
      </w:r>
    </w:p>
    <w:p w14:paraId="5AB4AADF" w14:textId="7580E309" w:rsidR="004A1AE6" w:rsidRPr="00CF1D42" w:rsidRDefault="004A1AE6" w:rsidP="00CF1D42">
      <w:pPr>
        <w:pStyle w:val="p1"/>
        <w:spacing w:line="360" w:lineRule="auto"/>
        <w:jc w:val="both"/>
        <w:rPr>
          <w:rFonts w:ascii="Arial" w:hAnsi="Arial" w:cs="Arial"/>
          <w:sz w:val="22"/>
          <w:szCs w:val="22"/>
        </w:rPr>
      </w:pPr>
      <w:r w:rsidRPr="00CF1D42">
        <w:rPr>
          <w:rFonts w:ascii="Arial" w:hAnsi="Arial" w:cs="Arial"/>
          <w:sz w:val="22"/>
          <w:szCs w:val="22"/>
        </w:rPr>
        <w:t>VII. Promover convenios con las diferentes dependencias de los tres niveles de gobierno para coordinar, unificar y realizar actividades educativas y culturales;</w:t>
      </w:r>
    </w:p>
    <w:p w14:paraId="2841D58F" w14:textId="287BFBD9" w:rsidR="004A1AE6" w:rsidRPr="00CF1D42" w:rsidRDefault="004A1AE6" w:rsidP="00CF1D42">
      <w:pPr>
        <w:pStyle w:val="p1"/>
        <w:spacing w:line="360" w:lineRule="auto"/>
        <w:jc w:val="both"/>
        <w:rPr>
          <w:rFonts w:ascii="Arial" w:hAnsi="Arial" w:cs="Arial"/>
          <w:sz w:val="22"/>
          <w:szCs w:val="22"/>
        </w:rPr>
      </w:pPr>
      <w:r w:rsidRPr="00CF1D42">
        <w:rPr>
          <w:rFonts w:ascii="Arial" w:hAnsi="Arial" w:cs="Arial"/>
          <w:sz w:val="22"/>
          <w:szCs w:val="22"/>
        </w:rPr>
        <w:t>VIII. Impulsar, generar y realizar eventos artísticos, culturales, cívicos y educativos, así como desarrollar un Municipio que cuente con artistas en las diferentes ramas de las bellas artes y además procurar que sean impulsados a nivel regional y Estatal, conservando su identidad;</w:t>
      </w:r>
    </w:p>
    <w:p w14:paraId="00AA862D" w14:textId="16DEF949" w:rsidR="004A1AE6" w:rsidRPr="00CF1D42" w:rsidRDefault="004A1AE6" w:rsidP="00CF1D42">
      <w:pPr>
        <w:pStyle w:val="p1"/>
        <w:spacing w:line="360" w:lineRule="auto"/>
        <w:jc w:val="both"/>
        <w:rPr>
          <w:rFonts w:ascii="Arial" w:hAnsi="Arial" w:cs="Arial"/>
          <w:sz w:val="22"/>
          <w:szCs w:val="22"/>
        </w:rPr>
      </w:pPr>
      <w:r w:rsidRPr="00CF1D42">
        <w:rPr>
          <w:rFonts w:ascii="Arial" w:hAnsi="Arial" w:cs="Arial"/>
          <w:sz w:val="22"/>
          <w:szCs w:val="22"/>
        </w:rPr>
        <w:t>IX. Promover la creación de bibliotecas públicas Municipales y ampliar el acervo cultural en las mismas;</w:t>
      </w:r>
    </w:p>
    <w:p w14:paraId="38131BFE" w14:textId="3DA28884" w:rsidR="004A1AE6" w:rsidRPr="00CF1D42" w:rsidRDefault="004A1AE6" w:rsidP="00CF1D42">
      <w:pPr>
        <w:pStyle w:val="p1"/>
        <w:spacing w:line="360" w:lineRule="auto"/>
        <w:jc w:val="both"/>
        <w:rPr>
          <w:rFonts w:ascii="Arial" w:hAnsi="Arial" w:cs="Arial"/>
          <w:sz w:val="22"/>
          <w:szCs w:val="22"/>
        </w:rPr>
      </w:pPr>
      <w:r w:rsidRPr="00CF1D42">
        <w:rPr>
          <w:rFonts w:ascii="Arial" w:hAnsi="Arial" w:cs="Arial"/>
          <w:sz w:val="22"/>
          <w:szCs w:val="22"/>
        </w:rPr>
        <w:t>X. Promover el uso adecuado y el mejoramiento de las instalaciones deportivas públicas, las cuales no podrán ser usadas para lucro personal y serán reguladas de acuerdo al reglamento correspondiente;</w:t>
      </w:r>
    </w:p>
    <w:p w14:paraId="5025A55E" w14:textId="77777777" w:rsidR="004A1AE6" w:rsidRPr="00CF1D42" w:rsidRDefault="004A1AE6" w:rsidP="00CF1D42">
      <w:pPr>
        <w:pStyle w:val="p1"/>
        <w:spacing w:line="360" w:lineRule="auto"/>
        <w:jc w:val="both"/>
        <w:rPr>
          <w:rFonts w:ascii="Arial" w:hAnsi="Arial" w:cs="Arial"/>
          <w:sz w:val="22"/>
          <w:szCs w:val="22"/>
        </w:rPr>
      </w:pPr>
      <w:r w:rsidRPr="00CF1D42">
        <w:rPr>
          <w:rFonts w:ascii="Arial" w:hAnsi="Arial" w:cs="Arial"/>
          <w:sz w:val="22"/>
          <w:szCs w:val="22"/>
        </w:rPr>
        <w:t>XI. Fomentar y difundir las actividades físico-deportivas en todas sus manifestaciones;</w:t>
      </w:r>
    </w:p>
    <w:p w14:paraId="4944DF85" w14:textId="27C2B000" w:rsidR="004A1AE6" w:rsidRPr="00CF1D42" w:rsidRDefault="004A1AE6" w:rsidP="00CF1D42">
      <w:pPr>
        <w:pStyle w:val="p1"/>
        <w:spacing w:line="360" w:lineRule="auto"/>
        <w:jc w:val="both"/>
        <w:rPr>
          <w:rFonts w:ascii="Arial" w:hAnsi="Arial" w:cs="Arial"/>
          <w:sz w:val="22"/>
          <w:szCs w:val="22"/>
        </w:rPr>
      </w:pPr>
      <w:r w:rsidRPr="00CF1D42">
        <w:rPr>
          <w:rFonts w:ascii="Arial" w:hAnsi="Arial" w:cs="Arial"/>
          <w:sz w:val="22"/>
          <w:szCs w:val="22"/>
        </w:rPr>
        <w:t>XII. Promover y fortalecer la conciencia cívica para respetar los símbolos patrios y los más altos valores del Municipio; y</w:t>
      </w:r>
    </w:p>
    <w:p w14:paraId="723FBECA" w14:textId="72E6ADBD" w:rsidR="004A1AE6" w:rsidRPr="00CF1D42" w:rsidRDefault="004A1AE6" w:rsidP="00CF1D42">
      <w:pPr>
        <w:pStyle w:val="p1"/>
        <w:spacing w:line="360" w:lineRule="auto"/>
        <w:jc w:val="both"/>
        <w:rPr>
          <w:rFonts w:ascii="Arial" w:hAnsi="Arial" w:cs="Arial"/>
          <w:sz w:val="22"/>
          <w:szCs w:val="22"/>
        </w:rPr>
      </w:pPr>
      <w:r w:rsidRPr="00CF1D42">
        <w:rPr>
          <w:rFonts w:ascii="Arial" w:hAnsi="Arial" w:cs="Arial"/>
          <w:sz w:val="22"/>
          <w:szCs w:val="22"/>
        </w:rPr>
        <w:t>XIII. Las demás que establezcan las disposiciones aplicables en cada materia.</w:t>
      </w:r>
    </w:p>
    <w:p w14:paraId="16A41F47" w14:textId="77777777" w:rsidR="004A1AE6" w:rsidRPr="00CF1D42" w:rsidRDefault="004A1AE6" w:rsidP="00CF1D42">
      <w:pPr>
        <w:pStyle w:val="p1"/>
        <w:spacing w:line="360" w:lineRule="auto"/>
        <w:jc w:val="both"/>
        <w:rPr>
          <w:rFonts w:ascii="Arial" w:hAnsi="Arial" w:cs="Arial"/>
          <w:sz w:val="22"/>
          <w:szCs w:val="22"/>
        </w:rPr>
      </w:pPr>
    </w:p>
    <w:p w14:paraId="72C1DC5C" w14:textId="029A9BC1" w:rsidR="004A1AE6" w:rsidRPr="00CF1D42" w:rsidRDefault="004A1AE6" w:rsidP="00CF1D42">
      <w:pPr>
        <w:pStyle w:val="p1"/>
        <w:spacing w:line="360" w:lineRule="auto"/>
        <w:jc w:val="both"/>
        <w:rPr>
          <w:rFonts w:ascii="Arial" w:hAnsi="Arial" w:cs="Arial"/>
          <w:sz w:val="22"/>
          <w:szCs w:val="22"/>
        </w:rPr>
      </w:pPr>
      <w:r w:rsidRPr="00CF1D42">
        <w:rPr>
          <w:rFonts w:ascii="Arial" w:hAnsi="Arial" w:cs="Arial"/>
          <w:b/>
          <w:bCs/>
          <w:sz w:val="22"/>
          <w:szCs w:val="22"/>
        </w:rPr>
        <w:t>ARTÍCULO 2</w:t>
      </w:r>
      <w:r w:rsidR="00FB34B2">
        <w:rPr>
          <w:rFonts w:ascii="Arial" w:hAnsi="Arial" w:cs="Arial"/>
          <w:b/>
          <w:bCs/>
          <w:sz w:val="22"/>
          <w:szCs w:val="22"/>
        </w:rPr>
        <w:t>71</w:t>
      </w:r>
      <w:r w:rsidRPr="00CF1D42">
        <w:rPr>
          <w:rFonts w:ascii="Arial" w:hAnsi="Arial" w:cs="Arial"/>
          <w:b/>
          <w:bCs/>
          <w:sz w:val="22"/>
          <w:szCs w:val="22"/>
        </w:rPr>
        <w:t>.-</w:t>
      </w:r>
      <w:r w:rsidRPr="00CF1D42">
        <w:rPr>
          <w:rFonts w:ascii="Arial" w:hAnsi="Arial" w:cs="Arial"/>
          <w:sz w:val="22"/>
          <w:szCs w:val="22"/>
        </w:rPr>
        <w:t xml:space="preserve"> El Ayuntamiento, a través de la dependencia correspondiente, velará porque se respete el derecho y la obligación que tienen los padres de familia o tutores, de obtener inscripciones en escuelas públicas para que sus hijos o pupilos, reciban la educación preescolar, primaria, secundaria y media superior de manera gratuita y conforme a los requerimientos de las autoridades competentes, como parte importante del desarrollo</w:t>
      </w:r>
    </w:p>
    <w:p w14:paraId="122F99AE" w14:textId="038FF81F" w:rsidR="004A1AE6" w:rsidRPr="00CF1D42" w:rsidRDefault="004A1AE6" w:rsidP="00CF1D42">
      <w:pPr>
        <w:pStyle w:val="p1"/>
        <w:spacing w:line="360" w:lineRule="auto"/>
        <w:jc w:val="both"/>
        <w:rPr>
          <w:rFonts w:ascii="Arial" w:hAnsi="Arial" w:cs="Arial"/>
          <w:sz w:val="22"/>
          <w:szCs w:val="22"/>
        </w:rPr>
      </w:pPr>
      <w:r w:rsidRPr="00CF1D42">
        <w:rPr>
          <w:rFonts w:ascii="Arial" w:hAnsi="Arial" w:cs="Arial"/>
          <w:sz w:val="22"/>
          <w:szCs w:val="22"/>
        </w:rPr>
        <w:t>social de la población del Municipio.</w:t>
      </w:r>
    </w:p>
    <w:p w14:paraId="452E8199" w14:textId="77777777" w:rsidR="004A1AE6" w:rsidRPr="00CF1D42" w:rsidRDefault="004A1AE6" w:rsidP="00CF1D42">
      <w:pPr>
        <w:pStyle w:val="p1"/>
        <w:spacing w:line="360" w:lineRule="auto"/>
        <w:jc w:val="both"/>
        <w:rPr>
          <w:rFonts w:ascii="Arial" w:hAnsi="Arial" w:cs="Arial"/>
          <w:sz w:val="22"/>
          <w:szCs w:val="22"/>
        </w:rPr>
      </w:pPr>
    </w:p>
    <w:p w14:paraId="0D99CA19" w14:textId="378C7125" w:rsidR="004A1AE6" w:rsidRDefault="004A1AE6" w:rsidP="00CF1D42">
      <w:pPr>
        <w:pStyle w:val="p1"/>
        <w:spacing w:line="360" w:lineRule="auto"/>
        <w:jc w:val="both"/>
        <w:rPr>
          <w:rFonts w:ascii="Arial" w:hAnsi="Arial" w:cs="Arial"/>
          <w:sz w:val="22"/>
          <w:szCs w:val="22"/>
        </w:rPr>
      </w:pPr>
      <w:r w:rsidRPr="00CF1D42">
        <w:rPr>
          <w:rFonts w:ascii="Arial" w:hAnsi="Arial" w:cs="Arial"/>
          <w:b/>
          <w:bCs/>
          <w:sz w:val="22"/>
          <w:szCs w:val="22"/>
        </w:rPr>
        <w:t>ARTÍCULO 2</w:t>
      </w:r>
      <w:r w:rsidR="00FB34B2">
        <w:rPr>
          <w:rFonts w:ascii="Arial" w:hAnsi="Arial" w:cs="Arial"/>
          <w:b/>
          <w:bCs/>
          <w:sz w:val="22"/>
          <w:szCs w:val="22"/>
        </w:rPr>
        <w:t>72</w:t>
      </w:r>
      <w:r w:rsidRPr="00CF1D42">
        <w:rPr>
          <w:rFonts w:ascii="Arial" w:hAnsi="Arial" w:cs="Arial"/>
          <w:b/>
          <w:bCs/>
          <w:sz w:val="22"/>
          <w:szCs w:val="22"/>
        </w:rPr>
        <w:t>.-</w:t>
      </w:r>
      <w:r w:rsidRPr="00CF1D42">
        <w:rPr>
          <w:rFonts w:ascii="Arial" w:hAnsi="Arial" w:cs="Arial"/>
          <w:sz w:val="22"/>
          <w:szCs w:val="22"/>
        </w:rPr>
        <w:t xml:space="preserve"> El Ayuntamiento, en el ámbito de su competencia, a través del departamento Municipal del Deporte, promoverá el adecuado ejercicio del derecho de todas y todos los habitantes del Municipio de </w:t>
      </w:r>
      <w:r w:rsidR="00204DF4" w:rsidRPr="00CF1D42">
        <w:rPr>
          <w:rFonts w:ascii="Arial" w:hAnsi="Arial" w:cs="Arial"/>
          <w:sz w:val="22"/>
          <w:szCs w:val="22"/>
        </w:rPr>
        <w:t>Eloxochitl</w:t>
      </w:r>
      <w:r w:rsidR="003011C9">
        <w:rPr>
          <w:rFonts w:ascii="Arial" w:hAnsi="Arial" w:cs="Arial"/>
          <w:sz w:val="22"/>
          <w:szCs w:val="22"/>
        </w:rPr>
        <w:t>á</w:t>
      </w:r>
      <w:r w:rsidR="00204DF4" w:rsidRPr="00CF1D42">
        <w:rPr>
          <w:rFonts w:ascii="Arial" w:hAnsi="Arial" w:cs="Arial"/>
          <w:sz w:val="22"/>
          <w:szCs w:val="22"/>
        </w:rPr>
        <w:t>n</w:t>
      </w:r>
      <w:r w:rsidRPr="00CF1D42">
        <w:rPr>
          <w:rFonts w:ascii="Arial" w:hAnsi="Arial" w:cs="Arial"/>
          <w:sz w:val="22"/>
          <w:szCs w:val="22"/>
        </w:rPr>
        <w:t>,</w:t>
      </w:r>
      <w:r w:rsidR="00204DF4" w:rsidRPr="00CF1D42">
        <w:rPr>
          <w:rFonts w:ascii="Arial" w:hAnsi="Arial" w:cs="Arial"/>
          <w:sz w:val="22"/>
          <w:szCs w:val="22"/>
        </w:rPr>
        <w:t xml:space="preserve"> </w:t>
      </w:r>
      <w:r w:rsidRPr="00CF1D42">
        <w:rPr>
          <w:rFonts w:ascii="Arial" w:hAnsi="Arial" w:cs="Arial"/>
          <w:sz w:val="22"/>
          <w:szCs w:val="22"/>
        </w:rPr>
        <w:t>Estado de Hidalgo, a la cultura física y a la práctica del deporte, fomentándolos de conformidad con las bases</w:t>
      </w:r>
      <w:r w:rsidR="00204DF4" w:rsidRPr="00CF1D42">
        <w:rPr>
          <w:rFonts w:ascii="Arial" w:hAnsi="Arial" w:cs="Arial"/>
          <w:sz w:val="22"/>
          <w:szCs w:val="22"/>
        </w:rPr>
        <w:t xml:space="preserve"> </w:t>
      </w:r>
      <w:r w:rsidRPr="00CF1D42">
        <w:rPr>
          <w:rFonts w:ascii="Arial" w:hAnsi="Arial" w:cs="Arial"/>
          <w:sz w:val="22"/>
          <w:szCs w:val="22"/>
        </w:rPr>
        <w:t>previstas en la Ley General de Cultura Física y Deporte y demás ordenamientos legales aplicables.</w:t>
      </w:r>
    </w:p>
    <w:p w14:paraId="7D724EFD" w14:textId="77777777" w:rsidR="00212468" w:rsidRPr="00CF1D42" w:rsidRDefault="00212468" w:rsidP="00CF1D42">
      <w:pPr>
        <w:pStyle w:val="p1"/>
        <w:spacing w:line="360" w:lineRule="auto"/>
        <w:jc w:val="both"/>
        <w:rPr>
          <w:rFonts w:ascii="Arial" w:hAnsi="Arial" w:cs="Arial"/>
          <w:sz w:val="22"/>
          <w:szCs w:val="22"/>
        </w:rPr>
      </w:pPr>
    </w:p>
    <w:p w14:paraId="13F0524E" w14:textId="05923EE6" w:rsidR="00CF1D42" w:rsidRPr="00CF1D42" w:rsidRDefault="00CF1D42" w:rsidP="00CF1D42">
      <w:pPr>
        <w:pStyle w:val="p1"/>
        <w:spacing w:line="360" w:lineRule="auto"/>
        <w:jc w:val="both"/>
        <w:rPr>
          <w:rFonts w:ascii="Arial" w:hAnsi="Arial" w:cs="Arial"/>
          <w:sz w:val="22"/>
          <w:szCs w:val="22"/>
        </w:rPr>
      </w:pPr>
    </w:p>
    <w:p w14:paraId="1A1CA5B1" w14:textId="77777777" w:rsidR="00FB34B2" w:rsidRDefault="00FB34B2" w:rsidP="00CF1D42">
      <w:pPr>
        <w:pStyle w:val="p1"/>
        <w:spacing w:line="360" w:lineRule="auto"/>
        <w:jc w:val="center"/>
        <w:rPr>
          <w:rFonts w:ascii="Arial" w:hAnsi="Arial" w:cs="Arial"/>
          <w:b/>
          <w:bCs/>
          <w:sz w:val="22"/>
          <w:szCs w:val="22"/>
        </w:rPr>
      </w:pPr>
    </w:p>
    <w:p w14:paraId="0B5FEF48" w14:textId="77777777" w:rsidR="00FB34B2" w:rsidRDefault="00FB34B2" w:rsidP="00CF1D42">
      <w:pPr>
        <w:pStyle w:val="p1"/>
        <w:spacing w:line="360" w:lineRule="auto"/>
        <w:jc w:val="center"/>
        <w:rPr>
          <w:rFonts w:ascii="Arial" w:hAnsi="Arial" w:cs="Arial"/>
          <w:b/>
          <w:bCs/>
          <w:sz w:val="22"/>
          <w:szCs w:val="22"/>
        </w:rPr>
      </w:pPr>
    </w:p>
    <w:p w14:paraId="0068FAE4" w14:textId="77777777" w:rsidR="00FB34B2" w:rsidRDefault="00FB34B2" w:rsidP="00CF1D42">
      <w:pPr>
        <w:pStyle w:val="p1"/>
        <w:spacing w:line="360" w:lineRule="auto"/>
        <w:jc w:val="center"/>
        <w:rPr>
          <w:rFonts w:ascii="Arial" w:hAnsi="Arial" w:cs="Arial"/>
          <w:b/>
          <w:bCs/>
          <w:sz w:val="22"/>
          <w:szCs w:val="22"/>
        </w:rPr>
      </w:pPr>
    </w:p>
    <w:p w14:paraId="5683B8BF" w14:textId="7A6B45FD" w:rsidR="00CF1D42" w:rsidRPr="00CF1D42" w:rsidRDefault="00CF1D42" w:rsidP="00CF1D42">
      <w:pPr>
        <w:pStyle w:val="p1"/>
        <w:spacing w:line="360" w:lineRule="auto"/>
        <w:jc w:val="center"/>
        <w:rPr>
          <w:rFonts w:ascii="Arial" w:hAnsi="Arial" w:cs="Arial"/>
          <w:b/>
          <w:bCs/>
          <w:sz w:val="22"/>
          <w:szCs w:val="22"/>
        </w:rPr>
      </w:pPr>
      <w:r w:rsidRPr="00CF1D42">
        <w:rPr>
          <w:rFonts w:ascii="Arial" w:hAnsi="Arial" w:cs="Arial"/>
          <w:b/>
          <w:bCs/>
          <w:sz w:val="22"/>
          <w:szCs w:val="22"/>
        </w:rPr>
        <w:t>CAPITULO SEGUNDO</w:t>
      </w:r>
    </w:p>
    <w:p w14:paraId="447C8845" w14:textId="7E327BED" w:rsidR="00CF1D42" w:rsidRPr="00CF1D42" w:rsidRDefault="00CF1D42" w:rsidP="00CF1D42">
      <w:pPr>
        <w:pStyle w:val="p1"/>
        <w:spacing w:line="360" w:lineRule="auto"/>
        <w:jc w:val="center"/>
        <w:rPr>
          <w:rFonts w:ascii="Arial" w:hAnsi="Arial" w:cs="Arial"/>
          <w:b/>
          <w:bCs/>
          <w:sz w:val="22"/>
          <w:szCs w:val="22"/>
        </w:rPr>
      </w:pPr>
      <w:r w:rsidRPr="00CF1D42">
        <w:rPr>
          <w:rFonts w:ascii="Arial" w:hAnsi="Arial" w:cs="Arial"/>
          <w:b/>
          <w:bCs/>
          <w:sz w:val="22"/>
          <w:szCs w:val="22"/>
        </w:rPr>
        <w:t>DEL TURISMO</w:t>
      </w:r>
    </w:p>
    <w:p w14:paraId="71C92C67" w14:textId="77777777" w:rsidR="00CF1D42" w:rsidRPr="00CF1D42" w:rsidRDefault="00CF1D42" w:rsidP="00CF1D42">
      <w:pPr>
        <w:pStyle w:val="p1"/>
        <w:spacing w:line="360" w:lineRule="auto"/>
        <w:jc w:val="center"/>
        <w:rPr>
          <w:rFonts w:ascii="Arial" w:hAnsi="Arial" w:cs="Arial"/>
          <w:b/>
          <w:bCs/>
          <w:sz w:val="22"/>
          <w:szCs w:val="22"/>
        </w:rPr>
      </w:pPr>
    </w:p>
    <w:p w14:paraId="6AA9A2DB" w14:textId="17A1A64F" w:rsidR="00CF1D42" w:rsidRPr="00CF1D42" w:rsidRDefault="00CF1D42" w:rsidP="00CF1D42">
      <w:pPr>
        <w:pStyle w:val="p1"/>
        <w:spacing w:line="360" w:lineRule="auto"/>
        <w:jc w:val="both"/>
        <w:rPr>
          <w:rFonts w:ascii="Arial" w:hAnsi="Arial" w:cs="Arial"/>
          <w:sz w:val="22"/>
          <w:szCs w:val="22"/>
        </w:rPr>
      </w:pPr>
      <w:r w:rsidRPr="00CF1D42">
        <w:rPr>
          <w:rFonts w:ascii="Arial" w:hAnsi="Arial" w:cs="Arial"/>
          <w:b/>
          <w:bCs/>
          <w:sz w:val="22"/>
          <w:szCs w:val="22"/>
        </w:rPr>
        <w:t xml:space="preserve">Artículo </w:t>
      </w:r>
      <w:r w:rsidR="00FB34B2">
        <w:rPr>
          <w:rFonts w:ascii="Arial" w:hAnsi="Arial" w:cs="Arial"/>
          <w:b/>
          <w:bCs/>
          <w:sz w:val="22"/>
          <w:szCs w:val="22"/>
        </w:rPr>
        <w:t>273</w:t>
      </w:r>
      <w:r w:rsidRPr="00CF1D42">
        <w:rPr>
          <w:rFonts w:ascii="Arial" w:hAnsi="Arial" w:cs="Arial"/>
          <w:b/>
          <w:bCs/>
          <w:sz w:val="22"/>
          <w:szCs w:val="22"/>
        </w:rPr>
        <w:t xml:space="preserve">.- </w:t>
      </w:r>
      <w:r w:rsidRPr="00CF1D42">
        <w:rPr>
          <w:rFonts w:ascii="Arial" w:hAnsi="Arial" w:cs="Arial"/>
          <w:sz w:val="22"/>
          <w:szCs w:val="22"/>
        </w:rPr>
        <w:t>La Dirección de Turismo tendrá como principal objetivo, coordinar acciones para impulsar proyectos y mecanismos de regulación, promoción y desarrollo que fomenten las diversas actividades turísticas dentro del Municipio y para el mejor desempeño de sus funciones, contará con las siguientes facultades y atribuciones:</w:t>
      </w:r>
    </w:p>
    <w:p w14:paraId="6E63D786" w14:textId="77777777" w:rsidR="00CF1D42" w:rsidRPr="00CF1D42" w:rsidRDefault="00CF1D42" w:rsidP="00CF1D42">
      <w:pPr>
        <w:pStyle w:val="p1"/>
        <w:spacing w:line="360" w:lineRule="auto"/>
        <w:jc w:val="both"/>
        <w:rPr>
          <w:rFonts w:ascii="Arial" w:hAnsi="Arial" w:cs="Arial"/>
          <w:sz w:val="22"/>
          <w:szCs w:val="22"/>
        </w:rPr>
      </w:pPr>
    </w:p>
    <w:p w14:paraId="215FEC5C" w14:textId="7B6F0DA2" w:rsidR="00CF1D42" w:rsidRPr="00CF1D42" w:rsidRDefault="00CF1D42" w:rsidP="00CF1D42">
      <w:pPr>
        <w:pStyle w:val="p1"/>
        <w:spacing w:line="360" w:lineRule="auto"/>
        <w:jc w:val="both"/>
        <w:rPr>
          <w:rFonts w:ascii="Arial" w:hAnsi="Arial" w:cs="Arial"/>
          <w:sz w:val="22"/>
          <w:szCs w:val="22"/>
        </w:rPr>
      </w:pPr>
      <w:r w:rsidRPr="00CF1D42">
        <w:rPr>
          <w:rFonts w:ascii="Arial" w:hAnsi="Arial" w:cs="Arial"/>
          <w:sz w:val="22"/>
          <w:szCs w:val="22"/>
        </w:rPr>
        <w:t>l. Coordinarse con las áreas necesarias para el cumplimiento del Plan Municipal de Desarrollo;</w:t>
      </w:r>
    </w:p>
    <w:p w14:paraId="0626B00D" w14:textId="293FBD63" w:rsidR="00CF1D42" w:rsidRPr="00CF1D42" w:rsidRDefault="00CF1D42" w:rsidP="00CF1D42">
      <w:pPr>
        <w:pStyle w:val="p1"/>
        <w:spacing w:line="360" w:lineRule="auto"/>
        <w:jc w:val="both"/>
        <w:rPr>
          <w:rFonts w:ascii="Arial" w:hAnsi="Arial" w:cs="Arial"/>
          <w:sz w:val="22"/>
          <w:szCs w:val="22"/>
        </w:rPr>
      </w:pPr>
      <w:r w:rsidRPr="00CF1D42">
        <w:rPr>
          <w:rFonts w:ascii="Arial" w:hAnsi="Arial" w:cs="Arial"/>
          <w:sz w:val="22"/>
          <w:szCs w:val="22"/>
        </w:rPr>
        <w:t>II. Organizar, coordinar, supervisar y promover las actividades y acciones necesarias para lograr un desarrollo turístico sustentable en el Municipio;</w:t>
      </w:r>
    </w:p>
    <w:p w14:paraId="1AC1CEBE" w14:textId="0D5139B6" w:rsidR="00CF1D42" w:rsidRPr="00CF1D42" w:rsidRDefault="00CF1D42" w:rsidP="00CF1D42">
      <w:pPr>
        <w:pStyle w:val="p1"/>
        <w:spacing w:line="360" w:lineRule="auto"/>
        <w:jc w:val="both"/>
        <w:rPr>
          <w:rFonts w:ascii="Arial" w:hAnsi="Arial" w:cs="Arial"/>
          <w:sz w:val="22"/>
          <w:szCs w:val="22"/>
        </w:rPr>
      </w:pPr>
      <w:r w:rsidRPr="00CF1D42">
        <w:rPr>
          <w:rFonts w:ascii="Arial" w:hAnsi="Arial" w:cs="Arial"/>
          <w:sz w:val="22"/>
          <w:szCs w:val="22"/>
        </w:rPr>
        <w:t>III. Promover la celebración de convenios con particulares, dependencias y actividades públicas para realizar programas al fomento del turismo;</w:t>
      </w:r>
    </w:p>
    <w:p w14:paraId="639AC398" w14:textId="001FBE2F" w:rsidR="00CF1D42" w:rsidRPr="00CF1D42" w:rsidRDefault="00CF1D42" w:rsidP="00CF1D42">
      <w:pPr>
        <w:pStyle w:val="p1"/>
        <w:spacing w:line="360" w:lineRule="auto"/>
        <w:jc w:val="both"/>
        <w:rPr>
          <w:rFonts w:ascii="Arial" w:hAnsi="Arial" w:cs="Arial"/>
          <w:sz w:val="22"/>
          <w:szCs w:val="22"/>
        </w:rPr>
      </w:pPr>
      <w:r w:rsidRPr="00CF1D42">
        <w:rPr>
          <w:rFonts w:ascii="Arial" w:hAnsi="Arial" w:cs="Arial"/>
          <w:sz w:val="22"/>
          <w:szCs w:val="22"/>
        </w:rPr>
        <w:t>IV. Promover la ejecución de programas federales, estatales y municipales de apoyo al turismo;</w:t>
      </w:r>
    </w:p>
    <w:p w14:paraId="37AFDEEA" w14:textId="49EF156F" w:rsidR="00CF1D42" w:rsidRPr="00CF1D42" w:rsidRDefault="00CF1D42" w:rsidP="00CF1D42">
      <w:pPr>
        <w:pStyle w:val="p1"/>
        <w:spacing w:line="360" w:lineRule="auto"/>
        <w:jc w:val="both"/>
        <w:rPr>
          <w:rFonts w:ascii="Arial" w:hAnsi="Arial" w:cs="Arial"/>
          <w:sz w:val="22"/>
          <w:szCs w:val="22"/>
        </w:rPr>
      </w:pPr>
      <w:r w:rsidRPr="00CF1D42">
        <w:rPr>
          <w:rFonts w:ascii="Arial" w:hAnsi="Arial" w:cs="Arial"/>
          <w:sz w:val="22"/>
          <w:szCs w:val="22"/>
        </w:rPr>
        <w:t>V. Fomentar el turismo en el Municipio en coordinación con las Autoridades competentes de los Gobiernos Federal y Estatal;</w:t>
      </w:r>
    </w:p>
    <w:p w14:paraId="4A2D07ED" w14:textId="0A1DFF46" w:rsidR="00CF1D42" w:rsidRPr="00CF1D42" w:rsidRDefault="00CF1D42" w:rsidP="00CF1D42">
      <w:pPr>
        <w:pStyle w:val="p1"/>
        <w:spacing w:line="360" w:lineRule="auto"/>
        <w:jc w:val="both"/>
        <w:rPr>
          <w:rFonts w:ascii="Arial" w:hAnsi="Arial" w:cs="Arial"/>
          <w:sz w:val="22"/>
          <w:szCs w:val="22"/>
        </w:rPr>
      </w:pPr>
      <w:r w:rsidRPr="00CF1D42">
        <w:rPr>
          <w:rFonts w:ascii="Arial" w:hAnsi="Arial" w:cs="Arial"/>
          <w:sz w:val="22"/>
          <w:szCs w:val="22"/>
        </w:rPr>
        <w:t>VI. Desarrollar, coordinar y promover las acciones de fomento turístico involucrando a todos los sectores, en especial a los prestadores de servicios;</w:t>
      </w:r>
    </w:p>
    <w:p w14:paraId="5F13057A" w14:textId="1283023D" w:rsidR="00CF1D42" w:rsidRPr="00CF1D42" w:rsidRDefault="00CF1D42" w:rsidP="00CF1D42">
      <w:pPr>
        <w:pStyle w:val="p1"/>
        <w:spacing w:line="360" w:lineRule="auto"/>
        <w:jc w:val="both"/>
        <w:rPr>
          <w:rFonts w:ascii="Arial" w:hAnsi="Arial" w:cs="Arial"/>
          <w:sz w:val="22"/>
          <w:szCs w:val="22"/>
        </w:rPr>
      </w:pPr>
      <w:r w:rsidRPr="00CF1D42">
        <w:rPr>
          <w:rFonts w:ascii="Arial" w:hAnsi="Arial" w:cs="Arial"/>
          <w:sz w:val="22"/>
          <w:szCs w:val="22"/>
        </w:rPr>
        <w:t>VII. Promover acciones y generar espacios para la proyección de la rama artesanal en el Municipio, coordinado con las instancias federal y estatal pertinentes;</w:t>
      </w:r>
    </w:p>
    <w:p w14:paraId="44BA131B" w14:textId="586E76F3" w:rsidR="00CF1D42" w:rsidRPr="00CF1D42" w:rsidRDefault="00CF1D42" w:rsidP="00CF1D42">
      <w:pPr>
        <w:pStyle w:val="p1"/>
        <w:spacing w:line="360" w:lineRule="auto"/>
        <w:jc w:val="both"/>
        <w:rPr>
          <w:rFonts w:ascii="Arial" w:hAnsi="Arial" w:cs="Arial"/>
          <w:sz w:val="22"/>
          <w:szCs w:val="22"/>
        </w:rPr>
      </w:pPr>
      <w:r w:rsidRPr="00CF1D42">
        <w:rPr>
          <w:rFonts w:ascii="Arial" w:hAnsi="Arial" w:cs="Arial"/>
          <w:sz w:val="22"/>
          <w:szCs w:val="22"/>
        </w:rPr>
        <w:t>VIII. Impulsar la preservación y conservación de tradiciones, centros y lugares de atractivo turístico e histórico dentro del municipio;</w:t>
      </w:r>
    </w:p>
    <w:p w14:paraId="317BDAF6" w14:textId="46F99ED3" w:rsidR="00CF1D42" w:rsidRPr="00CF1D42" w:rsidRDefault="00CF1D42" w:rsidP="00CF1D42">
      <w:pPr>
        <w:pStyle w:val="p1"/>
        <w:spacing w:line="360" w:lineRule="auto"/>
        <w:jc w:val="both"/>
        <w:rPr>
          <w:rFonts w:ascii="Arial" w:hAnsi="Arial" w:cs="Arial"/>
          <w:sz w:val="22"/>
          <w:szCs w:val="22"/>
        </w:rPr>
      </w:pPr>
      <w:r w:rsidRPr="00CF1D42">
        <w:rPr>
          <w:rFonts w:ascii="Arial" w:hAnsi="Arial" w:cs="Arial"/>
          <w:sz w:val="22"/>
          <w:szCs w:val="22"/>
        </w:rPr>
        <w:t>IX. Formular y conducir la política de desarrollo de la actividad turística municipal;</w:t>
      </w:r>
    </w:p>
    <w:p w14:paraId="3404E9D2" w14:textId="249519C3" w:rsidR="00CF1D42" w:rsidRPr="00CF1D42" w:rsidRDefault="00CF1D42" w:rsidP="00CF1D42">
      <w:pPr>
        <w:pStyle w:val="p1"/>
        <w:spacing w:line="360" w:lineRule="auto"/>
        <w:jc w:val="both"/>
        <w:rPr>
          <w:rFonts w:ascii="Arial" w:hAnsi="Arial" w:cs="Arial"/>
          <w:sz w:val="22"/>
          <w:szCs w:val="22"/>
        </w:rPr>
      </w:pPr>
      <w:r w:rsidRPr="00CF1D42">
        <w:rPr>
          <w:rFonts w:ascii="Arial" w:hAnsi="Arial" w:cs="Arial"/>
          <w:sz w:val="22"/>
          <w:szCs w:val="22"/>
        </w:rPr>
        <w:t>X. Promocionar directamente los recursos turísticos del Municipio, así como la creación de centros, establecimientos y la prestación de servicios turísticos;</w:t>
      </w:r>
    </w:p>
    <w:p w14:paraId="5BD8CE70" w14:textId="67284D73" w:rsidR="00CF1D42" w:rsidRPr="00CF1D42" w:rsidRDefault="00CF1D42" w:rsidP="00CF1D42">
      <w:pPr>
        <w:pStyle w:val="p1"/>
        <w:spacing w:line="360" w:lineRule="auto"/>
        <w:jc w:val="both"/>
        <w:rPr>
          <w:rFonts w:ascii="Arial" w:hAnsi="Arial" w:cs="Arial"/>
          <w:sz w:val="22"/>
          <w:szCs w:val="22"/>
        </w:rPr>
      </w:pPr>
      <w:r w:rsidRPr="00CF1D42">
        <w:rPr>
          <w:rFonts w:ascii="Arial" w:hAnsi="Arial" w:cs="Arial"/>
          <w:sz w:val="22"/>
          <w:szCs w:val="22"/>
        </w:rPr>
        <w:t>XI. Proyectar, promover y apoyar el desarrollo de la infraestructura turística y estimular la participación de los sectores social y privado;</w:t>
      </w:r>
    </w:p>
    <w:p w14:paraId="3ACA9E82" w14:textId="7E19DB1D" w:rsidR="00CF1D42" w:rsidRPr="00CF1D42" w:rsidRDefault="00CF1D42" w:rsidP="00CF1D42">
      <w:pPr>
        <w:pStyle w:val="p1"/>
        <w:spacing w:line="360" w:lineRule="auto"/>
        <w:jc w:val="both"/>
        <w:rPr>
          <w:rFonts w:ascii="Arial" w:hAnsi="Arial" w:cs="Arial"/>
          <w:sz w:val="22"/>
          <w:szCs w:val="22"/>
        </w:rPr>
      </w:pPr>
      <w:r w:rsidRPr="00CF1D42">
        <w:rPr>
          <w:rFonts w:ascii="Arial" w:hAnsi="Arial" w:cs="Arial"/>
          <w:sz w:val="22"/>
          <w:szCs w:val="22"/>
        </w:rPr>
        <w:t>XII. Instalar y mejorar señal ética preventiva, restrictiva e informativa en cabecera municipal y pueblos pertenecientes a Eloxochitl</w:t>
      </w:r>
      <w:r w:rsidR="003011C9">
        <w:rPr>
          <w:rFonts w:ascii="Arial" w:hAnsi="Arial" w:cs="Arial"/>
          <w:sz w:val="22"/>
          <w:szCs w:val="22"/>
        </w:rPr>
        <w:t>á</w:t>
      </w:r>
      <w:r w:rsidRPr="00CF1D42">
        <w:rPr>
          <w:rFonts w:ascii="Arial" w:hAnsi="Arial" w:cs="Arial"/>
          <w:sz w:val="22"/>
          <w:szCs w:val="22"/>
        </w:rPr>
        <w:t>n, Hidalgo;</w:t>
      </w:r>
    </w:p>
    <w:p w14:paraId="50CDF73E" w14:textId="77777777" w:rsidR="00FB34B2" w:rsidRDefault="00FB34B2" w:rsidP="00CF1D42">
      <w:pPr>
        <w:pStyle w:val="p1"/>
        <w:spacing w:line="360" w:lineRule="auto"/>
        <w:jc w:val="both"/>
        <w:rPr>
          <w:rFonts w:ascii="Arial" w:hAnsi="Arial" w:cs="Arial"/>
          <w:sz w:val="22"/>
          <w:szCs w:val="22"/>
        </w:rPr>
      </w:pPr>
    </w:p>
    <w:p w14:paraId="0886A252" w14:textId="77777777" w:rsidR="00FB34B2" w:rsidRDefault="00FB34B2" w:rsidP="00CF1D42">
      <w:pPr>
        <w:pStyle w:val="p1"/>
        <w:spacing w:line="360" w:lineRule="auto"/>
        <w:jc w:val="both"/>
        <w:rPr>
          <w:rFonts w:ascii="Arial" w:hAnsi="Arial" w:cs="Arial"/>
          <w:sz w:val="22"/>
          <w:szCs w:val="22"/>
        </w:rPr>
      </w:pPr>
    </w:p>
    <w:p w14:paraId="1BE5F5F3" w14:textId="77777777" w:rsidR="00FB34B2" w:rsidRDefault="00FB34B2" w:rsidP="00CF1D42">
      <w:pPr>
        <w:pStyle w:val="p1"/>
        <w:spacing w:line="360" w:lineRule="auto"/>
        <w:jc w:val="both"/>
        <w:rPr>
          <w:rFonts w:ascii="Arial" w:hAnsi="Arial" w:cs="Arial"/>
          <w:sz w:val="22"/>
          <w:szCs w:val="22"/>
        </w:rPr>
      </w:pPr>
    </w:p>
    <w:p w14:paraId="1E795788" w14:textId="77777777" w:rsidR="00212468" w:rsidRDefault="00212468" w:rsidP="00CF1D42">
      <w:pPr>
        <w:pStyle w:val="p1"/>
        <w:spacing w:line="360" w:lineRule="auto"/>
        <w:jc w:val="both"/>
        <w:rPr>
          <w:rFonts w:ascii="Arial" w:hAnsi="Arial" w:cs="Arial"/>
          <w:sz w:val="22"/>
          <w:szCs w:val="22"/>
        </w:rPr>
      </w:pPr>
    </w:p>
    <w:p w14:paraId="6D71679F" w14:textId="254D3866" w:rsidR="00CF1D42" w:rsidRPr="00CF1D42" w:rsidRDefault="00CF1D42" w:rsidP="00CF1D42">
      <w:pPr>
        <w:pStyle w:val="p1"/>
        <w:spacing w:line="360" w:lineRule="auto"/>
        <w:jc w:val="both"/>
        <w:rPr>
          <w:rFonts w:ascii="Arial" w:hAnsi="Arial" w:cs="Arial"/>
          <w:sz w:val="22"/>
          <w:szCs w:val="22"/>
        </w:rPr>
      </w:pPr>
      <w:r w:rsidRPr="00CF1D42">
        <w:rPr>
          <w:rFonts w:ascii="Arial" w:hAnsi="Arial" w:cs="Arial"/>
          <w:sz w:val="22"/>
          <w:szCs w:val="22"/>
        </w:rPr>
        <w:t>XIII. Regular, orientar y estimular las medidas de protección al turismo, y vigilar su cumplimiento en coordinación con las dependencias y entidades estatales y municipales; y</w:t>
      </w:r>
    </w:p>
    <w:p w14:paraId="161BDFDB" w14:textId="4F651ECC" w:rsidR="00CF1D42" w:rsidRPr="00CF1D42" w:rsidRDefault="00CF1D42" w:rsidP="00CF1D42">
      <w:pPr>
        <w:pStyle w:val="p1"/>
        <w:spacing w:line="360" w:lineRule="auto"/>
        <w:jc w:val="both"/>
        <w:rPr>
          <w:rFonts w:ascii="Arial" w:hAnsi="Arial" w:cs="Arial"/>
          <w:sz w:val="22"/>
          <w:szCs w:val="22"/>
        </w:rPr>
      </w:pPr>
      <w:r w:rsidRPr="00CF1D42">
        <w:rPr>
          <w:rFonts w:ascii="Arial" w:hAnsi="Arial" w:cs="Arial"/>
          <w:sz w:val="22"/>
          <w:szCs w:val="22"/>
        </w:rPr>
        <w:t>XIV. Promover, aplicar y fomentar las estrategias formuladas en el programa municipal de Turismo</w:t>
      </w:r>
    </w:p>
    <w:p w14:paraId="5FEACCC3" w14:textId="77777777" w:rsidR="004A1AE6" w:rsidRPr="00CF1D42" w:rsidRDefault="004A1AE6" w:rsidP="00CF1D42">
      <w:pPr>
        <w:pStyle w:val="p1"/>
        <w:spacing w:line="360" w:lineRule="auto"/>
        <w:jc w:val="both"/>
        <w:rPr>
          <w:rFonts w:ascii="Arial" w:hAnsi="Arial" w:cs="Arial"/>
          <w:sz w:val="22"/>
          <w:szCs w:val="22"/>
        </w:rPr>
      </w:pPr>
    </w:p>
    <w:p w14:paraId="4DBE5112" w14:textId="77777777" w:rsidR="004A1AE6" w:rsidRPr="00CF1D42" w:rsidRDefault="004A1AE6" w:rsidP="00CF1D42">
      <w:pPr>
        <w:pStyle w:val="p1"/>
        <w:spacing w:line="360" w:lineRule="auto"/>
        <w:jc w:val="center"/>
        <w:rPr>
          <w:rFonts w:ascii="Arial" w:hAnsi="Arial" w:cs="Arial"/>
          <w:b/>
          <w:bCs/>
          <w:sz w:val="22"/>
          <w:szCs w:val="22"/>
        </w:rPr>
      </w:pPr>
      <w:r w:rsidRPr="00CF1D42">
        <w:rPr>
          <w:rFonts w:ascii="Arial" w:hAnsi="Arial" w:cs="Arial"/>
          <w:b/>
          <w:bCs/>
          <w:sz w:val="22"/>
          <w:szCs w:val="22"/>
        </w:rPr>
        <w:t>TÍTULO DÉCIMO QUINTO</w:t>
      </w:r>
    </w:p>
    <w:p w14:paraId="1938FF86" w14:textId="77777777" w:rsidR="004A1AE6" w:rsidRPr="00CF1D42" w:rsidRDefault="004A1AE6" w:rsidP="00CF1D42">
      <w:pPr>
        <w:pStyle w:val="p1"/>
        <w:spacing w:line="360" w:lineRule="auto"/>
        <w:jc w:val="center"/>
        <w:rPr>
          <w:rFonts w:ascii="Arial" w:hAnsi="Arial" w:cs="Arial"/>
          <w:b/>
          <w:bCs/>
          <w:sz w:val="22"/>
          <w:szCs w:val="22"/>
        </w:rPr>
      </w:pPr>
      <w:r w:rsidRPr="00CF1D42">
        <w:rPr>
          <w:rFonts w:ascii="Arial" w:hAnsi="Arial" w:cs="Arial"/>
          <w:b/>
          <w:bCs/>
          <w:sz w:val="22"/>
          <w:szCs w:val="22"/>
        </w:rPr>
        <w:t>DE LA JUNTA DE RECLUTAMIENTO</w:t>
      </w:r>
    </w:p>
    <w:p w14:paraId="3AAF854E" w14:textId="77777777" w:rsidR="004A1AE6" w:rsidRPr="00CF1D42" w:rsidRDefault="004A1AE6" w:rsidP="00CF1D42">
      <w:pPr>
        <w:pStyle w:val="p1"/>
        <w:spacing w:line="360" w:lineRule="auto"/>
        <w:jc w:val="center"/>
        <w:rPr>
          <w:rFonts w:ascii="Arial" w:hAnsi="Arial" w:cs="Arial"/>
          <w:b/>
          <w:bCs/>
          <w:sz w:val="22"/>
          <w:szCs w:val="22"/>
        </w:rPr>
      </w:pPr>
      <w:r w:rsidRPr="00CF1D42">
        <w:rPr>
          <w:rFonts w:ascii="Arial" w:hAnsi="Arial" w:cs="Arial"/>
          <w:b/>
          <w:bCs/>
          <w:sz w:val="22"/>
          <w:szCs w:val="22"/>
        </w:rPr>
        <w:t>CAPÍTULO ÚNICO</w:t>
      </w:r>
    </w:p>
    <w:p w14:paraId="7A99E211" w14:textId="77777777" w:rsidR="004A1AE6" w:rsidRPr="00CF1D42" w:rsidRDefault="004A1AE6" w:rsidP="00CF1D42">
      <w:pPr>
        <w:pStyle w:val="p1"/>
        <w:spacing w:line="360" w:lineRule="auto"/>
        <w:jc w:val="both"/>
        <w:rPr>
          <w:rFonts w:ascii="Arial" w:hAnsi="Arial" w:cs="Arial"/>
          <w:sz w:val="22"/>
          <w:szCs w:val="22"/>
        </w:rPr>
      </w:pPr>
    </w:p>
    <w:p w14:paraId="5FF33DF3" w14:textId="41080967" w:rsidR="004A1AE6" w:rsidRPr="00CF1D42" w:rsidRDefault="004A1AE6" w:rsidP="00CF1D42">
      <w:pPr>
        <w:pStyle w:val="p1"/>
        <w:spacing w:line="360" w:lineRule="auto"/>
        <w:jc w:val="both"/>
        <w:rPr>
          <w:rFonts w:ascii="Arial" w:hAnsi="Arial" w:cs="Arial"/>
          <w:sz w:val="22"/>
          <w:szCs w:val="22"/>
        </w:rPr>
      </w:pPr>
      <w:r w:rsidRPr="00CF1D42">
        <w:rPr>
          <w:rFonts w:ascii="Arial" w:hAnsi="Arial" w:cs="Arial"/>
          <w:b/>
          <w:bCs/>
          <w:sz w:val="22"/>
          <w:szCs w:val="22"/>
        </w:rPr>
        <w:t>ARTÍCULO 2</w:t>
      </w:r>
      <w:r w:rsidR="00204DF4" w:rsidRPr="00CF1D42">
        <w:rPr>
          <w:rFonts w:ascii="Arial" w:hAnsi="Arial" w:cs="Arial"/>
          <w:b/>
          <w:bCs/>
          <w:sz w:val="22"/>
          <w:szCs w:val="22"/>
        </w:rPr>
        <w:t>7</w:t>
      </w:r>
      <w:r w:rsidR="00FB34B2">
        <w:rPr>
          <w:rFonts w:ascii="Arial" w:hAnsi="Arial" w:cs="Arial"/>
          <w:b/>
          <w:bCs/>
          <w:sz w:val="22"/>
          <w:szCs w:val="22"/>
        </w:rPr>
        <w:t>4</w:t>
      </w:r>
      <w:r w:rsidRPr="00CF1D42">
        <w:rPr>
          <w:rFonts w:ascii="Arial" w:hAnsi="Arial" w:cs="Arial"/>
          <w:b/>
          <w:bCs/>
          <w:sz w:val="22"/>
          <w:szCs w:val="22"/>
        </w:rPr>
        <w:t>.-</w:t>
      </w:r>
      <w:r w:rsidRPr="00CF1D42">
        <w:rPr>
          <w:rFonts w:ascii="Arial" w:hAnsi="Arial" w:cs="Arial"/>
          <w:sz w:val="22"/>
          <w:szCs w:val="22"/>
        </w:rPr>
        <w:t xml:space="preserve"> Las operaciones preliminares de la conscripción en términos de la Ley del Servicio Militar</w:t>
      </w:r>
      <w:r w:rsidR="00204DF4" w:rsidRPr="00CF1D42">
        <w:rPr>
          <w:rFonts w:ascii="Arial" w:hAnsi="Arial" w:cs="Arial"/>
          <w:sz w:val="22"/>
          <w:szCs w:val="22"/>
        </w:rPr>
        <w:t xml:space="preserve"> </w:t>
      </w:r>
      <w:r w:rsidRPr="00CF1D42">
        <w:rPr>
          <w:rFonts w:ascii="Arial" w:hAnsi="Arial" w:cs="Arial"/>
          <w:sz w:val="22"/>
          <w:szCs w:val="22"/>
        </w:rPr>
        <w:t>Nacional, en el Municipio, estarán a cargo de la Junta Municipal de Reclutamiento constituida por la o el</w:t>
      </w:r>
      <w:r w:rsidR="00204DF4" w:rsidRPr="00CF1D42">
        <w:rPr>
          <w:rFonts w:ascii="Arial" w:hAnsi="Arial" w:cs="Arial"/>
          <w:sz w:val="22"/>
          <w:szCs w:val="22"/>
        </w:rPr>
        <w:t xml:space="preserve"> </w:t>
      </w:r>
      <w:proofErr w:type="gramStart"/>
      <w:r w:rsidRPr="00CF1D42">
        <w:rPr>
          <w:rFonts w:ascii="Arial" w:hAnsi="Arial" w:cs="Arial"/>
          <w:sz w:val="22"/>
          <w:szCs w:val="22"/>
        </w:rPr>
        <w:t>Presidente</w:t>
      </w:r>
      <w:proofErr w:type="gramEnd"/>
      <w:r w:rsidRPr="00CF1D42">
        <w:rPr>
          <w:rFonts w:ascii="Arial" w:hAnsi="Arial" w:cs="Arial"/>
          <w:sz w:val="22"/>
          <w:szCs w:val="22"/>
        </w:rPr>
        <w:t xml:space="preserve"> Municipal, </w:t>
      </w:r>
      <w:proofErr w:type="gramStart"/>
      <w:r w:rsidRPr="00CF1D42">
        <w:rPr>
          <w:rFonts w:ascii="Arial" w:hAnsi="Arial" w:cs="Arial"/>
          <w:sz w:val="22"/>
          <w:szCs w:val="22"/>
        </w:rPr>
        <w:t>Secretario</w:t>
      </w:r>
      <w:proofErr w:type="gramEnd"/>
      <w:r w:rsidRPr="00CF1D42">
        <w:rPr>
          <w:rFonts w:ascii="Arial" w:hAnsi="Arial" w:cs="Arial"/>
          <w:sz w:val="22"/>
          <w:szCs w:val="22"/>
        </w:rPr>
        <w:t xml:space="preserve"> Municipal y el operador de la Junta Municipal de Reclutamiento.</w:t>
      </w:r>
    </w:p>
    <w:p w14:paraId="3427110D" w14:textId="77777777" w:rsidR="00204DF4" w:rsidRPr="00CF1D42" w:rsidRDefault="00204DF4" w:rsidP="00CF1D42">
      <w:pPr>
        <w:pStyle w:val="p1"/>
        <w:spacing w:line="360" w:lineRule="auto"/>
        <w:jc w:val="both"/>
        <w:rPr>
          <w:rFonts w:ascii="Arial" w:hAnsi="Arial" w:cs="Arial"/>
          <w:sz w:val="22"/>
          <w:szCs w:val="22"/>
        </w:rPr>
      </w:pPr>
    </w:p>
    <w:p w14:paraId="184A9FAA" w14:textId="5C9486BC" w:rsidR="004A1AE6" w:rsidRPr="00CF1D42" w:rsidRDefault="004A1AE6" w:rsidP="00CF1D42">
      <w:pPr>
        <w:pStyle w:val="p1"/>
        <w:spacing w:line="360" w:lineRule="auto"/>
        <w:jc w:val="both"/>
        <w:rPr>
          <w:rFonts w:ascii="Arial" w:hAnsi="Arial" w:cs="Arial"/>
          <w:sz w:val="22"/>
          <w:szCs w:val="22"/>
        </w:rPr>
      </w:pPr>
      <w:r w:rsidRPr="00CF1D42">
        <w:rPr>
          <w:rFonts w:ascii="Arial" w:hAnsi="Arial" w:cs="Arial"/>
          <w:b/>
          <w:bCs/>
          <w:sz w:val="22"/>
          <w:szCs w:val="22"/>
        </w:rPr>
        <w:t>ARTÍCULO 27</w:t>
      </w:r>
      <w:r w:rsidR="00FB34B2">
        <w:rPr>
          <w:rFonts w:ascii="Arial" w:hAnsi="Arial" w:cs="Arial"/>
          <w:b/>
          <w:bCs/>
          <w:sz w:val="22"/>
          <w:szCs w:val="22"/>
        </w:rPr>
        <w:t>5</w:t>
      </w:r>
      <w:r w:rsidRPr="00CF1D42">
        <w:rPr>
          <w:rFonts w:ascii="Arial" w:hAnsi="Arial" w:cs="Arial"/>
          <w:b/>
          <w:bCs/>
          <w:sz w:val="22"/>
          <w:szCs w:val="22"/>
        </w:rPr>
        <w:t>.-</w:t>
      </w:r>
      <w:r w:rsidRPr="00CF1D42">
        <w:rPr>
          <w:rFonts w:ascii="Arial" w:hAnsi="Arial" w:cs="Arial"/>
          <w:sz w:val="22"/>
          <w:szCs w:val="22"/>
        </w:rPr>
        <w:t xml:space="preserve"> La Junta Municipal de Reclutamiento tendrá a su cargo principalmente el empadronamiento de</w:t>
      </w:r>
      <w:r w:rsidR="00204DF4" w:rsidRPr="00CF1D42">
        <w:rPr>
          <w:rFonts w:ascii="Arial" w:hAnsi="Arial" w:cs="Arial"/>
          <w:sz w:val="22"/>
          <w:szCs w:val="22"/>
        </w:rPr>
        <w:t xml:space="preserve"> </w:t>
      </w:r>
      <w:r w:rsidRPr="00CF1D42">
        <w:rPr>
          <w:rFonts w:ascii="Arial" w:hAnsi="Arial" w:cs="Arial"/>
          <w:sz w:val="22"/>
          <w:szCs w:val="22"/>
        </w:rPr>
        <w:t>todos los individuos de edad militar y el reconocimiento médico, recibir todas las reclamaciones y solicitudes,</w:t>
      </w:r>
      <w:r w:rsidR="00204DF4" w:rsidRPr="00CF1D42">
        <w:rPr>
          <w:rFonts w:ascii="Arial" w:hAnsi="Arial" w:cs="Arial"/>
          <w:sz w:val="22"/>
          <w:szCs w:val="22"/>
        </w:rPr>
        <w:t xml:space="preserve"> </w:t>
      </w:r>
      <w:r w:rsidRPr="00CF1D42">
        <w:rPr>
          <w:rFonts w:ascii="Arial" w:hAnsi="Arial" w:cs="Arial"/>
          <w:sz w:val="22"/>
          <w:szCs w:val="22"/>
        </w:rPr>
        <w:t>turnándolas con un informe a la oficina de reclutamiento de sector, una vez recibidas las listas aprobadas de las</w:t>
      </w:r>
      <w:r w:rsidR="00204DF4" w:rsidRPr="00CF1D42">
        <w:rPr>
          <w:rFonts w:ascii="Arial" w:hAnsi="Arial" w:cs="Arial"/>
          <w:sz w:val="22"/>
          <w:szCs w:val="22"/>
        </w:rPr>
        <w:t xml:space="preserve"> </w:t>
      </w:r>
      <w:r w:rsidRPr="00CF1D42">
        <w:rPr>
          <w:rFonts w:ascii="Arial" w:hAnsi="Arial" w:cs="Arial"/>
          <w:sz w:val="22"/>
          <w:szCs w:val="22"/>
        </w:rPr>
        <w:t>Oficinas de Zona, mandarlas publicar y proceder a hacer el sorteo dando a conocer a los interesados su</w:t>
      </w:r>
      <w:r w:rsidR="00204DF4" w:rsidRPr="00CF1D42">
        <w:rPr>
          <w:rFonts w:ascii="Arial" w:hAnsi="Arial" w:cs="Arial"/>
          <w:sz w:val="22"/>
          <w:szCs w:val="22"/>
        </w:rPr>
        <w:t xml:space="preserve"> </w:t>
      </w:r>
      <w:r w:rsidRPr="00CF1D42">
        <w:rPr>
          <w:rFonts w:ascii="Arial" w:hAnsi="Arial" w:cs="Arial"/>
          <w:sz w:val="22"/>
          <w:szCs w:val="22"/>
        </w:rPr>
        <w:t>designación, obligación, delitos y faltas en que incurran por actos contrarios u omisiones a la Ley del Servicio</w:t>
      </w:r>
      <w:r w:rsidR="00204DF4" w:rsidRPr="00CF1D42">
        <w:rPr>
          <w:rFonts w:ascii="Arial" w:hAnsi="Arial" w:cs="Arial"/>
          <w:sz w:val="22"/>
          <w:szCs w:val="22"/>
        </w:rPr>
        <w:t xml:space="preserve"> </w:t>
      </w:r>
      <w:r w:rsidRPr="00CF1D42">
        <w:rPr>
          <w:rFonts w:ascii="Arial" w:hAnsi="Arial" w:cs="Arial"/>
          <w:sz w:val="22"/>
          <w:szCs w:val="22"/>
        </w:rPr>
        <w:t>Militar y su Reglamento. Una vez verificado lo anterior, reunirá y presentará a las autoridades militares encargadas</w:t>
      </w:r>
      <w:r w:rsidR="00204DF4" w:rsidRPr="00CF1D42">
        <w:rPr>
          <w:rFonts w:ascii="Arial" w:hAnsi="Arial" w:cs="Arial"/>
          <w:sz w:val="22"/>
          <w:szCs w:val="22"/>
        </w:rPr>
        <w:t xml:space="preserve"> </w:t>
      </w:r>
      <w:r w:rsidRPr="00CF1D42">
        <w:rPr>
          <w:rFonts w:ascii="Arial" w:hAnsi="Arial" w:cs="Arial"/>
          <w:sz w:val="22"/>
          <w:szCs w:val="22"/>
        </w:rPr>
        <w:t xml:space="preserve">de recibir a los conscriptos en el lugar, día y hora que se designe; y finalmente, hará cumplir con las </w:t>
      </w:r>
      <w:r w:rsidR="00204DF4" w:rsidRPr="00CF1D42">
        <w:rPr>
          <w:rFonts w:ascii="Arial" w:hAnsi="Arial" w:cs="Arial"/>
          <w:sz w:val="22"/>
          <w:szCs w:val="22"/>
        </w:rPr>
        <w:t>disposiciones de</w:t>
      </w:r>
      <w:r w:rsidRPr="00CF1D42">
        <w:rPr>
          <w:rFonts w:ascii="Arial" w:hAnsi="Arial" w:cs="Arial"/>
          <w:sz w:val="22"/>
          <w:szCs w:val="22"/>
        </w:rPr>
        <w:t xml:space="preserve"> la Ley del Servicio Militar y su Reglamento a los individuos que no vayan a prestar servicios en el activo.</w:t>
      </w:r>
    </w:p>
    <w:p w14:paraId="1FA1C20C" w14:textId="77777777" w:rsidR="00204DF4" w:rsidRPr="00CF1D42" w:rsidRDefault="00204DF4" w:rsidP="00CF1D42">
      <w:pPr>
        <w:pStyle w:val="p1"/>
        <w:spacing w:line="360" w:lineRule="auto"/>
        <w:jc w:val="both"/>
        <w:rPr>
          <w:rFonts w:ascii="Arial" w:hAnsi="Arial" w:cs="Arial"/>
          <w:sz w:val="22"/>
          <w:szCs w:val="22"/>
        </w:rPr>
      </w:pPr>
    </w:p>
    <w:p w14:paraId="7133D615" w14:textId="6141DD8C" w:rsidR="004A1AE6" w:rsidRPr="00CF1D42" w:rsidRDefault="004A1AE6" w:rsidP="00CF1D42">
      <w:pPr>
        <w:pStyle w:val="p1"/>
        <w:spacing w:line="360" w:lineRule="auto"/>
        <w:jc w:val="both"/>
        <w:rPr>
          <w:rFonts w:ascii="Arial" w:hAnsi="Arial" w:cs="Arial"/>
          <w:sz w:val="22"/>
          <w:szCs w:val="22"/>
        </w:rPr>
      </w:pPr>
      <w:r w:rsidRPr="00CF1D42">
        <w:rPr>
          <w:rFonts w:ascii="Arial" w:hAnsi="Arial" w:cs="Arial"/>
          <w:b/>
          <w:bCs/>
          <w:sz w:val="22"/>
          <w:szCs w:val="22"/>
        </w:rPr>
        <w:t>ARTÍCULO 27</w:t>
      </w:r>
      <w:r w:rsidR="00DD2EB8">
        <w:rPr>
          <w:rFonts w:ascii="Arial" w:hAnsi="Arial" w:cs="Arial"/>
          <w:b/>
          <w:bCs/>
          <w:sz w:val="22"/>
          <w:szCs w:val="22"/>
        </w:rPr>
        <w:t>6</w:t>
      </w:r>
      <w:r w:rsidRPr="00CF1D42">
        <w:rPr>
          <w:rFonts w:ascii="Arial" w:hAnsi="Arial" w:cs="Arial"/>
          <w:b/>
          <w:bCs/>
          <w:sz w:val="22"/>
          <w:szCs w:val="22"/>
        </w:rPr>
        <w:t>.-</w:t>
      </w:r>
      <w:r w:rsidRPr="00CF1D42">
        <w:rPr>
          <w:rFonts w:ascii="Arial" w:hAnsi="Arial" w:cs="Arial"/>
          <w:sz w:val="22"/>
          <w:szCs w:val="22"/>
        </w:rPr>
        <w:t xml:space="preserve"> Los cargos de empadronador y miembros de las Juntas Municipales de Reclutamiento, serán</w:t>
      </w:r>
      <w:r w:rsidR="00204DF4" w:rsidRPr="00CF1D42">
        <w:rPr>
          <w:rFonts w:ascii="Arial" w:hAnsi="Arial" w:cs="Arial"/>
          <w:sz w:val="22"/>
          <w:szCs w:val="22"/>
        </w:rPr>
        <w:t xml:space="preserve"> </w:t>
      </w:r>
      <w:r w:rsidRPr="00CF1D42">
        <w:rPr>
          <w:rFonts w:ascii="Arial" w:hAnsi="Arial" w:cs="Arial"/>
          <w:sz w:val="22"/>
          <w:szCs w:val="22"/>
        </w:rPr>
        <w:t>irrenunciables y honoríficos.</w:t>
      </w:r>
    </w:p>
    <w:p w14:paraId="77F2FA06" w14:textId="77777777" w:rsidR="00204DF4" w:rsidRPr="00CF1D42" w:rsidRDefault="00204DF4" w:rsidP="00CF1D42">
      <w:pPr>
        <w:pStyle w:val="p1"/>
        <w:spacing w:line="360" w:lineRule="auto"/>
        <w:jc w:val="both"/>
        <w:rPr>
          <w:rFonts w:ascii="Arial" w:hAnsi="Arial" w:cs="Arial"/>
          <w:sz w:val="22"/>
          <w:szCs w:val="22"/>
        </w:rPr>
      </w:pPr>
    </w:p>
    <w:p w14:paraId="434EBACE" w14:textId="77777777" w:rsidR="00DD2EB8" w:rsidRDefault="004A1AE6" w:rsidP="00CF1D42">
      <w:pPr>
        <w:pStyle w:val="p1"/>
        <w:spacing w:line="360" w:lineRule="auto"/>
        <w:jc w:val="both"/>
        <w:rPr>
          <w:rFonts w:ascii="Arial" w:hAnsi="Arial" w:cs="Arial"/>
          <w:sz w:val="22"/>
          <w:szCs w:val="22"/>
        </w:rPr>
      </w:pPr>
      <w:r w:rsidRPr="00CF1D42">
        <w:rPr>
          <w:rFonts w:ascii="Arial" w:hAnsi="Arial" w:cs="Arial"/>
          <w:b/>
          <w:bCs/>
          <w:sz w:val="22"/>
          <w:szCs w:val="22"/>
        </w:rPr>
        <w:t>ARTÍCULO 27</w:t>
      </w:r>
      <w:r w:rsidR="00DD2EB8">
        <w:rPr>
          <w:rFonts w:ascii="Arial" w:hAnsi="Arial" w:cs="Arial"/>
          <w:b/>
          <w:bCs/>
          <w:sz w:val="22"/>
          <w:szCs w:val="22"/>
        </w:rPr>
        <w:t>7</w:t>
      </w:r>
      <w:r w:rsidRPr="00CF1D42">
        <w:rPr>
          <w:rFonts w:ascii="Arial" w:hAnsi="Arial" w:cs="Arial"/>
          <w:b/>
          <w:bCs/>
          <w:sz w:val="22"/>
          <w:szCs w:val="22"/>
        </w:rPr>
        <w:t>.-</w:t>
      </w:r>
      <w:r w:rsidRPr="00CF1D42">
        <w:rPr>
          <w:rFonts w:ascii="Arial" w:hAnsi="Arial" w:cs="Arial"/>
          <w:sz w:val="22"/>
          <w:szCs w:val="22"/>
        </w:rPr>
        <w:t xml:space="preserve"> Los sorteos serán públicos verificándose en presencia de los inspectores militares que en cada</w:t>
      </w:r>
      <w:r w:rsidR="00204DF4" w:rsidRPr="00CF1D42">
        <w:rPr>
          <w:rFonts w:ascii="Arial" w:hAnsi="Arial" w:cs="Arial"/>
          <w:sz w:val="22"/>
          <w:szCs w:val="22"/>
        </w:rPr>
        <w:t xml:space="preserve"> </w:t>
      </w:r>
      <w:r w:rsidRPr="00CF1D42">
        <w:rPr>
          <w:rFonts w:ascii="Arial" w:hAnsi="Arial" w:cs="Arial"/>
          <w:sz w:val="22"/>
          <w:szCs w:val="22"/>
        </w:rPr>
        <w:t xml:space="preserve">caso se nombre, una vez reunida por el sorteo la Junta Municipal de </w:t>
      </w:r>
    </w:p>
    <w:p w14:paraId="37F5E3F0" w14:textId="77777777" w:rsidR="00DD2EB8" w:rsidRDefault="00DD2EB8" w:rsidP="00CF1D42">
      <w:pPr>
        <w:pStyle w:val="p1"/>
        <w:spacing w:line="360" w:lineRule="auto"/>
        <w:jc w:val="both"/>
        <w:rPr>
          <w:rFonts w:ascii="Arial" w:hAnsi="Arial" w:cs="Arial"/>
          <w:sz w:val="22"/>
          <w:szCs w:val="22"/>
        </w:rPr>
      </w:pPr>
    </w:p>
    <w:p w14:paraId="11E315CB" w14:textId="77777777" w:rsidR="00DD2EB8" w:rsidRDefault="00DD2EB8" w:rsidP="00CF1D42">
      <w:pPr>
        <w:pStyle w:val="p1"/>
        <w:spacing w:line="360" w:lineRule="auto"/>
        <w:jc w:val="both"/>
        <w:rPr>
          <w:rFonts w:ascii="Arial" w:hAnsi="Arial" w:cs="Arial"/>
          <w:sz w:val="22"/>
          <w:szCs w:val="22"/>
        </w:rPr>
      </w:pPr>
    </w:p>
    <w:p w14:paraId="3F25C55C" w14:textId="77777777" w:rsidR="00DD2EB8" w:rsidRDefault="00DD2EB8" w:rsidP="00CF1D42">
      <w:pPr>
        <w:pStyle w:val="p1"/>
        <w:spacing w:line="360" w:lineRule="auto"/>
        <w:jc w:val="both"/>
        <w:rPr>
          <w:rFonts w:ascii="Arial" w:hAnsi="Arial" w:cs="Arial"/>
          <w:sz w:val="22"/>
          <w:szCs w:val="22"/>
        </w:rPr>
      </w:pPr>
    </w:p>
    <w:p w14:paraId="4AF8DF48" w14:textId="77777777" w:rsidR="00212468" w:rsidRDefault="00212468" w:rsidP="00CF1D42">
      <w:pPr>
        <w:pStyle w:val="p1"/>
        <w:spacing w:line="360" w:lineRule="auto"/>
        <w:jc w:val="both"/>
        <w:rPr>
          <w:rFonts w:ascii="Arial" w:hAnsi="Arial" w:cs="Arial"/>
          <w:sz w:val="22"/>
          <w:szCs w:val="22"/>
        </w:rPr>
      </w:pPr>
    </w:p>
    <w:p w14:paraId="187AE841" w14:textId="77777777" w:rsidR="00D71845" w:rsidRDefault="00D71845" w:rsidP="00CF1D42">
      <w:pPr>
        <w:pStyle w:val="p1"/>
        <w:spacing w:line="360" w:lineRule="auto"/>
        <w:jc w:val="both"/>
        <w:rPr>
          <w:rFonts w:ascii="Arial" w:hAnsi="Arial" w:cs="Arial"/>
          <w:sz w:val="22"/>
          <w:szCs w:val="22"/>
        </w:rPr>
      </w:pPr>
    </w:p>
    <w:p w14:paraId="5D74EAEA" w14:textId="75C16CE1" w:rsidR="004A1AE6" w:rsidRPr="00CF1D42" w:rsidRDefault="004A1AE6" w:rsidP="00CF1D42">
      <w:pPr>
        <w:pStyle w:val="p1"/>
        <w:spacing w:line="360" w:lineRule="auto"/>
        <w:jc w:val="both"/>
        <w:rPr>
          <w:rFonts w:ascii="Arial" w:hAnsi="Arial" w:cs="Arial"/>
          <w:sz w:val="22"/>
          <w:szCs w:val="22"/>
        </w:rPr>
      </w:pPr>
      <w:r w:rsidRPr="00CF1D42">
        <w:rPr>
          <w:rFonts w:ascii="Arial" w:hAnsi="Arial" w:cs="Arial"/>
          <w:sz w:val="22"/>
          <w:szCs w:val="22"/>
        </w:rPr>
        <w:t>Reclutamiento hará comparecer a todos los</w:t>
      </w:r>
      <w:r w:rsidR="00204DF4" w:rsidRPr="00CF1D42">
        <w:rPr>
          <w:rFonts w:ascii="Arial" w:hAnsi="Arial" w:cs="Arial"/>
          <w:sz w:val="22"/>
          <w:szCs w:val="22"/>
        </w:rPr>
        <w:t xml:space="preserve"> </w:t>
      </w:r>
      <w:r w:rsidRPr="00CF1D42">
        <w:rPr>
          <w:rFonts w:ascii="Arial" w:hAnsi="Arial" w:cs="Arial"/>
          <w:sz w:val="22"/>
          <w:szCs w:val="22"/>
        </w:rPr>
        <w:t>individuos que aparezcan en las listas respectivas, por sí o por representante legítimo cuando haya causa</w:t>
      </w:r>
      <w:r w:rsidR="00204DF4" w:rsidRPr="00CF1D42">
        <w:rPr>
          <w:rFonts w:ascii="Arial" w:hAnsi="Arial" w:cs="Arial"/>
          <w:sz w:val="22"/>
          <w:szCs w:val="22"/>
        </w:rPr>
        <w:t xml:space="preserve"> </w:t>
      </w:r>
      <w:r w:rsidRPr="00CF1D42">
        <w:rPr>
          <w:rFonts w:ascii="Arial" w:hAnsi="Arial" w:cs="Arial"/>
          <w:sz w:val="22"/>
          <w:szCs w:val="22"/>
        </w:rPr>
        <w:t>justificada la no presencia, reunidos los interesados, la Junta les hará saber el derecho que les asiste para</w:t>
      </w:r>
    </w:p>
    <w:p w14:paraId="36997B94" w14:textId="7EB7AC29" w:rsidR="004A1AE6" w:rsidRPr="00CF1D42" w:rsidRDefault="004A1AE6" w:rsidP="00CF1D42">
      <w:pPr>
        <w:pStyle w:val="p1"/>
        <w:spacing w:line="360" w:lineRule="auto"/>
        <w:jc w:val="both"/>
        <w:rPr>
          <w:rFonts w:ascii="Arial" w:hAnsi="Arial" w:cs="Arial"/>
          <w:sz w:val="22"/>
          <w:szCs w:val="22"/>
        </w:rPr>
      </w:pPr>
      <w:r w:rsidRPr="00CF1D42">
        <w:rPr>
          <w:rFonts w:ascii="Arial" w:hAnsi="Arial" w:cs="Arial"/>
          <w:sz w:val="22"/>
          <w:szCs w:val="22"/>
        </w:rPr>
        <w:t>nombrar entre ellos mismos, tres representantes en el acto del sorteo, con el único objeto de garantizar la</w:t>
      </w:r>
      <w:r w:rsidR="00204DF4" w:rsidRPr="00CF1D42">
        <w:rPr>
          <w:rFonts w:ascii="Arial" w:hAnsi="Arial" w:cs="Arial"/>
          <w:sz w:val="22"/>
          <w:szCs w:val="22"/>
        </w:rPr>
        <w:t xml:space="preserve"> </w:t>
      </w:r>
      <w:r w:rsidRPr="00CF1D42">
        <w:rPr>
          <w:rFonts w:ascii="Arial" w:hAnsi="Arial" w:cs="Arial"/>
          <w:sz w:val="22"/>
          <w:szCs w:val="22"/>
        </w:rPr>
        <w:t>legalidad del mismo. Nombrados los representantes del contingente para la operación del sorteo, éste se llevará</w:t>
      </w:r>
      <w:r w:rsidR="00204DF4" w:rsidRPr="00CF1D42">
        <w:rPr>
          <w:rFonts w:ascii="Arial" w:hAnsi="Arial" w:cs="Arial"/>
          <w:sz w:val="22"/>
          <w:szCs w:val="22"/>
        </w:rPr>
        <w:t xml:space="preserve"> </w:t>
      </w:r>
      <w:r w:rsidRPr="00CF1D42">
        <w:rPr>
          <w:rFonts w:ascii="Arial" w:hAnsi="Arial" w:cs="Arial"/>
          <w:sz w:val="22"/>
          <w:szCs w:val="22"/>
        </w:rPr>
        <w:t>a cabo en la forma siguiente; a cada uno de los miembros de la Junta Municipal de Reclutamiento y a cada uno</w:t>
      </w:r>
      <w:r w:rsidR="00204DF4" w:rsidRPr="00CF1D42">
        <w:rPr>
          <w:rFonts w:ascii="Arial" w:hAnsi="Arial" w:cs="Arial"/>
          <w:sz w:val="22"/>
          <w:szCs w:val="22"/>
        </w:rPr>
        <w:t xml:space="preserve"> </w:t>
      </w:r>
      <w:r w:rsidRPr="00CF1D42">
        <w:rPr>
          <w:rFonts w:ascii="Arial" w:hAnsi="Arial" w:cs="Arial"/>
          <w:sz w:val="22"/>
          <w:szCs w:val="22"/>
        </w:rPr>
        <w:t>de los tres representantes del contingente, se les proporcionará una lista del personal a sortear, en una ánfora</w:t>
      </w:r>
      <w:r w:rsidR="00204DF4" w:rsidRPr="00CF1D42">
        <w:rPr>
          <w:rFonts w:ascii="Arial" w:hAnsi="Arial" w:cs="Arial"/>
          <w:sz w:val="22"/>
          <w:szCs w:val="22"/>
        </w:rPr>
        <w:t xml:space="preserve"> </w:t>
      </w:r>
      <w:r w:rsidRPr="00CF1D42">
        <w:rPr>
          <w:rFonts w:ascii="Arial" w:hAnsi="Arial" w:cs="Arial"/>
          <w:sz w:val="22"/>
          <w:szCs w:val="22"/>
        </w:rPr>
        <w:t>cubierta se pondrán tantas bolas de color como conscriptos se hallan asignado a esa región, más un 20%, el</w:t>
      </w:r>
      <w:r w:rsidR="00204DF4" w:rsidRPr="00CF1D42">
        <w:rPr>
          <w:rFonts w:ascii="Arial" w:hAnsi="Arial" w:cs="Arial"/>
          <w:sz w:val="22"/>
          <w:szCs w:val="22"/>
        </w:rPr>
        <w:t xml:space="preserve"> </w:t>
      </w:r>
      <w:r w:rsidRPr="00CF1D42">
        <w:rPr>
          <w:rFonts w:ascii="Arial" w:hAnsi="Arial" w:cs="Arial"/>
          <w:sz w:val="22"/>
          <w:szCs w:val="22"/>
        </w:rPr>
        <w:t xml:space="preserve">resto hasta llegar el número de los participantes se completará con bolas blancas. Acto seguido, la </w:t>
      </w:r>
      <w:r w:rsidR="00204DF4" w:rsidRPr="00CF1D42">
        <w:rPr>
          <w:rFonts w:ascii="Arial" w:hAnsi="Arial" w:cs="Arial"/>
          <w:sz w:val="22"/>
          <w:szCs w:val="22"/>
        </w:rPr>
        <w:t>presidenta</w:t>
      </w:r>
      <w:r w:rsidRPr="00CF1D42">
        <w:rPr>
          <w:rFonts w:ascii="Arial" w:hAnsi="Arial" w:cs="Arial"/>
          <w:sz w:val="22"/>
          <w:szCs w:val="22"/>
        </w:rPr>
        <w:t xml:space="preserve"> o</w:t>
      </w:r>
      <w:r w:rsidR="00204DF4" w:rsidRPr="00CF1D42">
        <w:rPr>
          <w:rFonts w:ascii="Arial" w:hAnsi="Arial" w:cs="Arial"/>
          <w:sz w:val="22"/>
          <w:szCs w:val="22"/>
        </w:rPr>
        <w:t xml:space="preserve"> </w:t>
      </w:r>
      <w:r w:rsidRPr="00CF1D42">
        <w:rPr>
          <w:rFonts w:ascii="Arial" w:hAnsi="Arial" w:cs="Arial"/>
          <w:sz w:val="22"/>
          <w:szCs w:val="22"/>
        </w:rPr>
        <w:t>Publicación electrónica</w:t>
      </w:r>
      <w:r w:rsidR="00204DF4" w:rsidRPr="00CF1D42">
        <w:rPr>
          <w:rFonts w:ascii="Arial" w:hAnsi="Arial" w:cs="Arial"/>
          <w:sz w:val="22"/>
          <w:szCs w:val="22"/>
        </w:rPr>
        <w:t>.</w:t>
      </w:r>
    </w:p>
    <w:p w14:paraId="35C71191" w14:textId="77777777" w:rsidR="00204DF4" w:rsidRPr="00CF1D42" w:rsidRDefault="00204DF4" w:rsidP="00CF1D42">
      <w:pPr>
        <w:pStyle w:val="p1"/>
        <w:spacing w:line="360" w:lineRule="auto"/>
        <w:jc w:val="both"/>
        <w:rPr>
          <w:rFonts w:ascii="Arial" w:hAnsi="Arial" w:cs="Arial"/>
          <w:sz w:val="22"/>
          <w:szCs w:val="22"/>
        </w:rPr>
      </w:pPr>
    </w:p>
    <w:p w14:paraId="77BB5FF7" w14:textId="30F9AAE3" w:rsidR="00204DF4" w:rsidRPr="00CF1D42" w:rsidRDefault="00204DF4" w:rsidP="00CF1D42">
      <w:pPr>
        <w:pStyle w:val="p1"/>
        <w:spacing w:line="360" w:lineRule="auto"/>
        <w:jc w:val="both"/>
        <w:rPr>
          <w:rFonts w:ascii="Arial" w:hAnsi="Arial" w:cs="Arial"/>
          <w:sz w:val="22"/>
          <w:szCs w:val="22"/>
        </w:rPr>
      </w:pPr>
      <w:r w:rsidRPr="00CF1D42">
        <w:rPr>
          <w:rFonts w:ascii="Arial" w:hAnsi="Arial" w:cs="Arial"/>
          <w:sz w:val="22"/>
          <w:szCs w:val="22"/>
        </w:rPr>
        <w:t>Presidente de la Junta irá nombrando de la lista los enlistados y simultáneamente un menor de 10 años sacará una bola del ánfora, formándose en seguida las listas de conscriptos que se notificará a los presentes.</w:t>
      </w:r>
    </w:p>
    <w:p w14:paraId="751D9DAE" w14:textId="77777777" w:rsidR="00204DF4" w:rsidRPr="00CF1D42" w:rsidRDefault="00204DF4" w:rsidP="00CF1D42">
      <w:pPr>
        <w:pStyle w:val="p1"/>
        <w:spacing w:line="360" w:lineRule="auto"/>
        <w:jc w:val="both"/>
        <w:rPr>
          <w:rFonts w:ascii="Arial" w:hAnsi="Arial" w:cs="Arial"/>
          <w:sz w:val="22"/>
          <w:szCs w:val="22"/>
        </w:rPr>
      </w:pPr>
    </w:p>
    <w:p w14:paraId="2FE594F3" w14:textId="594B48CE" w:rsidR="00204DF4" w:rsidRPr="00CF1D42" w:rsidRDefault="00204DF4" w:rsidP="00CF1D42">
      <w:pPr>
        <w:pStyle w:val="p1"/>
        <w:spacing w:line="360" w:lineRule="auto"/>
        <w:jc w:val="both"/>
        <w:rPr>
          <w:rFonts w:ascii="Arial" w:hAnsi="Arial" w:cs="Arial"/>
          <w:sz w:val="22"/>
          <w:szCs w:val="22"/>
        </w:rPr>
      </w:pPr>
      <w:r w:rsidRPr="00CF1D42">
        <w:rPr>
          <w:rFonts w:ascii="Arial" w:hAnsi="Arial" w:cs="Arial"/>
          <w:b/>
          <w:bCs/>
          <w:sz w:val="22"/>
          <w:szCs w:val="22"/>
        </w:rPr>
        <w:t>ARTÍCULO 27</w:t>
      </w:r>
      <w:r w:rsidR="00DD2EB8">
        <w:rPr>
          <w:rFonts w:ascii="Arial" w:hAnsi="Arial" w:cs="Arial"/>
          <w:b/>
          <w:bCs/>
          <w:sz w:val="22"/>
          <w:szCs w:val="22"/>
        </w:rPr>
        <w:t>8</w:t>
      </w:r>
      <w:r w:rsidRPr="00CF1D42">
        <w:rPr>
          <w:rFonts w:ascii="Arial" w:hAnsi="Arial" w:cs="Arial"/>
          <w:b/>
          <w:bCs/>
          <w:sz w:val="22"/>
          <w:szCs w:val="22"/>
        </w:rPr>
        <w:t>.-</w:t>
      </w:r>
      <w:r w:rsidRPr="00CF1D42">
        <w:rPr>
          <w:rFonts w:ascii="Arial" w:hAnsi="Arial" w:cs="Arial"/>
          <w:sz w:val="22"/>
          <w:szCs w:val="22"/>
        </w:rPr>
        <w:t xml:space="preserve"> Las resoluciones que se dicten con motivo de la aplicación y cumplimiento de la Ley de Servicio Militar Nacional, por la Junta Municipal de Reclutamiento y por las Oficinas de Reclutamiento de Sector, podrán ser recurridas ante la Oficina de Reclutamiento de Zona y las de ésta ante la oficina Central de Reclutamiento.</w:t>
      </w:r>
    </w:p>
    <w:p w14:paraId="68709A94" w14:textId="77777777" w:rsidR="00204DF4" w:rsidRPr="00CF1D42" w:rsidRDefault="00204DF4" w:rsidP="00CF1D42">
      <w:pPr>
        <w:pStyle w:val="p1"/>
        <w:spacing w:line="360" w:lineRule="auto"/>
        <w:jc w:val="both"/>
        <w:rPr>
          <w:rFonts w:ascii="Arial" w:hAnsi="Arial" w:cs="Arial"/>
          <w:sz w:val="22"/>
          <w:szCs w:val="22"/>
        </w:rPr>
      </w:pPr>
    </w:p>
    <w:p w14:paraId="5251F009" w14:textId="4811AE5D" w:rsidR="00204DF4" w:rsidRPr="00CF1D42" w:rsidRDefault="00204DF4" w:rsidP="00CF1D42">
      <w:pPr>
        <w:pStyle w:val="p1"/>
        <w:spacing w:line="360" w:lineRule="auto"/>
        <w:jc w:val="both"/>
        <w:rPr>
          <w:rFonts w:ascii="Arial" w:hAnsi="Arial" w:cs="Arial"/>
          <w:sz w:val="22"/>
          <w:szCs w:val="22"/>
        </w:rPr>
      </w:pPr>
      <w:r w:rsidRPr="00CF1D42">
        <w:rPr>
          <w:rFonts w:ascii="Arial" w:hAnsi="Arial" w:cs="Arial"/>
          <w:sz w:val="22"/>
          <w:szCs w:val="22"/>
        </w:rPr>
        <w:t>Las resoluciones que se dicten por la Oficina Central de Reclutamiento, tendrán el carácter de definitivas y contra ellas no habrá ningún recurso.</w:t>
      </w:r>
    </w:p>
    <w:p w14:paraId="695B07F0" w14:textId="77777777" w:rsidR="00204DF4" w:rsidRPr="00CF1D42" w:rsidRDefault="00204DF4" w:rsidP="00CF1D42">
      <w:pPr>
        <w:pStyle w:val="p1"/>
        <w:spacing w:line="360" w:lineRule="auto"/>
        <w:jc w:val="both"/>
        <w:rPr>
          <w:rFonts w:ascii="Arial" w:hAnsi="Arial" w:cs="Arial"/>
          <w:sz w:val="22"/>
          <w:szCs w:val="22"/>
        </w:rPr>
      </w:pPr>
    </w:p>
    <w:p w14:paraId="3ABB8192" w14:textId="614B4B1E" w:rsidR="00204DF4" w:rsidRPr="00CF1D42" w:rsidRDefault="00204DF4" w:rsidP="00CF1D42">
      <w:pPr>
        <w:pStyle w:val="p1"/>
        <w:spacing w:line="360" w:lineRule="auto"/>
        <w:jc w:val="both"/>
        <w:rPr>
          <w:rFonts w:ascii="Arial" w:hAnsi="Arial" w:cs="Arial"/>
          <w:sz w:val="22"/>
          <w:szCs w:val="22"/>
        </w:rPr>
      </w:pPr>
      <w:r w:rsidRPr="00CF1D42">
        <w:rPr>
          <w:rFonts w:ascii="Arial" w:hAnsi="Arial" w:cs="Arial"/>
          <w:b/>
          <w:bCs/>
          <w:sz w:val="22"/>
          <w:szCs w:val="22"/>
        </w:rPr>
        <w:t>ARTÍCULO 27</w:t>
      </w:r>
      <w:r w:rsidR="00DD2EB8">
        <w:rPr>
          <w:rFonts w:ascii="Arial" w:hAnsi="Arial" w:cs="Arial"/>
          <w:b/>
          <w:bCs/>
          <w:sz w:val="22"/>
          <w:szCs w:val="22"/>
        </w:rPr>
        <w:t>9</w:t>
      </w:r>
      <w:r w:rsidRPr="00CF1D42">
        <w:rPr>
          <w:rFonts w:ascii="Arial" w:hAnsi="Arial" w:cs="Arial"/>
          <w:b/>
          <w:bCs/>
          <w:sz w:val="22"/>
          <w:szCs w:val="22"/>
        </w:rPr>
        <w:t xml:space="preserve">.- </w:t>
      </w:r>
      <w:r w:rsidRPr="00CF1D42">
        <w:rPr>
          <w:rFonts w:ascii="Arial" w:hAnsi="Arial" w:cs="Arial"/>
          <w:sz w:val="22"/>
          <w:szCs w:val="22"/>
        </w:rPr>
        <w:t>Conforme a la Ley del Servicio Militar Nacional, corresponderá a Oficiales del Ejército Nacional, el adiestramiento y verificación del cumplimiento de la prestación del Servicio Militar.</w:t>
      </w:r>
    </w:p>
    <w:p w14:paraId="7718158D" w14:textId="77777777" w:rsidR="00204DF4" w:rsidRPr="00CF1D42" w:rsidRDefault="00204DF4" w:rsidP="00CF1D42">
      <w:pPr>
        <w:pStyle w:val="p1"/>
        <w:spacing w:line="360" w:lineRule="auto"/>
        <w:jc w:val="both"/>
        <w:rPr>
          <w:rFonts w:ascii="Arial" w:hAnsi="Arial" w:cs="Arial"/>
          <w:sz w:val="22"/>
          <w:szCs w:val="22"/>
        </w:rPr>
      </w:pPr>
    </w:p>
    <w:p w14:paraId="3C91BAF4" w14:textId="21DD5D74" w:rsidR="00DD2EB8" w:rsidRDefault="00204DF4" w:rsidP="00CF1D42">
      <w:pPr>
        <w:pStyle w:val="p1"/>
        <w:spacing w:line="360" w:lineRule="auto"/>
        <w:jc w:val="both"/>
        <w:rPr>
          <w:rFonts w:ascii="Arial" w:hAnsi="Arial" w:cs="Arial"/>
          <w:sz w:val="22"/>
          <w:szCs w:val="22"/>
        </w:rPr>
      </w:pPr>
      <w:r w:rsidRPr="00CF1D42">
        <w:rPr>
          <w:rFonts w:ascii="Arial" w:hAnsi="Arial" w:cs="Arial"/>
          <w:b/>
          <w:bCs/>
          <w:sz w:val="22"/>
          <w:szCs w:val="22"/>
        </w:rPr>
        <w:t>ARTÍCULO 2</w:t>
      </w:r>
      <w:r w:rsidR="00DD2EB8">
        <w:rPr>
          <w:rFonts w:ascii="Arial" w:hAnsi="Arial" w:cs="Arial"/>
          <w:b/>
          <w:bCs/>
          <w:sz w:val="22"/>
          <w:szCs w:val="22"/>
        </w:rPr>
        <w:t>80</w:t>
      </w:r>
      <w:r w:rsidRPr="00CF1D42">
        <w:rPr>
          <w:rFonts w:ascii="Arial" w:hAnsi="Arial" w:cs="Arial"/>
          <w:b/>
          <w:bCs/>
          <w:sz w:val="22"/>
          <w:szCs w:val="22"/>
        </w:rPr>
        <w:t>.-</w:t>
      </w:r>
      <w:r w:rsidRPr="00CF1D42">
        <w:rPr>
          <w:rFonts w:ascii="Arial" w:hAnsi="Arial" w:cs="Arial"/>
          <w:sz w:val="22"/>
          <w:szCs w:val="22"/>
        </w:rPr>
        <w:t xml:space="preserve"> El Municipio podrá promover ante las Autoridades Militares, que los jóvenes que estén prestando su Servicio Militar en cumplimiento de éste, efectúen labores de beneficio social de la comunidad.</w:t>
      </w:r>
    </w:p>
    <w:p w14:paraId="555371CD" w14:textId="77777777" w:rsidR="00797C06" w:rsidRDefault="00797C06" w:rsidP="00CF1D42">
      <w:pPr>
        <w:pStyle w:val="p1"/>
        <w:spacing w:line="360" w:lineRule="auto"/>
        <w:jc w:val="both"/>
        <w:rPr>
          <w:rFonts w:ascii="Arial" w:hAnsi="Arial" w:cs="Arial"/>
          <w:sz w:val="22"/>
          <w:szCs w:val="22"/>
        </w:rPr>
      </w:pPr>
    </w:p>
    <w:p w14:paraId="26009795" w14:textId="77777777" w:rsidR="00D71845" w:rsidRDefault="00D71845" w:rsidP="00CF1D42">
      <w:pPr>
        <w:pStyle w:val="p1"/>
        <w:spacing w:line="360" w:lineRule="auto"/>
        <w:jc w:val="center"/>
        <w:rPr>
          <w:rFonts w:ascii="Arial" w:hAnsi="Arial" w:cs="Arial"/>
          <w:sz w:val="22"/>
          <w:szCs w:val="22"/>
        </w:rPr>
      </w:pPr>
    </w:p>
    <w:p w14:paraId="57605B06" w14:textId="77777777" w:rsidR="00D71845" w:rsidRDefault="00D71845" w:rsidP="00CF1D42">
      <w:pPr>
        <w:pStyle w:val="p1"/>
        <w:spacing w:line="360" w:lineRule="auto"/>
        <w:jc w:val="center"/>
        <w:rPr>
          <w:rFonts w:ascii="Arial" w:hAnsi="Arial" w:cs="Arial"/>
          <w:b/>
          <w:bCs/>
          <w:sz w:val="22"/>
          <w:szCs w:val="22"/>
        </w:rPr>
      </w:pPr>
    </w:p>
    <w:p w14:paraId="1D541262" w14:textId="77777777" w:rsidR="00D71845" w:rsidRDefault="00D71845" w:rsidP="00CF1D42">
      <w:pPr>
        <w:pStyle w:val="p1"/>
        <w:spacing w:line="360" w:lineRule="auto"/>
        <w:jc w:val="center"/>
        <w:rPr>
          <w:rFonts w:ascii="Arial" w:hAnsi="Arial" w:cs="Arial"/>
          <w:b/>
          <w:bCs/>
          <w:sz w:val="22"/>
          <w:szCs w:val="22"/>
        </w:rPr>
      </w:pPr>
    </w:p>
    <w:p w14:paraId="484CAECB" w14:textId="7FC4007F" w:rsidR="00204DF4" w:rsidRPr="00CF1D42" w:rsidRDefault="00204DF4" w:rsidP="00CF1D42">
      <w:pPr>
        <w:pStyle w:val="p1"/>
        <w:spacing w:line="360" w:lineRule="auto"/>
        <w:jc w:val="center"/>
        <w:rPr>
          <w:rFonts w:ascii="Arial" w:hAnsi="Arial" w:cs="Arial"/>
          <w:b/>
          <w:bCs/>
          <w:sz w:val="22"/>
          <w:szCs w:val="22"/>
        </w:rPr>
      </w:pPr>
      <w:r w:rsidRPr="00CF1D42">
        <w:rPr>
          <w:rFonts w:ascii="Arial" w:hAnsi="Arial" w:cs="Arial"/>
          <w:b/>
          <w:bCs/>
          <w:sz w:val="22"/>
          <w:szCs w:val="22"/>
        </w:rPr>
        <w:t>TÍTULO DÉCIMO SEXTO</w:t>
      </w:r>
    </w:p>
    <w:p w14:paraId="40DA6DF3" w14:textId="77777777" w:rsidR="00204DF4" w:rsidRPr="00CF1D42" w:rsidRDefault="00204DF4" w:rsidP="00CF1D42">
      <w:pPr>
        <w:pStyle w:val="p1"/>
        <w:spacing w:line="360" w:lineRule="auto"/>
        <w:jc w:val="center"/>
        <w:rPr>
          <w:rFonts w:ascii="Arial" w:hAnsi="Arial" w:cs="Arial"/>
          <w:b/>
          <w:bCs/>
          <w:sz w:val="22"/>
          <w:szCs w:val="22"/>
        </w:rPr>
      </w:pPr>
      <w:r w:rsidRPr="00CF1D42">
        <w:rPr>
          <w:rFonts w:ascii="Arial" w:hAnsi="Arial" w:cs="Arial"/>
          <w:b/>
          <w:bCs/>
          <w:sz w:val="22"/>
          <w:szCs w:val="22"/>
        </w:rPr>
        <w:t>DE LA JUSTICIA ADMINISTRATIVA</w:t>
      </w:r>
    </w:p>
    <w:p w14:paraId="16B8D2B4" w14:textId="77777777" w:rsidR="00204DF4" w:rsidRPr="00CF1D42" w:rsidRDefault="00204DF4" w:rsidP="00CF1D42">
      <w:pPr>
        <w:pStyle w:val="p1"/>
        <w:spacing w:line="360" w:lineRule="auto"/>
        <w:jc w:val="center"/>
        <w:rPr>
          <w:rFonts w:ascii="Arial" w:hAnsi="Arial" w:cs="Arial"/>
          <w:b/>
          <w:bCs/>
          <w:sz w:val="22"/>
          <w:szCs w:val="22"/>
        </w:rPr>
      </w:pPr>
      <w:r w:rsidRPr="00CF1D42">
        <w:rPr>
          <w:rFonts w:ascii="Arial" w:hAnsi="Arial" w:cs="Arial"/>
          <w:b/>
          <w:bCs/>
          <w:sz w:val="22"/>
          <w:szCs w:val="22"/>
        </w:rPr>
        <w:t>CAPÍTULO ÚNICO</w:t>
      </w:r>
    </w:p>
    <w:p w14:paraId="4B780B8C" w14:textId="77777777" w:rsidR="00204DF4" w:rsidRPr="00CF1D42" w:rsidRDefault="00204DF4" w:rsidP="00CF1D42">
      <w:pPr>
        <w:pStyle w:val="p1"/>
        <w:spacing w:line="360" w:lineRule="auto"/>
        <w:jc w:val="both"/>
        <w:rPr>
          <w:rFonts w:ascii="Arial" w:hAnsi="Arial" w:cs="Arial"/>
          <w:sz w:val="22"/>
          <w:szCs w:val="22"/>
        </w:rPr>
      </w:pPr>
    </w:p>
    <w:p w14:paraId="41C05DC8" w14:textId="48410C79" w:rsidR="00204DF4" w:rsidRPr="00CF1D42" w:rsidRDefault="00204DF4" w:rsidP="00CF1D42">
      <w:pPr>
        <w:pStyle w:val="p1"/>
        <w:spacing w:line="360" w:lineRule="auto"/>
        <w:jc w:val="both"/>
        <w:rPr>
          <w:rFonts w:ascii="Arial" w:hAnsi="Arial" w:cs="Arial"/>
          <w:sz w:val="22"/>
          <w:szCs w:val="22"/>
        </w:rPr>
      </w:pPr>
      <w:r w:rsidRPr="00CF1D42">
        <w:rPr>
          <w:rFonts w:ascii="Arial" w:hAnsi="Arial" w:cs="Arial"/>
          <w:b/>
          <w:bCs/>
          <w:sz w:val="22"/>
          <w:szCs w:val="22"/>
        </w:rPr>
        <w:t>ARTÍCULO 2</w:t>
      </w:r>
      <w:r w:rsidR="00DD2EB8">
        <w:rPr>
          <w:rFonts w:ascii="Arial" w:hAnsi="Arial" w:cs="Arial"/>
          <w:b/>
          <w:bCs/>
          <w:sz w:val="22"/>
          <w:szCs w:val="22"/>
        </w:rPr>
        <w:t>81</w:t>
      </w:r>
      <w:r w:rsidRPr="00CF1D42">
        <w:rPr>
          <w:rFonts w:ascii="Arial" w:hAnsi="Arial" w:cs="Arial"/>
          <w:b/>
          <w:bCs/>
          <w:sz w:val="22"/>
          <w:szCs w:val="22"/>
        </w:rPr>
        <w:t>.-</w:t>
      </w:r>
      <w:r w:rsidRPr="00CF1D42">
        <w:rPr>
          <w:rFonts w:ascii="Arial" w:hAnsi="Arial" w:cs="Arial"/>
          <w:sz w:val="22"/>
          <w:szCs w:val="22"/>
        </w:rPr>
        <w:t xml:space="preserve"> La justicia administrativa es una instancia que tiene por objeto mantener la tranquilidad, la seguridad y el orden público, así como procurar el cumplimiento de los ordenamientos legales, administrativos y reglamentarios del Municipio y se impartirá por una o un Conciliador Municipal, quien se designará y removerá de su cargo por la o el </w:t>
      </w:r>
      <w:proofErr w:type="gramStart"/>
      <w:r w:rsidRPr="00CF1D42">
        <w:rPr>
          <w:rFonts w:ascii="Arial" w:hAnsi="Arial" w:cs="Arial"/>
          <w:sz w:val="22"/>
          <w:szCs w:val="22"/>
        </w:rPr>
        <w:t>Presidente</w:t>
      </w:r>
      <w:proofErr w:type="gramEnd"/>
      <w:r w:rsidRPr="00CF1D42">
        <w:rPr>
          <w:rFonts w:ascii="Arial" w:hAnsi="Arial" w:cs="Arial"/>
          <w:sz w:val="22"/>
          <w:szCs w:val="22"/>
        </w:rPr>
        <w:t xml:space="preserve"> Municipal.</w:t>
      </w:r>
    </w:p>
    <w:p w14:paraId="3310E98D" w14:textId="77777777" w:rsidR="00204DF4" w:rsidRPr="00CF1D42" w:rsidRDefault="00204DF4" w:rsidP="00CF1D42">
      <w:pPr>
        <w:pStyle w:val="p1"/>
        <w:spacing w:line="360" w:lineRule="auto"/>
        <w:jc w:val="both"/>
        <w:rPr>
          <w:rFonts w:ascii="Arial" w:hAnsi="Arial" w:cs="Arial"/>
          <w:sz w:val="22"/>
          <w:szCs w:val="22"/>
        </w:rPr>
      </w:pPr>
    </w:p>
    <w:p w14:paraId="0BDAAAC9" w14:textId="69C7F348" w:rsidR="00204DF4" w:rsidRPr="00CF1D42" w:rsidRDefault="00204DF4" w:rsidP="00CF1D42">
      <w:pPr>
        <w:pStyle w:val="p1"/>
        <w:spacing w:line="360" w:lineRule="auto"/>
        <w:jc w:val="both"/>
        <w:rPr>
          <w:rFonts w:ascii="Arial" w:hAnsi="Arial" w:cs="Arial"/>
          <w:sz w:val="22"/>
          <w:szCs w:val="22"/>
        </w:rPr>
      </w:pPr>
      <w:r w:rsidRPr="00CF1D42">
        <w:rPr>
          <w:rFonts w:ascii="Arial" w:hAnsi="Arial" w:cs="Arial"/>
          <w:b/>
          <w:bCs/>
          <w:sz w:val="22"/>
          <w:szCs w:val="22"/>
        </w:rPr>
        <w:t>ARTÍCULO 2</w:t>
      </w:r>
      <w:r w:rsidR="00DD2EB8">
        <w:rPr>
          <w:rFonts w:ascii="Arial" w:hAnsi="Arial" w:cs="Arial"/>
          <w:b/>
          <w:bCs/>
          <w:sz w:val="22"/>
          <w:szCs w:val="22"/>
        </w:rPr>
        <w:t>82</w:t>
      </w:r>
      <w:r w:rsidRPr="00CF1D42">
        <w:rPr>
          <w:rFonts w:ascii="Arial" w:hAnsi="Arial" w:cs="Arial"/>
          <w:b/>
          <w:bCs/>
          <w:sz w:val="22"/>
          <w:szCs w:val="22"/>
        </w:rPr>
        <w:t xml:space="preserve">.- </w:t>
      </w:r>
      <w:r w:rsidRPr="00CF1D42">
        <w:rPr>
          <w:rFonts w:ascii="Arial" w:hAnsi="Arial" w:cs="Arial"/>
          <w:sz w:val="22"/>
          <w:szCs w:val="22"/>
        </w:rPr>
        <w:t>La o el Conciliador Municipal tendrá las siguientes atribuciones:</w:t>
      </w:r>
    </w:p>
    <w:p w14:paraId="675D8FEF" w14:textId="77777777" w:rsidR="00204DF4" w:rsidRPr="00CF1D42" w:rsidRDefault="00204DF4" w:rsidP="00CF1D42">
      <w:pPr>
        <w:pStyle w:val="p1"/>
        <w:spacing w:line="360" w:lineRule="auto"/>
        <w:jc w:val="both"/>
        <w:rPr>
          <w:rFonts w:ascii="Arial" w:hAnsi="Arial" w:cs="Arial"/>
          <w:sz w:val="22"/>
          <w:szCs w:val="22"/>
        </w:rPr>
      </w:pPr>
    </w:p>
    <w:p w14:paraId="196A6673" w14:textId="7C52B74B" w:rsidR="00204DF4" w:rsidRPr="00CF1D42" w:rsidRDefault="00204DF4" w:rsidP="00CF1D42">
      <w:pPr>
        <w:pStyle w:val="p1"/>
        <w:spacing w:line="360" w:lineRule="auto"/>
        <w:jc w:val="both"/>
        <w:rPr>
          <w:rFonts w:ascii="Arial" w:hAnsi="Arial" w:cs="Arial"/>
          <w:sz w:val="22"/>
          <w:szCs w:val="22"/>
        </w:rPr>
      </w:pPr>
      <w:r w:rsidRPr="00CF1D42">
        <w:rPr>
          <w:rFonts w:ascii="Arial" w:hAnsi="Arial" w:cs="Arial"/>
          <w:sz w:val="22"/>
          <w:szCs w:val="22"/>
        </w:rPr>
        <w:t>I. Conciliar a las vecinas o vecinos de su adscripción, en los conflictos que no sean constitutivos de delito, ni de la competencia de los órganos judiciales de otras autoridades, referidos a conductas relativas a una sana convivencia entre las y los habitantes del Municipio;</w:t>
      </w:r>
    </w:p>
    <w:p w14:paraId="2FD8EC24" w14:textId="0E9F6695" w:rsidR="00204DF4" w:rsidRPr="00CF1D42" w:rsidRDefault="00204DF4" w:rsidP="00CF1D42">
      <w:pPr>
        <w:pStyle w:val="p1"/>
        <w:spacing w:line="360" w:lineRule="auto"/>
        <w:jc w:val="both"/>
        <w:rPr>
          <w:rFonts w:ascii="Arial" w:hAnsi="Arial" w:cs="Arial"/>
          <w:sz w:val="22"/>
          <w:szCs w:val="22"/>
        </w:rPr>
      </w:pPr>
      <w:r w:rsidRPr="00CF1D42">
        <w:rPr>
          <w:rFonts w:ascii="Arial" w:hAnsi="Arial" w:cs="Arial"/>
          <w:sz w:val="22"/>
          <w:szCs w:val="22"/>
        </w:rPr>
        <w:t>II. Conocer, calificar e imponer las sanciones administrativas municipales que procedan, por faltas o infracciones a este Bando Municipal, Reglamentos y demás disposiciones de carácter general contenidas en los ordenamientos expedidos por el Ayuntamiento, cuya aplicación no corresponda a otra autoridad administrativa;</w:t>
      </w:r>
    </w:p>
    <w:p w14:paraId="30A70801" w14:textId="70258CE8" w:rsidR="00204DF4" w:rsidRPr="00CF1D42" w:rsidRDefault="00204DF4" w:rsidP="00CF1D42">
      <w:pPr>
        <w:pStyle w:val="p1"/>
        <w:spacing w:line="360" w:lineRule="auto"/>
        <w:jc w:val="both"/>
        <w:rPr>
          <w:rFonts w:ascii="Arial" w:hAnsi="Arial" w:cs="Arial"/>
          <w:sz w:val="22"/>
          <w:szCs w:val="22"/>
        </w:rPr>
      </w:pPr>
      <w:r w:rsidRPr="00CF1D42">
        <w:rPr>
          <w:rFonts w:ascii="Arial" w:hAnsi="Arial" w:cs="Arial"/>
          <w:sz w:val="22"/>
          <w:szCs w:val="22"/>
        </w:rPr>
        <w:t xml:space="preserve">III. Conocer, calificar e imponer las sanciones administrativas municipales que procedan, por faltas o infracciones al Bando Municipal y demás disposiciones de observancia general que expida </w:t>
      </w:r>
      <w:proofErr w:type="gramStart"/>
      <w:r w:rsidRPr="00CF1D42">
        <w:rPr>
          <w:rFonts w:ascii="Arial" w:hAnsi="Arial" w:cs="Arial"/>
          <w:sz w:val="22"/>
          <w:szCs w:val="22"/>
        </w:rPr>
        <w:t>el  Ayuntamiento</w:t>
      </w:r>
      <w:proofErr w:type="gramEnd"/>
      <w:r w:rsidRPr="00CF1D42">
        <w:rPr>
          <w:rFonts w:ascii="Arial" w:hAnsi="Arial" w:cs="Arial"/>
          <w:sz w:val="22"/>
          <w:szCs w:val="22"/>
        </w:rPr>
        <w:t>, respecto de los infractores que presente la policía municipal, estatal, o cualquier otra autoridad;</w:t>
      </w:r>
    </w:p>
    <w:p w14:paraId="12EAD134" w14:textId="77777777" w:rsidR="00204DF4" w:rsidRPr="00CF1D42" w:rsidRDefault="00204DF4" w:rsidP="00CF1D42">
      <w:pPr>
        <w:pStyle w:val="p1"/>
        <w:spacing w:line="360" w:lineRule="auto"/>
        <w:jc w:val="both"/>
        <w:rPr>
          <w:rFonts w:ascii="Arial" w:hAnsi="Arial" w:cs="Arial"/>
          <w:sz w:val="22"/>
          <w:szCs w:val="22"/>
        </w:rPr>
      </w:pPr>
      <w:r w:rsidRPr="00CF1D42">
        <w:rPr>
          <w:rFonts w:ascii="Arial" w:hAnsi="Arial" w:cs="Arial"/>
          <w:sz w:val="22"/>
          <w:szCs w:val="22"/>
        </w:rPr>
        <w:t>IV. Dar vista al Ministerio Público competente, cuando se trate de hechos que las leyes señalen como delito;</w:t>
      </w:r>
    </w:p>
    <w:p w14:paraId="1884365F" w14:textId="36CCFDF4" w:rsidR="00204DF4" w:rsidRDefault="00204DF4" w:rsidP="00CF1D42">
      <w:pPr>
        <w:pStyle w:val="p1"/>
        <w:spacing w:line="360" w:lineRule="auto"/>
        <w:jc w:val="both"/>
        <w:rPr>
          <w:rFonts w:ascii="Arial" w:hAnsi="Arial" w:cs="Arial"/>
          <w:sz w:val="22"/>
          <w:szCs w:val="22"/>
        </w:rPr>
      </w:pPr>
      <w:r w:rsidRPr="00CF1D42">
        <w:rPr>
          <w:rFonts w:ascii="Arial" w:hAnsi="Arial" w:cs="Arial"/>
          <w:sz w:val="22"/>
          <w:szCs w:val="22"/>
        </w:rPr>
        <w:t>V. Apoyar a la autoridad Municipal que corresponda, en la conservación del orden público y en la</w:t>
      </w:r>
      <w:r w:rsidR="00BF1221" w:rsidRPr="00CF1D42">
        <w:rPr>
          <w:rFonts w:ascii="Arial" w:hAnsi="Arial" w:cs="Arial"/>
          <w:sz w:val="22"/>
          <w:szCs w:val="22"/>
        </w:rPr>
        <w:t xml:space="preserve"> </w:t>
      </w:r>
      <w:r w:rsidRPr="00CF1D42">
        <w:rPr>
          <w:rFonts w:ascii="Arial" w:hAnsi="Arial" w:cs="Arial"/>
          <w:sz w:val="22"/>
          <w:szCs w:val="22"/>
        </w:rPr>
        <w:t>verificación de daños que, en su caso, se causen a los bienes de propiedad Municipal, haciéndolo saber</w:t>
      </w:r>
      <w:r w:rsidR="00BF1221" w:rsidRPr="00CF1D42">
        <w:rPr>
          <w:rFonts w:ascii="Arial" w:hAnsi="Arial" w:cs="Arial"/>
          <w:sz w:val="22"/>
          <w:szCs w:val="22"/>
        </w:rPr>
        <w:t xml:space="preserve"> </w:t>
      </w:r>
      <w:r w:rsidRPr="00CF1D42">
        <w:rPr>
          <w:rFonts w:ascii="Arial" w:hAnsi="Arial" w:cs="Arial"/>
          <w:sz w:val="22"/>
          <w:szCs w:val="22"/>
        </w:rPr>
        <w:t>a quien corresponda, a efecto de que se proceda conforme a derecho;</w:t>
      </w:r>
    </w:p>
    <w:p w14:paraId="71374996" w14:textId="710EF86C" w:rsidR="00DD2EB8" w:rsidRDefault="00DD2EB8" w:rsidP="00CF1D42">
      <w:pPr>
        <w:pStyle w:val="p1"/>
        <w:spacing w:line="360" w:lineRule="auto"/>
        <w:jc w:val="both"/>
        <w:rPr>
          <w:rFonts w:ascii="Arial" w:hAnsi="Arial" w:cs="Arial"/>
          <w:sz w:val="22"/>
          <w:szCs w:val="22"/>
        </w:rPr>
      </w:pPr>
    </w:p>
    <w:p w14:paraId="665D4E07" w14:textId="24875A0E" w:rsidR="00DD2EB8" w:rsidRDefault="00DD2EB8" w:rsidP="00CF1D42">
      <w:pPr>
        <w:pStyle w:val="p1"/>
        <w:spacing w:line="360" w:lineRule="auto"/>
        <w:jc w:val="both"/>
        <w:rPr>
          <w:rFonts w:ascii="Arial" w:hAnsi="Arial" w:cs="Arial"/>
          <w:sz w:val="22"/>
          <w:szCs w:val="22"/>
        </w:rPr>
      </w:pPr>
    </w:p>
    <w:p w14:paraId="77969A0F" w14:textId="67A11C85" w:rsidR="00DD2EB8" w:rsidRDefault="00DD2EB8" w:rsidP="00CF1D42">
      <w:pPr>
        <w:pStyle w:val="p1"/>
        <w:spacing w:line="360" w:lineRule="auto"/>
        <w:jc w:val="both"/>
        <w:rPr>
          <w:rFonts w:ascii="Arial" w:hAnsi="Arial" w:cs="Arial"/>
          <w:sz w:val="22"/>
          <w:szCs w:val="22"/>
        </w:rPr>
      </w:pPr>
    </w:p>
    <w:p w14:paraId="2AD009E3" w14:textId="77777777" w:rsidR="00DD2EB8" w:rsidRPr="00CF1D42" w:rsidRDefault="00DD2EB8" w:rsidP="00CF1D42">
      <w:pPr>
        <w:pStyle w:val="p1"/>
        <w:spacing w:line="360" w:lineRule="auto"/>
        <w:jc w:val="both"/>
        <w:rPr>
          <w:rFonts w:ascii="Arial" w:hAnsi="Arial" w:cs="Arial"/>
          <w:sz w:val="22"/>
          <w:szCs w:val="22"/>
        </w:rPr>
      </w:pPr>
    </w:p>
    <w:p w14:paraId="1CC48018" w14:textId="77777777" w:rsidR="00D71845" w:rsidRDefault="00D71845" w:rsidP="00CF1D42">
      <w:pPr>
        <w:pStyle w:val="p1"/>
        <w:spacing w:line="360" w:lineRule="auto"/>
        <w:jc w:val="both"/>
        <w:rPr>
          <w:rFonts w:ascii="Arial" w:hAnsi="Arial" w:cs="Arial"/>
          <w:sz w:val="22"/>
          <w:szCs w:val="22"/>
        </w:rPr>
      </w:pPr>
    </w:p>
    <w:p w14:paraId="05FED599" w14:textId="77777777" w:rsidR="00D71845" w:rsidRDefault="00D71845" w:rsidP="00CF1D42">
      <w:pPr>
        <w:pStyle w:val="p1"/>
        <w:spacing w:line="360" w:lineRule="auto"/>
        <w:jc w:val="both"/>
        <w:rPr>
          <w:rFonts w:ascii="Arial" w:hAnsi="Arial" w:cs="Arial"/>
          <w:sz w:val="22"/>
          <w:szCs w:val="22"/>
        </w:rPr>
      </w:pPr>
    </w:p>
    <w:p w14:paraId="232686DF" w14:textId="3972D915" w:rsidR="00204DF4" w:rsidRPr="00CF1D42" w:rsidRDefault="00204DF4" w:rsidP="00CF1D42">
      <w:pPr>
        <w:pStyle w:val="p1"/>
        <w:spacing w:line="360" w:lineRule="auto"/>
        <w:jc w:val="both"/>
        <w:rPr>
          <w:rFonts w:ascii="Arial" w:hAnsi="Arial" w:cs="Arial"/>
          <w:sz w:val="22"/>
          <w:szCs w:val="22"/>
        </w:rPr>
      </w:pPr>
      <w:r w:rsidRPr="00CF1D42">
        <w:rPr>
          <w:rFonts w:ascii="Arial" w:hAnsi="Arial" w:cs="Arial"/>
          <w:sz w:val="22"/>
          <w:szCs w:val="22"/>
        </w:rPr>
        <w:t>VI. Llevar el registro y control de los libros, en los cuales se asiente lo actuado en cada caso;</w:t>
      </w:r>
    </w:p>
    <w:p w14:paraId="1810E0DF" w14:textId="77777777" w:rsidR="00204DF4" w:rsidRPr="00CF1D42" w:rsidRDefault="00204DF4" w:rsidP="00CF1D42">
      <w:pPr>
        <w:pStyle w:val="p1"/>
        <w:spacing w:line="360" w:lineRule="auto"/>
        <w:jc w:val="both"/>
        <w:rPr>
          <w:rFonts w:ascii="Arial" w:hAnsi="Arial" w:cs="Arial"/>
          <w:sz w:val="22"/>
          <w:szCs w:val="22"/>
        </w:rPr>
      </w:pPr>
      <w:r w:rsidRPr="00CF1D42">
        <w:rPr>
          <w:rFonts w:ascii="Arial" w:hAnsi="Arial" w:cs="Arial"/>
          <w:sz w:val="22"/>
          <w:szCs w:val="22"/>
        </w:rPr>
        <w:t>VII. Elaborar y firmar los recibos oficiales;</w:t>
      </w:r>
    </w:p>
    <w:p w14:paraId="4F10E647" w14:textId="0E9B0524" w:rsidR="00204DF4" w:rsidRPr="00CF1D42" w:rsidRDefault="00204DF4" w:rsidP="00CF1D42">
      <w:pPr>
        <w:pStyle w:val="p1"/>
        <w:spacing w:line="360" w:lineRule="auto"/>
        <w:jc w:val="both"/>
        <w:rPr>
          <w:rFonts w:ascii="Arial" w:hAnsi="Arial" w:cs="Arial"/>
          <w:sz w:val="22"/>
          <w:szCs w:val="22"/>
        </w:rPr>
      </w:pPr>
      <w:r w:rsidRPr="00CF1D42">
        <w:rPr>
          <w:rFonts w:ascii="Arial" w:hAnsi="Arial" w:cs="Arial"/>
          <w:sz w:val="22"/>
          <w:szCs w:val="22"/>
        </w:rPr>
        <w:t>VIII. Expedir a petición de parte, certificaciones y constancias de hechos de las actuaciones que realice,</w:t>
      </w:r>
      <w:r w:rsidR="00BF1221" w:rsidRPr="00CF1D42">
        <w:rPr>
          <w:rFonts w:ascii="Arial" w:hAnsi="Arial" w:cs="Arial"/>
          <w:sz w:val="22"/>
          <w:szCs w:val="22"/>
        </w:rPr>
        <w:t xml:space="preserve"> </w:t>
      </w:r>
      <w:r w:rsidRPr="00CF1D42">
        <w:rPr>
          <w:rFonts w:ascii="Arial" w:hAnsi="Arial" w:cs="Arial"/>
          <w:sz w:val="22"/>
          <w:szCs w:val="22"/>
        </w:rPr>
        <w:t>previo pago efectuado ante la autoridad municipal correspondiente;</w:t>
      </w:r>
    </w:p>
    <w:p w14:paraId="21B22748" w14:textId="5F2713F6" w:rsidR="00204DF4" w:rsidRPr="00CF1D42" w:rsidRDefault="00204DF4" w:rsidP="00CF1D42">
      <w:pPr>
        <w:pStyle w:val="p1"/>
        <w:spacing w:line="360" w:lineRule="auto"/>
        <w:jc w:val="both"/>
        <w:rPr>
          <w:rFonts w:ascii="Arial" w:hAnsi="Arial" w:cs="Arial"/>
          <w:sz w:val="22"/>
          <w:szCs w:val="22"/>
        </w:rPr>
      </w:pPr>
      <w:r w:rsidRPr="00CF1D42">
        <w:rPr>
          <w:rFonts w:ascii="Arial" w:hAnsi="Arial" w:cs="Arial"/>
          <w:sz w:val="22"/>
          <w:szCs w:val="22"/>
        </w:rPr>
        <w:t xml:space="preserve">IX. Dar cuenta a la o el </w:t>
      </w:r>
      <w:proofErr w:type="gramStart"/>
      <w:r w:rsidRPr="00CF1D42">
        <w:rPr>
          <w:rFonts w:ascii="Arial" w:hAnsi="Arial" w:cs="Arial"/>
          <w:sz w:val="22"/>
          <w:szCs w:val="22"/>
        </w:rPr>
        <w:t>Presidente</w:t>
      </w:r>
      <w:proofErr w:type="gramEnd"/>
      <w:r w:rsidRPr="00CF1D42">
        <w:rPr>
          <w:rFonts w:ascii="Arial" w:hAnsi="Arial" w:cs="Arial"/>
          <w:sz w:val="22"/>
          <w:szCs w:val="22"/>
        </w:rPr>
        <w:t xml:space="preserve"> Municipal de las personas detenidas por infracciones a ordenamientos</w:t>
      </w:r>
      <w:r w:rsidR="00BF1221" w:rsidRPr="00CF1D42">
        <w:rPr>
          <w:rFonts w:ascii="Arial" w:hAnsi="Arial" w:cs="Arial"/>
          <w:sz w:val="22"/>
          <w:szCs w:val="22"/>
        </w:rPr>
        <w:t xml:space="preserve"> </w:t>
      </w:r>
      <w:r w:rsidRPr="00CF1D42">
        <w:rPr>
          <w:rFonts w:ascii="Arial" w:hAnsi="Arial" w:cs="Arial"/>
          <w:sz w:val="22"/>
          <w:szCs w:val="22"/>
        </w:rPr>
        <w:t>Municipales, que hayan cumplido con la sanción impuesta por dicho servidor público o por quien hubiese</w:t>
      </w:r>
      <w:r w:rsidR="00BF1221" w:rsidRPr="00CF1D42">
        <w:rPr>
          <w:rFonts w:ascii="Arial" w:hAnsi="Arial" w:cs="Arial"/>
          <w:sz w:val="22"/>
          <w:szCs w:val="22"/>
        </w:rPr>
        <w:t xml:space="preserve"> </w:t>
      </w:r>
      <w:r w:rsidRPr="00CF1D42">
        <w:rPr>
          <w:rFonts w:ascii="Arial" w:hAnsi="Arial" w:cs="Arial"/>
          <w:sz w:val="22"/>
          <w:szCs w:val="22"/>
        </w:rPr>
        <w:t>recibido de éste la delegación de tales atribuciones, expidiendo oportunamente la boleta de libertad;</w:t>
      </w:r>
    </w:p>
    <w:p w14:paraId="4A99BA77" w14:textId="77777777" w:rsidR="00204DF4" w:rsidRPr="00CF1D42" w:rsidRDefault="00204DF4" w:rsidP="00CF1D42">
      <w:pPr>
        <w:pStyle w:val="p1"/>
        <w:spacing w:line="360" w:lineRule="auto"/>
        <w:jc w:val="both"/>
        <w:rPr>
          <w:rFonts w:ascii="Arial" w:hAnsi="Arial" w:cs="Arial"/>
          <w:sz w:val="22"/>
          <w:szCs w:val="22"/>
        </w:rPr>
      </w:pPr>
      <w:r w:rsidRPr="00CF1D42">
        <w:rPr>
          <w:rFonts w:ascii="Arial" w:hAnsi="Arial" w:cs="Arial"/>
          <w:sz w:val="22"/>
          <w:szCs w:val="22"/>
        </w:rPr>
        <w:t>X. Brindar asesoría gratuita a los particulares que lo soliciten;</w:t>
      </w:r>
    </w:p>
    <w:p w14:paraId="196862C7" w14:textId="0A180EB4" w:rsidR="00204DF4" w:rsidRPr="00CF1D42" w:rsidRDefault="00204DF4" w:rsidP="00CF1D42">
      <w:pPr>
        <w:pStyle w:val="p1"/>
        <w:spacing w:line="360" w:lineRule="auto"/>
        <w:jc w:val="both"/>
        <w:rPr>
          <w:rFonts w:ascii="Arial" w:hAnsi="Arial" w:cs="Arial"/>
          <w:sz w:val="22"/>
          <w:szCs w:val="22"/>
        </w:rPr>
      </w:pPr>
      <w:r w:rsidRPr="00CF1D42">
        <w:rPr>
          <w:rFonts w:ascii="Arial" w:hAnsi="Arial" w:cs="Arial"/>
          <w:sz w:val="22"/>
          <w:szCs w:val="22"/>
        </w:rPr>
        <w:t>XI. Otorgar e instrumentar las órdenes de protección en casos de notoria urgencia, con el auxilio de la</w:t>
      </w:r>
      <w:r w:rsidR="00BF1221" w:rsidRPr="00CF1D42">
        <w:rPr>
          <w:rFonts w:ascii="Arial" w:hAnsi="Arial" w:cs="Arial"/>
          <w:sz w:val="22"/>
          <w:szCs w:val="22"/>
        </w:rPr>
        <w:t xml:space="preserve"> </w:t>
      </w:r>
      <w:r w:rsidRPr="00CF1D42">
        <w:rPr>
          <w:rFonts w:ascii="Arial" w:hAnsi="Arial" w:cs="Arial"/>
          <w:sz w:val="22"/>
          <w:szCs w:val="22"/>
        </w:rPr>
        <w:t>policía municipal, por lo que una vez concedida dicha medida de protección, deberá hacerlo del</w:t>
      </w:r>
      <w:r w:rsidR="00BF1221" w:rsidRPr="00CF1D42">
        <w:rPr>
          <w:rFonts w:ascii="Arial" w:hAnsi="Arial" w:cs="Arial"/>
          <w:sz w:val="22"/>
          <w:szCs w:val="22"/>
        </w:rPr>
        <w:t xml:space="preserve"> </w:t>
      </w:r>
      <w:r w:rsidRPr="00CF1D42">
        <w:rPr>
          <w:rFonts w:ascii="Arial" w:hAnsi="Arial" w:cs="Arial"/>
          <w:sz w:val="22"/>
          <w:szCs w:val="22"/>
        </w:rPr>
        <w:t>conocimiento a la autoridad competente, en términos de la Ley de Acceso de las Mujeres a una Vida</w:t>
      </w:r>
      <w:r w:rsidR="00BF1221" w:rsidRPr="00CF1D42">
        <w:rPr>
          <w:rFonts w:ascii="Arial" w:hAnsi="Arial" w:cs="Arial"/>
          <w:sz w:val="22"/>
          <w:szCs w:val="22"/>
        </w:rPr>
        <w:t xml:space="preserve"> </w:t>
      </w:r>
      <w:r w:rsidRPr="00CF1D42">
        <w:rPr>
          <w:rFonts w:ascii="Arial" w:hAnsi="Arial" w:cs="Arial"/>
          <w:sz w:val="22"/>
          <w:szCs w:val="22"/>
        </w:rPr>
        <w:t>Libre de Violencia para el Estado de Hidalgo; y</w:t>
      </w:r>
    </w:p>
    <w:p w14:paraId="54A23ECA" w14:textId="2C0E6D73" w:rsidR="00204DF4" w:rsidRPr="00CF1D42" w:rsidRDefault="00204DF4" w:rsidP="00CF1D42">
      <w:pPr>
        <w:pStyle w:val="p1"/>
        <w:spacing w:line="360" w:lineRule="auto"/>
        <w:jc w:val="both"/>
        <w:rPr>
          <w:rFonts w:ascii="Arial" w:hAnsi="Arial" w:cs="Arial"/>
          <w:sz w:val="22"/>
          <w:szCs w:val="22"/>
        </w:rPr>
      </w:pPr>
      <w:r w:rsidRPr="00CF1D42">
        <w:rPr>
          <w:rFonts w:ascii="Arial" w:hAnsi="Arial" w:cs="Arial"/>
          <w:sz w:val="22"/>
          <w:szCs w:val="22"/>
        </w:rPr>
        <w:t>XII. Las demás que señale esta ley y las disposiciones legales aplicables en el Estado.</w:t>
      </w:r>
    </w:p>
    <w:p w14:paraId="40899AB0" w14:textId="77777777" w:rsidR="00BF1221" w:rsidRPr="00CF1D42" w:rsidRDefault="00BF1221" w:rsidP="00CF1D42">
      <w:pPr>
        <w:pStyle w:val="p1"/>
        <w:spacing w:line="360" w:lineRule="auto"/>
        <w:jc w:val="both"/>
        <w:rPr>
          <w:rFonts w:ascii="Arial" w:hAnsi="Arial" w:cs="Arial"/>
          <w:sz w:val="22"/>
          <w:szCs w:val="22"/>
        </w:rPr>
      </w:pPr>
    </w:p>
    <w:p w14:paraId="6F4FA4B2" w14:textId="563628FA" w:rsidR="00204DF4" w:rsidRPr="00CF1D42" w:rsidRDefault="00204DF4" w:rsidP="00CF1D42">
      <w:pPr>
        <w:pStyle w:val="p1"/>
        <w:spacing w:line="360" w:lineRule="auto"/>
        <w:jc w:val="both"/>
        <w:rPr>
          <w:rFonts w:ascii="Arial" w:hAnsi="Arial" w:cs="Arial"/>
          <w:sz w:val="22"/>
          <w:szCs w:val="22"/>
        </w:rPr>
      </w:pPr>
      <w:r w:rsidRPr="00CF1D42">
        <w:rPr>
          <w:rFonts w:ascii="Arial" w:hAnsi="Arial" w:cs="Arial"/>
          <w:b/>
          <w:bCs/>
          <w:sz w:val="22"/>
          <w:szCs w:val="22"/>
        </w:rPr>
        <w:t>ARTÍCULO 2</w:t>
      </w:r>
      <w:r w:rsidR="00DD2EB8">
        <w:rPr>
          <w:rFonts w:ascii="Arial" w:hAnsi="Arial" w:cs="Arial"/>
          <w:b/>
          <w:bCs/>
          <w:sz w:val="22"/>
          <w:szCs w:val="22"/>
        </w:rPr>
        <w:t>83</w:t>
      </w:r>
      <w:r w:rsidRPr="00CF1D42">
        <w:rPr>
          <w:rFonts w:ascii="Arial" w:hAnsi="Arial" w:cs="Arial"/>
          <w:b/>
          <w:bCs/>
          <w:sz w:val="22"/>
          <w:szCs w:val="22"/>
        </w:rPr>
        <w:t>.-</w:t>
      </w:r>
      <w:r w:rsidRPr="00CF1D42">
        <w:rPr>
          <w:rFonts w:ascii="Arial" w:hAnsi="Arial" w:cs="Arial"/>
          <w:sz w:val="22"/>
          <w:szCs w:val="22"/>
        </w:rPr>
        <w:t xml:space="preserve"> Queda prohibido a la o el Conciliador Municipal:</w:t>
      </w:r>
    </w:p>
    <w:p w14:paraId="15460086" w14:textId="77777777" w:rsidR="00BF1221" w:rsidRPr="00CF1D42" w:rsidRDefault="00BF1221" w:rsidP="00CF1D42">
      <w:pPr>
        <w:pStyle w:val="p1"/>
        <w:spacing w:line="360" w:lineRule="auto"/>
        <w:jc w:val="both"/>
        <w:rPr>
          <w:rFonts w:ascii="Arial" w:hAnsi="Arial" w:cs="Arial"/>
          <w:sz w:val="22"/>
          <w:szCs w:val="22"/>
        </w:rPr>
      </w:pPr>
    </w:p>
    <w:p w14:paraId="7B60C16C" w14:textId="49E94698" w:rsidR="00BF1221" w:rsidRPr="00CF1D42" w:rsidRDefault="00204DF4" w:rsidP="00CF1D42">
      <w:pPr>
        <w:pStyle w:val="p1"/>
        <w:spacing w:line="360" w:lineRule="auto"/>
        <w:jc w:val="both"/>
        <w:rPr>
          <w:rFonts w:ascii="Arial" w:hAnsi="Arial" w:cs="Arial"/>
          <w:sz w:val="22"/>
          <w:szCs w:val="22"/>
        </w:rPr>
      </w:pPr>
      <w:r w:rsidRPr="00CF1D42">
        <w:rPr>
          <w:rFonts w:ascii="Arial" w:hAnsi="Arial" w:cs="Arial"/>
          <w:sz w:val="22"/>
          <w:szCs w:val="22"/>
        </w:rPr>
        <w:t>I. Girar órdenes de aprehensión;</w:t>
      </w:r>
      <w:r w:rsidR="00BF1221" w:rsidRPr="00CF1D42">
        <w:rPr>
          <w:rFonts w:ascii="Arial" w:hAnsi="Arial" w:cs="Arial"/>
          <w:sz w:val="22"/>
          <w:szCs w:val="22"/>
        </w:rPr>
        <w:t xml:space="preserve"> </w:t>
      </w:r>
    </w:p>
    <w:p w14:paraId="1B4C67B6" w14:textId="512DF4C8" w:rsidR="00BF1221" w:rsidRPr="00CF1D42" w:rsidRDefault="00BF1221" w:rsidP="00CF1D42">
      <w:pPr>
        <w:pStyle w:val="p1"/>
        <w:spacing w:line="360" w:lineRule="auto"/>
        <w:jc w:val="both"/>
        <w:rPr>
          <w:rFonts w:ascii="Arial" w:hAnsi="Arial" w:cs="Arial"/>
          <w:sz w:val="22"/>
          <w:szCs w:val="22"/>
        </w:rPr>
      </w:pPr>
      <w:r w:rsidRPr="00CF1D42">
        <w:rPr>
          <w:rFonts w:ascii="Arial" w:hAnsi="Arial" w:cs="Arial"/>
          <w:sz w:val="22"/>
          <w:szCs w:val="22"/>
        </w:rPr>
        <w:t>II. Imponer sanción alguna que no esté expresamente señalada en el Bando o los Reglamentos que expida el</w:t>
      </w:r>
      <w:r w:rsidR="00797C06">
        <w:rPr>
          <w:rFonts w:ascii="Arial" w:hAnsi="Arial" w:cs="Arial"/>
          <w:sz w:val="22"/>
          <w:szCs w:val="22"/>
        </w:rPr>
        <w:t xml:space="preserve"> </w:t>
      </w:r>
      <w:r w:rsidRPr="00CF1D42">
        <w:rPr>
          <w:rFonts w:ascii="Arial" w:hAnsi="Arial" w:cs="Arial"/>
          <w:sz w:val="22"/>
          <w:szCs w:val="22"/>
        </w:rPr>
        <w:t>Ayuntamiento; y</w:t>
      </w:r>
    </w:p>
    <w:p w14:paraId="19A3B601" w14:textId="19D7778F" w:rsidR="00BF1221" w:rsidRPr="00CF1D42" w:rsidRDefault="00BF1221" w:rsidP="00CF1D42">
      <w:pPr>
        <w:pStyle w:val="p1"/>
        <w:spacing w:line="360" w:lineRule="auto"/>
        <w:jc w:val="both"/>
        <w:rPr>
          <w:rFonts w:ascii="Arial" w:hAnsi="Arial" w:cs="Arial"/>
          <w:sz w:val="22"/>
          <w:szCs w:val="22"/>
        </w:rPr>
      </w:pPr>
      <w:r w:rsidRPr="00CF1D42">
        <w:rPr>
          <w:rFonts w:ascii="Arial" w:hAnsi="Arial" w:cs="Arial"/>
          <w:sz w:val="22"/>
          <w:szCs w:val="22"/>
        </w:rPr>
        <w:t>III. Juzgar asuntos de carácter civil y mercantil, imponer sanciones de carácter penal y ordenar la detención que sea competencia de otras autoridades.</w:t>
      </w:r>
    </w:p>
    <w:p w14:paraId="7A126D5B" w14:textId="77777777" w:rsidR="00BF1221" w:rsidRPr="00CF1D42" w:rsidRDefault="00BF1221" w:rsidP="00CF1D42">
      <w:pPr>
        <w:pStyle w:val="p1"/>
        <w:spacing w:line="360" w:lineRule="auto"/>
        <w:jc w:val="both"/>
        <w:rPr>
          <w:rFonts w:ascii="Arial" w:hAnsi="Arial" w:cs="Arial"/>
          <w:sz w:val="22"/>
          <w:szCs w:val="22"/>
        </w:rPr>
      </w:pPr>
    </w:p>
    <w:p w14:paraId="1FD06676" w14:textId="7B5FDA46" w:rsidR="00BF1221" w:rsidRPr="00CF1D42" w:rsidRDefault="00BF1221" w:rsidP="00CF1D42">
      <w:pPr>
        <w:pStyle w:val="p1"/>
        <w:spacing w:line="360" w:lineRule="auto"/>
        <w:jc w:val="both"/>
        <w:rPr>
          <w:rFonts w:ascii="Arial" w:hAnsi="Arial" w:cs="Arial"/>
          <w:sz w:val="22"/>
          <w:szCs w:val="22"/>
        </w:rPr>
      </w:pPr>
      <w:r w:rsidRPr="00CF1D42">
        <w:rPr>
          <w:rFonts w:ascii="Arial" w:hAnsi="Arial" w:cs="Arial"/>
          <w:b/>
          <w:bCs/>
          <w:sz w:val="22"/>
          <w:szCs w:val="22"/>
        </w:rPr>
        <w:t>ARTÍCULO 28</w:t>
      </w:r>
      <w:r w:rsidR="00DD2EB8">
        <w:rPr>
          <w:rFonts w:ascii="Arial" w:hAnsi="Arial" w:cs="Arial"/>
          <w:b/>
          <w:bCs/>
          <w:sz w:val="22"/>
          <w:szCs w:val="22"/>
        </w:rPr>
        <w:t>4</w:t>
      </w:r>
      <w:r w:rsidRPr="00CF1D42">
        <w:rPr>
          <w:rFonts w:ascii="Arial" w:hAnsi="Arial" w:cs="Arial"/>
          <w:b/>
          <w:bCs/>
          <w:sz w:val="22"/>
          <w:szCs w:val="22"/>
        </w:rPr>
        <w:t>.-</w:t>
      </w:r>
      <w:r w:rsidRPr="00CF1D42">
        <w:rPr>
          <w:rFonts w:ascii="Arial" w:hAnsi="Arial" w:cs="Arial"/>
          <w:sz w:val="22"/>
          <w:szCs w:val="22"/>
        </w:rPr>
        <w:t xml:space="preserve"> La organización y funciones de la o del Conciliador del Municipio, serán conforme a lo dispuesto en este Bando, en la Ley Orgánica Municipal del Estado de Hidalgo y demás disposiciones legales aplicables.</w:t>
      </w:r>
    </w:p>
    <w:p w14:paraId="69D3F829" w14:textId="77777777" w:rsidR="00BF1221" w:rsidRPr="00CF1D42" w:rsidRDefault="00BF1221" w:rsidP="00CF1D42">
      <w:pPr>
        <w:pStyle w:val="p1"/>
        <w:spacing w:line="360" w:lineRule="auto"/>
        <w:jc w:val="both"/>
        <w:rPr>
          <w:rFonts w:ascii="Arial" w:hAnsi="Arial" w:cs="Arial"/>
          <w:sz w:val="22"/>
          <w:szCs w:val="22"/>
        </w:rPr>
      </w:pPr>
    </w:p>
    <w:p w14:paraId="03E4366F" w14:textId="77777777" w:rsidR="00BF1221" w:rsidRPr="00CF1D42" w:rsidRDefault="00BF1221" w:rsidP="00CF1D42">
      <w:pPr>
        <w:pStyle w:val="p1"/>
        <w:spacing w:line="360" w:lineRule="auto"/>
        <w:jc w:val="center"/>
        <w:rPr>
          <w:rFonts w:ascii="Arial" w:hAnsi="Arial" w:cs="Arial"/>
          <w:b/>
          <w:bCs/>
          <w:sz w:val="22"/>
          <w:szCs w:val="22"/>
        </w:rPr>
      </w:pPr>
      <w:r w:rsidRPr="00CF1D42">
        <w:rPr>
          <w:rFonts w:ascii="Arial" w:hAnsi="Arial" w:cs="Arial"/>
          <w:b/>
          <w:bCs/>
          <w:sz w:val="22"/>
          <w:szCs w:val="22"/>
        </w:rPr>
        <w:t>TÍTULO DÉCIMO SÉPTIMO</w:t>
      </w:r>
    </w:p>
    <w:p w14:paraId="6508E543" w14:textId="77777777" w:rsidR="00BF1221" w:rsidRPr="00CF1D42" w:rsidRDefault="00BF1221" w:rsidP="00CF1D42">
      <w:pPr>
        <w:pStyle w:val="p1"/>
        <w:spacing w:line="360" w:lineRule="auto"/>
        <w:jc w:val="center"/>
        <w:rPr>
          <w:rFonts w:ascii="Arial" w:hAnsi="Arial" w:cs="Arial"/>
          <w:b/>
          <w:bCs/>
          <w:sz w:val="22"/>
          <w:szCs w:val="22"/>
        </w:rPr>
      </w:pPr>
      <w:r w:rsidRPr="00CF1D42">
        <w:rPr>
          <w:rFonts w:ascii="Arial" w:hAnsi="Arial" w:cs="Arial"/>
          <w:b/>
          <w:bCs/>
          <w:sz w:val="22"/>
          <w:szCs w:val="22"/>
        </w:rPr>
        <w:t>DE LA INSTANCIA MUNICIPAL</w:t>
      </w:r>
    </w:p>
    <w:p w14:paraId="21502A3C" w14:textId="77777777" w:rsidR="00BF1221" w:rsidRPr="00CF1D42" w:rsidRDefault="00BF1221" w:rsidP="00CF1D42">
      <w:pPr>
        <w:pStyle w:val="p1"/>
        <w:spacing w:line="360" w:lineRule="auto"/>
        <w:jc w:val="center"/>
        <w:rPr>
          <w:rFonts w:ascii="Arial" w:hAnsi="Arial" w:cs="Arial"/>
          <w:b/>
          <w:bCs/>
          <w:sz w:val="22"/>
          <w:szCs w:val="22"/>
        </w:rPr>
      </w:pPr>
      <w:r w:rsidRPr="00CF1D42">
        <w:rPr>
          <w:rFonts w:ascii="Arial" w:hAnsi="Arial" w:cs="Arial"/>
          <w:b/>
          <w:bCs/>
          <w:sz w:val="22"/>
          <w:szCs w:val="22"/>
        </w:rPr>
        <w:t>PARA EL DESARROLLO DE LAS MUJERES</w:t>
      </w:r>
    </w:p>
    <w:p w14:paraId="1B71130B" w14:textId="2745B33B" w:rsidR="00BF1221" w:rsidRDefault="00BF1221" w:rsidP="00CF1D42">
      <w:pPr>
        <w:pStyle w:val="p1"/>
        <w:spacing w:line="360" w:lineRule="auto"/>
        <w:jc w:val="center"/>
        <w:rPr>
          <w:rFonts w:ascii="Arial" w:hAnsi="Arial" w:cs="Arial"/>
          <w:b/>
          <w:bCs/>
          <w:sz w:val="22"/>
          <w:szCs w:val="22"/>
        </w:rPr>
      </w:pPr>
    </w:p>
    <w:p w14:paraId="37F9A564" w14:textId="7F4AC7B0" w:rsidR="00DD2EB8" w:rsidRDefault="00DD2EB8" w:rsidP="00CF1D42">
      <w:pPr>
        <w:pStyle w:val="p1"/>
        <w:spacing w:line="360" w:lineRule="auto"/>
        <w:jc w:val="center"/>
        <w:rPr>
          <w:rFonts w:ascii="Arial" w:hAnsi="Arial" w:cs="Arial"/>
          <w:b/>
          <w:bCs/>
          <w:sz w:val="22"/>
          <w:szCs w:val="22"/>
        </w:rPr>
      </w:pPr>
    </w:p>
    <w:p w14:paraId="72DBAD63" w14:textId="77777777" w:rsidR="00DD2EB8" w:rsidRDefault="00DD2EB8" w:rsidP="00CF1D42">
      <w:pPr>
        <w:pStyle w:val="p1"/>
        <w:spacing w:line="360" w:lineRule="auto"/>
        <w:jc w:val="center"/>
        <w:rPr>
          <w:rFonts w:ascii="Arial" w:hAnsi="Arial" w:cs="Arial"/>
          <w:b/>
          <w:bCs/>
          <w:sz w:val="22"/>
          <w:szCs w:val="22"/>
        </w:rPr>
      </w:pPr>
    </w:p>
    <w:p w14:paraId="4040CFDB" w14:textId="77777777" w:rsidR="00212468" w:rsidRDefault="00212468" w:rsidP="00CF1D42">
      <w:pPr>
        <w:pStyle w:val="p1"/>
        <w:spacing w:line="360" w:lineRule="auto"/>
        <w:jc w:val="center"/>
        <w:rPr>
          <w:rFonts w:ascii="Arial" w:hAnsi="Arial" w:cs="Arial"/>
          <w:b/>
          <w:bCs/>
          <w:sz w:val="22"/>
          <w:szCs w:val="22"/>
        </w:rPr>
      </w:pPr>
    </w:p>
    <w:p w14:paraId="7E074984" w14:textId="77777777" w:rsidR="00212468" w:rsidRPr="00CF1D42" w:rsidRDefault="00212468" w:rsidP="00CF1D42">
      <w:pPr>
        <w:pStyle w:val="p1"/>
        <w:spacing w:line="360" w:lineRule="auto"/>
        <w:jc w:val="center"/>
        <w:rPr>
          <w:rFonts w:ascii="Arial" w:hAnsi="Arial" w:cs="Arial"/>
          <w:b/>
          <w:bCs/>
          <w:sz w:val="22"/>
          <w:szCs w:val="22"/>
        </w:rPr>
      </w:pPr>
    </w:p>
    <w:p w14:paraId="5BF45F44" w14:textId="77777777" w:rsidR="00BF1221" w:rsidRPr="00CF1D42" w:rsidRDefault="00BF1221" w:rsidP="00CF1D42">
      <w:pPr>
        <w:pStyle w:val="p1"/>
        <w:spacing w:line="360" w:lineRule="auto"/>
        <w:jc w:val="center"/>
        <w:rPr>
          <w:rFonts w:ascii="Arial" w:hAnsi="Arial" w:cs="Arial"/>
          <w:b/>
          <w:bCs/>
          <w:sz w:val="22"/>
          <w:szCs w:val="22"/>
        </w:rPr>
      </w:pPr>
      <w:r w:rsidRPr="00CF1D42">
        <w:rPr>
          <w:rFonts w:ascii="Arial" w:hAnsi="Arial" w:cs="Arial"/>
          <w:b/>
          <w:bCs/>
          <w:sz w:val="22"/>
          <w:szCs w:val="22"/>
        </w:rPr>
        <w:t>CAPÍTULO ÚNICO</w:t>
      </w:r>
    </w:p>
    <w:p w14:paraId="48F79E7A" w14:textId="77777777" w:rsidR="00BF1221" w:rsidRPr="00CF1D42" w:rsidRDefault="00BF1221" w:rsidP="00CF1D42">
      <w:pPr>
        <w:pStyle w:val="p1"/>
        <w:spacing w:line="360" w:lineRule="auto"/>
        <w:jc w:val="both"/>
        <w:rPr>
          <w:rFonts w:ascii="Arial" w:hAnsi="Arial" w:cs="Arial"/>
          <w:sz w:val="22"/>
          <w:szCs w:val="22"/>
        </w:rPr>
      </w:pPr>
    </w:p>
    <w:p w14:paraId="40876524" w14:textId="01C6C8CF" w:rsidR="00BF1221" w:rsidRPr="00CF1D42" w:rsidRDefault="00BF1221" w:rsidP="00CF1D42">
      <w:pPr>
        <w:pStyle w:val="p1"/>
        <w:spacing w:line="360" w:lineRule="auto"/>
        <w:jc w:val="both"/>
        <w:rPr>
          <w:rFonts w:ascii="Arial" w:hAnsi="Arial" w:cs="Arial"/>
          <w:sz w:val="22"/>
          <w:szCs w:val="22"/>
        </w:rPr>
      </w:pPr>
      <w:r w:rsidRPr="00CF1D42">
        <w:rPr>
          <w:rFonts w:ascii="Arial" w:hAnsi="Arial" w:cs="Arial"/>
          <w:b/>
          <w:bCs/>
          <w:sz w:val="22"/>
          <w:szCs w:val="22"/>
        </w:rPr>
        <w:t>ARTÍCULO 28</w:t>
      </w:r>
      <w:r w:rsidR="00DD2EB8">
        <w:rPr>
          <w:rFonts w:ascii="Arial" w:hAnsi="Arial" w:cs="Arial"/>
          <w:b/>
          <w:bCs/>
          <w:sz w:val="22"/>
          <w:szCs w:val="22"/>
        </w:rPr>
        <w:t>5</w:t>
      </w:r>
      <w:r w:rsidRPr="00CF1D42">
        <w:rPr>
          <w:rFonts w:ascii="Arial" w:hAnsi="Arial" w:cs="Arial"/>
          <w:b/>
          <w:bCs/>
          <w:sz w:val="22"/>
          <w:szCs w:val="22"/>
        </w:rPr>
        <w:t>.-</w:t>
      </w:r>
      <w:r w:rsidRPr="00CF1D42">
        <w:rPr>
          <w:rFonts w:ascii="Arial" w:hAnsi="Arial" w:cs="Arial"/>
          <w:sz w:val="22"/>
          <w:szCs w:val="22"/>
        </w:rPr>
        <w:t xml:space="preserve"> La Instancia Municipal para el Desarrollo de las Mujeres, es la dependencia del Gobierno Municipal encargada de promover la igualdad de oportunidades entre mujeres y hombres, así como proteger el acceso de las mujeres al ejercicio pleno de derechos y a una vida libre de violencia. Tendrá por objeto:</w:t>
      </w:r>
    </w:p>
    <w:p w14:paraId="62A8AD3F" w14:textId="77777777" w:rsidR="00BF1221" w:rsidRPr="00CF1D42" w:rsidRDefault="00BF1221" w:rsidP="00CF1D42">
      <w:pPr>
        <w:pStyle w:val="p1"/>
        <w:spacing w:line="360" w:lineRule="auto"/>
        <w:jc w:val="both"/>
        <w:rPr>
          <w:rFonts w:ascii="Arial" w:hAnsi="Arial" w:cs="Arial"/>
          <w:sz w:val="22"/>
          <w:szCs w:val="22"/>
        </w:rPr>
      </w:pPr>
    </w:p>
    <w:p w14:paraId="675A8D0F" w14:textId="42126339" w:rsidR="00B81837" w:rsidRPr="00CF1D42" w:rsidRDefault="00BF1221" w:rsidP="00CF1D42">
      <w:pPr>
        <w:pStyle w:val="p1"/>
        <w:spacing w:line="360" w:lineRule="auto"/>
        <w:jc w:val="both"/>
        <w:rPr>
          <w:rFonts w:ascii="Arial" w:hAnsi="Arial" w:cs="Arial"/>
          <w:sz w:val="22"/>
          <w:szCs w:val="22"/>
        </w:rPr>
      </w:pPr>
      <w:r w:rsidRPr="00CF1D42">
        <w:rPr>
          <w:rFonts w:ascii="Arial" w:hAnsi="Arial" w:cs="Arial"/>
          <w:sz w:val="22"/>
          <w:szCs w:val="22"/>
        </w:rPr>
        <w:t>I. Difundir los derechos de las mujeres y fomentar acciones que posibiliten la no discriminación, la igualdad</w:t>
      </w:r>
      <w:r w:rsidR="00B81837" w:rsidRPr="00CF1D42">
        <w:rPr>
          <w:rFonts w:ascii="Arial" w:hAnsi="Arial" w:cs="Arial"/>
          <w:sz w:val="22"/>
          <w:szCs w:val="22"/>
        </w:rPr>
        <w:t xml:space="preserve"> </w:t>
      </w:r>
      <w:r w:rsidRPr="00CF1D42">
        <w:rPr>
          <w:rFonts w:ascii="Arial" w:hAnsi="Arial" w:cs="Arial"/>
          <w:sz w:val="22"/>
          <w:szCs w:val="22"/>
        </w:rPr>
        <w:t>jurídica, de oportunidades y de trato entre mujeres y hombres;</w:t>
      </w:r>
    </w:p>
    <w:p w14:paraId="0743576F" w14:textId="44C226E2" w:rsidR="00BF1221" w:rsidRPr="00CF1D42" w:rsidRDefault="00BF1221" w:rsidP="00CF1D42">
      <w:pPr>
        <w:pStyle w:val="p1"/>
        <w:spacing w:line="360" w:lineRule="auto"/>
        <w:jc w:val="both"/>
        <w:rPr>
          <w:rFonts w:ascii="Arial" w:hAnsi="Arial" w:cs="Arial"/>
          <w:sz w:val="22"/>
          <w:szCs w:val="22"/>
        </w:rPr>
      </w:pPr>
      <w:r w:rsidRPr="00CF1D42">
        <w:rPr>
          <w:rFonts w:ascii="Arial" w:hAnsi="Arial" w:cs="Arial"/>
          <w:sz w:val="22"/>
          <w:szCs w:val="22"/>
        </w:rPr>
        <w:t>II. Fomentar una cultura de respeto y dignidad hacia todas las personas, y en especial, de las mujeres sin discriminación.</w:t>
      </w:r>
    </w:p>
    <w:p w14:paraId="234C7CFE" w14:textId="094EB5B1" w:rsidR="00BF1221" w:rsidRPr="00CF1D42" w:rsidRDefault="00BF1221" w:rsidP="00CF1D42">
      <w:pPr>
        <w:pStyle w:val="p1"/>
        <w:spacing w:line="360" w:lineRule="auto"/>
        <w:jc w:val="both"/>
        <w:rPr>
          <w:rFonts w:ascii="Arial" w:hAnsi="Arial" w:cs="Arial"/>
          <w:sz w:val="22"/>
          <w:szCs w:val="22"/>
        </w:rPr>
      </w:pPr>
      <w:r w:rsidRPr="00CF1D42">
        <w:rPr>
          <w:rFonts w:ascii="Arial" w:hAnsi="Arial" w:cs="Arial"/>
          <w:sz w:val="22"/>
          <w:szCs w:val="22"/>
        </w:rPr>
        <w:t>III. Identificar las formas de discriminación y violencia contra las mujeres por razones de género, en las diferentes esferas en las que se desenvuelve.</w:t>
      </w:r>
    </w:p>
    <w:p w14:paraId="3A2B3325" w14:textId="584DF1C3" w:rsidR="00BF1221" w:rsidRPr="00CF1D42" w:rsidRDefault="00BF1221" w:rsidP="00CF1D42">
      <w:pPr>
        <w:pStyle w:val="p1"/>
        <w:spacing w:line="360" w:lineRule="auto"/>
        <w:jc w:val="both"/>
        <w:rPr>
          <w:rFonts w:ascii="Arial" w:hAnsi="Arial" w:cs="Arial"/>
          <w:sz w:val="22"/>
          <w:szCs w:val="22"/>
        </w:rPr>
      </w:pPr>
      <w:r w:rsidRPr="00CF1D42">
        <w:rPr>
          <w:rFonts w:ascii="Arial" w:hAnsi="Arial" w:cs="Arial"/>
          <w:sz w:val="22"/>
          <w:szCs w:val="22"/>
        </w:rPr>
        <w:t>IV. Proponer acciones afirmativas en el Gobierno Municipal, para impulsar el desarrollo de la mujer y eliminar toda forma de discriminación.</w:t>
      </w:r>
    </w:p>
    <w:p w14:paraId="637E98DD" w14:textId="538A20BA" w:rsidR="00BF1221" w:rsidRPr="00CF1D42" w:rsidRDefault="00BF1221" w:rsidP="00CF1D42">
      <w:pPr>
        <w:pStyle w:val="p1"/>
        <w:spacing w:line="360" w:lineRule="auto"/>
        <w:jc w:val="both"/>
        <w:rPr>
          <w:rFonts w:ascii="Arial" w:hAnsi="Arial" w:cs="Arial"/>
          <w:sz w:val="22"/>
          <w:szCs w:val="22"/>
        </w:rPr>
      </w:pPr>
      <w:r w:rsidRPr="00CF1D42">
        <w:rPr>
          <w:rFonts w:ascii="Arial" w:hAnsi="Arial" w:cs="Arial"/>
          <w:sz w:val="22"/>
          <w:szCs w:val="22"/>
        </w:rPr>
        <w:t>V. Proponer principios de transversalidad, que se refiere a la manera integradora en que deberá expresarse las políticas públicas, con perspectiva de género en los programas de las distintas dependencias y áreas de la Administración Pública Municipal.</w:t>
      </w:r>
    </w:p>
    <w:p w14:paraId="7E420E50" w14:textId="5B38DCF0" w:rsidR="00BF1221" w:rsidRPr="00CF1D42" w:rsidRDefault="00BF1221" w:rsidP="00CF1D42">
      <w:pPr>
        <w:pStyle w:val="p1"/>
        <w:spacing w:line="360" w:lineRule="auto"/>
        <w:jc w:val="both"/>
        <w:rPr>
          <w:rFonts w:ascii="Arial" w:hAnsi="Arial" w:cs="Arial"/>
          <w:sz w:val="22"/>
          <w:szCs w:val="22"/>
        </w:rPr>
      </w:pPr>
      <w:r w:rsidRPr="00CF1D42">
        <w:rPr>
          <w:rFonts w:ascii="Arial" w:hAnsi="Arial" w:cs="Arial"/>
          <w:sz w:val="22"/>
          <w:szCs w:val="22"/>
        </w:rPr>
        <w:t>VI. Sensibilizar y capacitar a las y los funcionarios en temas sobre perspectiva de género, equidad, igualdad, discriminación y violencia por razones de género, gestión y políticas públicas con perspectiva de género, así como presupuestos públicos municipales con perspectiva de género.</w:t>
      </w:r>
    </w:p>
    <w:p w14:paraId="7E008B12" w14:textId="7908C567" w:rsidR="00BF1221" w:rsidRPr="00CF1D42" w:rsidRDefault="00BF1221" w:rsidP="00CF1D42">
      <w:pPr>
        <w:pStyle w:val="p1"/>
        <w:spacing w:line="360" w:lineRule="auto"/>
        <w:jc w:val="both"/>
        <w:rPr>
          <w:rFonts w:ascii="Arial" w:hAnsi="Arial" w:cs="Arial"/>
          <w:sz w:val="22"/>
          <w:szCs w:val="22"/>
        </w:rPr>
      </w:pPr>
      <w:r w:rsidRPr="00CF1D42">
        <w:rPr>
          <w:rFonts w:ascii="Arial" w:hAnsi="Arial" w:cs="Arial"/>
          <w:sz w:val="22"/>
          <w:szCs w:val="22"/>
        </w:rPr>
        <w:t>VII. Favorecer el ejercicio pleno de todos los derechos de las mujeres y su participación en la vida política, cultural, económica y social del Municipio.</w:t>
      </w:r>
    </w:p>
    <w:p w14:paraId="2987B94C" w14:textId="07FC2B12" w:rsidR="00BF1221" w:rsidRPr="00CF1D42" w:rsidRDefault="00BF1221" w:rsidP="00CF1D42">
      <w:pPr>
        <w:pStyle w:val="p1"/>
        <w:spacing w:line="360" w:lineRule="auto"/>
        <w:jc w:val="both"/>
        <w:rPr>
          <w:rFonts w:ascii="Arial" w:hAnsi="Arial" w:cs="Arial"/>
          <w:sz w:val="22"/>
          <w:szCs w:val="22"/>
        </w:rPr>
      </w:pPr>
      <w:r w:rsidRPr="00CF1D42">
        <w:rPr>
          <w:rFonts w:ascii="Arial" w:hAnsi="Arial" w:cs="Arial"/>
          <w:sz w:val="22"/>
          <w:szCs w:val="22"/>
        </w:rPr>
        <w:t>Dicha unidad administrativa, tendrá las atribuciones contenidas en el Artículo 145 Octavus de la Ley Orgánica Municipal del Estado de Hidalgo. Así como las demás que le otorguen las Leyes, sus Reglamentos y otros ordenamientos legales</w:t>
      </w:r>
    </w:p>
    <w:p w14:paraId="56DC524E" w14:textId="77777777" w:rsidR="00BF1221" w:rsidRPr="00CF1D42" w:rsidRDefault="00BF1221" w:rsidP="00CF1D42">
      <w:pPr>
        <w:pStyle w:val="p1"/>
        <w:spacing w:line="360" w:lineRule="auto"/>
        <w:jc w:val="both"/>
        <w:rPr>
          <w:rFonts w:ascii="Arial" w:hAnsi="Arial" w:cs="Arial"/>
          <w:sz w:val="22"/>
          <w:szCs w:val="22"/>
        </w:rPr>
      </w:pPr>
    </w:p>
    <w:p w14:paraId="5D4E4EEE" w14:textId="77777777" w:rsidR="00BF1221" w:rsidRPr="00CF1D42" w:rsidRDefault="00BF1221" w:rsidP="00CF1D42">
      <w:pPr>
        <w:pStyle w:val="p1"/>
        <w:spacing w:line="360" w:lineRule="auto"/>
        <w:jc w:val="center"/>
        <w:rPr>
          <w:rFonts w:ascii="Arial" w:hAnsi="Arial" w:cs="Arial"/>
          <w:b/>
          <w:bCs/>
          <w:sz w:val="22"/>
          <w:szCs w:val="22"/>
        </w:rPr>
      </w:pPr>
      <w:r w:rsidRPr="00CF1D42">
        <w:rPr>
          <w:rFonts w:ascii="Arial" w:hAnsi="Arial" w:cs="Arial"/>
          <w:b/>
          <w:bCs/>
          <w:sz w:val="22"/>
          <w:szCs w:val="22"/>
        </w:rPr>
        <w:t>TÍTULO DÉCIMO OCTAVO</w:t>
      </w:r>
    </w:p>
    <w:p w14:paraId="2036DD13" w14:textId="56755A20" w:rsidR="00BF1221" w:rsidRDefault="00BF1221" w:rsidP="00CF1D42">
      <w:pPr>
        <w:pStyle w:val="p1"/>
        <w:spacing w:line="360" w:lineRule="auto"/>
        <w:jc w:val="center"/>
        <w:rPr>
          <w:rFonts w:ascii="Arial" w:hAnsi="Arial" w:cs="Arial"/>
          <w:b/>
          <w:bCs/>
          <w:sz w:val="22"/>
          <w:szCs w:val="22"/>
        </w:rPr>
      </w:pPr>
      <w:r w:rsidRPr="00CF1D42">
        <w:rPr>
          <w:rFonts w:ascii="Arial" w:hAnsi="Arial" w:cs="Arial"/>
          <w:b/>
          <w:bCs/>
          <w:sz w:val="22"/>
          <w:szCs w:val="22"/>
        </w:rPr>
        <w:t>DE LAS INFRACCIONES Y SANCIONES</w:t>
      </w:r>
    </w:p>
    <w:p w14:paraId="20F7F5E2" w14:textId="77777777" w:rsidR="00212468" w:rsidRDefault="00212468" w:rsidP="00CF1D42">
      <w:pPr>
        <w:pStyle w:val="p1"/>
        <w:spacing w:line="360" w:lineRule="auto"/>
        <w:jc w:val="center"/>
        <w:rPr>
          <w:rFonts w:ascii="Arial" w:hAnsi="Arial" w:cs="Arial"/>
          <w:b/>
          <w:bCs/>
          <w:sz w:val="22"/>
          <w:szCs w:val="22"/>
        </w:rPr>
      </w:pPr>
    </w:p>
    <w:p w14:paraId="6F0F54FD" w14:textId="3A3C662C" w:rsidR="00DD2EB8" w:rsidRDefault="00DD2EB8" w:rsidP="00CF1D42">
      <w:pPr>
        <w:pStyle w:val="p1"/>
        <w:spacing w:line="360" w:lineRule="auto"/>
        <w:jc w:val="center"/>
        <w:rPr>
          <w:rFonts w:ascii="Arial" w:hAnsi="Arial" w:cs="Arial"/>
          <w:b/>
          <w:bCs/>
          <w:sz w:val="22"/>
          <w:szCs w:val="22"/>
        </w:rPr>
      </w:pPr>
    </w:p>
    <w:p w14:paraId="3A286DFE" w14:textId="3C10721B" w:rsidR="00DD2EB8" w:rsidRDefault="00DD2EB8" w:rsidP="00CF1D42">
      <w:pPr>
        <w:pStyle w:val="p1"/>
        <w:spacing w:line="360" w:lineRule="auto"/>
        <w:jc w:val="center"/>
        <w:rPr>
          <w:rFonts w:ascii="Arial" w:hAnsi="Arial" w:cs="Arial"/>
          <w:b/>
          <w:bCs/>
          <w:sz w:val="22"/>
          <w:szCs w:val="22"/>
        </w:rPr>
      </w:pPr>
    </w:p>
    <w:p w14:paraId="5DF63E90" w14:textId="77777777" w:rsidR="00DD2EB8" w:rsidRPr="00CF1D42" w:rsidRDefault="00DD2EB8" w:rsidP="00CF1D42">
      <w:pPr>
        <w:pStyle w:val="p1"/>
        <w:spacing w:line="360" w:lineRule="auto"/>
        <w:jc w:val="center"/>
        <w:rPr>
          <w:rFonts w:ascii="Arial" w:hAnsi="Arial" w:cs="Arial"/>
          <w:b/>
          <w:bCs/>
          <w:sz w:val="22"/>
          <w:szCs w:val="22"/>
        </w:rPr>
      </w:pPr>
    </w:p>
    <w:p w14:paraId="73CBE8DB" w14:textId="77777777" w:rsidR="00BF1221" w:rsidRPr="00CF1D42" w:rsidRDefault="00BF1221" w:rsidP="00CF1D42">
      <w:pPr>
        <w:pStyle w:val="p1"/>
        <w:spacing w:line="360" w:lineRule="auto"/>
        <w:jc w:val="center"/>
        <w:rPr>
          <w:rFonts w:ascii="Arial" w:hAnsi="Arial" w:cs="Arial"/>
          <w:b/>
          <w:bCs/>
          <w:sz w:val="22"/>
          <w:szCs w:val="22"/>
        </w:rPr>
      </w:pPr>
    </w:p>
    <w:p w14:paraId="70B11A48" w14:textId="77777777" w:rsidR="00BF1221" w:rsidRPr="00CF1D42" w:rsidRDefault="00BF1221" w:rsidP="00CF1D42">
      <w:pPr>
        <w:pStyle w:val="p1"/>
        <w:spacing w:line="360" w:lineRule="auto"/>
        <w:jc w:val="center"/>
        <w:rPr>
          <w:rFonts w:ascii="Arial" w:hAnsi="Arial" w:cs="Arial"/>
          <w:b/>
          <w:bCs/>
          <w:sz w:val="22"/>
          <w:szCs w:val="22"/>
        </w:rPr>
      </w:pPr>
      <w:r w:rsidRPr="00CF1D42">
        <w:rPr>
          <w:rFonts w:ascii="Arial" w:hAnsi="Arial" w:cs="Arial"/>
          <w:b/>
          <w:bCs/>
          <w:sz w:val="22"/>
          <w:szCs w:val="22"/>
        </w:rPr>
        <w:t>CAPÍTULO I</w:t>
      </w:r>
    </w:p>
    <w:p w14:paraId="554A3EC1" w14:textId="77777777" w:rsidR="00BF1221" w:rsidRPr="00CF1D42" w:rsidRDefault="00BF1221" w:rsidP="00CF1D42">
      <w:pPr>
        <w:pStyle w:val="p1"/>
        <w:spacing w:line="360" w:lineRule="auto"/>
        <w:jc w:val="center"/>
        <w:rPr>
          <w:rFonts w:ascii="Arial" w:hAnsi="Arial" w:cs="Arial"/>
          <w:b/>
          <w:bCs/>
          <w:sz w:val="22"/>
          <w:szCs w:val="22"/>
        </w:rPr>
      </w:pPr>
      <w:r w:rsidRPr="00CF1D42">
        <w:rPr>
          <w:rFonts w:ascii="Arial" w:hAnsi="Arial" w:cs="Arial"/>
          <w:b/>
          <w:bCs/>
          <w:sz w:val="22"/>
          <w:szCs w:val="22"/>
        </w:rPr>
        <w:t>DISPOSICIONES GENERALES</w:t>
      </w:r>
    </w:p>
    <w:p w14:paraId="1C566308" w14:textId="77777777" w:rsidR="00BF1221" w:rsidRPr="00CF1D42" w:rsidRDefault="00BF1221" w:rsidP="00CF1D42">
      <w:pPr>
        <w:pStyle w:val="p1"/>
        <w:spacing w:line="360" w:lineRule="auto"/>
        <w:jc w:val="both"/>
        <w:rPr>
          <w:rFonts w:ascii="Arial" w:hAnsi="Arial" w:cs="Arial"/>
          <w:sz w:val="22"/>
          <w:szCs w:val="22"/>
        </w:rPr>
      </w:pPr>
    </w:p>
    <w:p w14:paraId="4D5A9A8D" w14:textId="0B574BBF" w:rsidR="00BF1221" w:rsidRPr="00CF1D42" w:rsidRDefault="00BF1221" w:rsidP="00CF1D42">
      <w:pPr>
        <w:pStyle w:val="p1"/>
        <w:spacing w:line="360" w:lineRule="auto"/>
        <w:jc w:val="both"/>
        <w:rPr>
          <w:rFonts w:ascii="Arial" w:hAnsi="Arial" w:cs="Arial"/>
          <w:sz w:val="22"/>
          <w:szCs w:val="22"/>
        </w:rPr>
      </w:pPr>
      <w:r w:rsidRPr="00CF1D42">
        <w:rPr>
          <w:rFonts w:ascii="Arial" w:hAnsi="Arial" w:cs="Arial"/>
          <w:b/>
          <w:bCs/>
          <w:sz w:val="22"/>
          <w:szCs w:val="22"/>
        </w:rPr>
        <w:t>ARTÍCULO 28</w:t>
      </w:r>
      <w:r w:rsidR="00DD2EB8">
        <w:rPr>
          <w:rFonts w:ascii="Arial" w:hAnsi="Arial" w:cs="Arial"/>
          <w:b/>
          <w:bCs/>
          <w:sz w:val="22"/>
          <w:szCs w:val="22"/>
        </w:rPr>
        <w:t>6</w:t>
      </w:r>
      <w:r w:rsidRPr="00CF1D42">
        <w:rPr>
          <w:rFonts w:ascii="Arial" w:hAnsi="Arial" w:cs="Arial"/>
          <w:b/>
          <w:bCs/>
          <w:sz w:val="22"/>
          <w:szCs w:val="22"/>
        </w:rPr>
        <w:t>.-</w:t>
      </w:r>
      <w:r w:rsidRPr="00CF1D42">
        <w:rPr>
          <w:rFonts w:ascii="Arial" w:hAnsi="Arial" w:cs="Arial"/>
          <w:sz w:val="22"/>
          <w:szCs w:val="22"/>
        </w:rPr>
        <w:t xml:space="preserve"> La infracción de las disposiciones contenidas en el presente Bando de Policía y Gobierno, Reglamentos, Acuerdos, Circulares y Disposiciones Administrativas del Municipio, será sancionada administrativamente por el Ayuntamiento, sin perjuicio de las sanciones previstas en otras disposiciones jurídicas.</w:t>
      </w:r>
    </w:p>
    <w:p w14:paraId="4C88F686" w14:textId="77777777" w:rsidR="00BF1221" w:rsidRPr="00CF1D42" w:rsidRDefault="00BF1221" w:rsidP="00CF1D42">
      <w:pPr>
        <w:pStyle w:val="p1"/>
        <w:spacing w:line="360" w:lineRule="auto"/>
        <w:jc w:val="both"/>
        <w:rPr>
          <w:rFonts w:ascii="Arial" w:hAnsi="Arial" w:cs="Arial"/>
          <w:sz w:val="22"/>
          <w:szCs w:val="22"/>
        </w:rPr>
      </w:pPr>
    </w:p>
    <w:p w14:paraId="2B50C0BD" w14:textId="60F74F17" w:rsidR="00BF1221" w:rsidRPr="00CF1D42" w:rsidRDefault="00BF1221" w:rsidP="00CF1D42">
      <w:pPr>
        <w:pStyle w:val="p1"/>
        <w:spacing w:line="360" w:lineRule="auto"/>
        <w:jc w:val="both"/>
        <w:rPr>
          <w:rFonts w:ascii="Arial" w:hAnsi="Arial" w:cs="Arial"/>
          <w:sz w:val="22"/>
          <w:szCs w:val="22"/>
        </w:rPr>
      </w:pPr>
      <w:r w:rsidRPr="00CF1D42">
        <w:rPr>
          <w:rFonts w:ascii="Arial" w:hAnsi="Arial" w:cs="Arial"/>
          <w:b/>
          <w:bCs/>
          <w:sz w:val="22"/>
          <w:szCs w:val="22"/>
        </w:rPr>
        <w:t>ARTÍCULO 28</w:t>
      </w:r>
      <w:r w:rsidR="00DD2EB8">
        <w:rPr>
          <w:rFonts w:ascii="Arial" w:hAnsi="Arial" w:cs="Arial"/>
          <w:b/>
          <w:bCs/>
          <w:sz w:val="22"/>
          <w:szCs w:val="22"/>
        </w:rPr>
        <w:t>7</w:t>
      </w:r>
      <w:r w:rsidRPr="00CF1D42">
        <w:rPr>
          <w:rFonts w:ascii="Arial" w:hAnsi="Arial" w:cs="Arial"/>
          <w:b/>
          <w:bCs/>
          <w:sz w:val="22"/>
          <w:szCs w:val="22"/>
        </w:rPr>
        <w:t>.-</w:t>
      </w:r>
      <w:r w:rsidRPr="00CF1D42">
        <w:rPr>
          <w:rFonts w:ascii="Arial" w:hAnsi="Arial" w:cs="Arial"/>
          <w:sz w:val="22"/>
          <w:szCs w:val="22"/>
        </w:rPr>
        <w:t xml:space="preserve"> Los infractores de las disposiciones a las que se refiere el Artículo anterior y que sean puestos a disposición de la o del Conciliador Municipal, tienen el derecho a comunicarse por vía telefónica con sus familiares o persona de su confianza, para hacer de su conocimiento este hecho.</w:t>
      </w:r>
    </w:p>
    <w:p w14:paraId="5FDA8F62" w14:textId="77777777" w:rsidR="00BF1221" w:rsidRPr="00CF1D42" w:rsidRDefault="00BF1221" w:rsidP="00CF1D42">
      <w:pPr>
        <w:pStyle w:val="p1"/>
        <w:spacing w:line="360" w:lineRule="auto"/>
        <w:jc w:val="both"/>
        <w:rPr>
          <w:rFonts w:ascii="Arial" w:hAnsi="Arial" w:cs="Arial"/>
          <w:sz w:val="22"/>
          <w:szCs w:val="22"/>
        </w:rPr>
      </w:pPr>
    </w:p>
    <w:p w14:paraId="74484D3D" w14:textId="045A8C3F" w:rsidR="00BF1221" w:rsidRPr="00CF1D42" w:rsidRDefault="00BF1221" w:rsidP="00CF1D42">
      <w:pPr>
        <w:pStyle w:val="p1"/>
        <w:spacing w:line="360" w:lineRule="auto"/>
        <w:jc w:val="both"/>
        <w:rPr>
          <w:rFonts w:ascii="Arial" w:hAnsi="Arial" w:cs="Arial"/>
          <w:sz w:val="22"/>
          <w:szCs w:val="22"/>
        </w:rPr>
      </w:pPr>
      <w:r w:rsidRPr="00CF1D42">
        <w:rPr>
          <w:rFonts w:ascii="Arial" w:hAnsi="Arial" w:cs="Arial"/>
          <w:b/>
          <w:bCs/>
          <w:sz w:val="22"/>
          <w:szCs w:val="22"/>
        </w:rPr>
        <w:t>ARTÍCULO 28</w:t>
      </w:r>
      <w:r w:rsidR="00DD2EB8">
        <w:rPr>
          <w:rFonts w:ascii="Arial" w:hAnsi="Arial" w:cs="Arial"/>
          <w:b/>
          <w:bCs/>
          <w:sz w:val="22"/>
          <w:szCs w:val="22"/>
        </w:rPr>
        <w:t>8</w:t>
      </w:r>
      <w:r w:rsidRPr="00CF1D42">
        <w:rPr>
          <w:rFonts w:ascii="Arial" w:hAnsi="Arial" w:cs="Arial"/>
          <w:b/>
          <w:bCs/>
          <w:sz w:val="22"/>
          <w:szCs w:val="22"/>
        </w:rPr>
        <w:t>.-</w:t>
      </w:r>
      <w:r w:rsidRPr="00CF1D42">
        <w:rPr>
          <w:rFonts w:ascii="Arial" w:hAnsi="Arial" w:cs="Arial"/>
          <w:sz w:val="22"/>
          <w:szCs w:val="22"/>
        </w:rPr>
        <w:t xml:space="preserve"> El infractor tendrá derecho a conocer de la sanción o multa correspondiente a la infracción cometida.</w:t>
      </w:r>
    </w:p>
    <w:p w14:paraId="35DB285C" w14:textId="33A82D5C" w:rsidR="00B81837" w:rsidRPr="00CF1D42" w:rsidRDefault="00B81837" w:rsidP="00CF1D42">
      <w:pPr>
        <w:pStyle w:val="p1"/>
        <w:spacing w:line="360" w:lineRule="auto"/>
        <w:jc w:val="both"/>
        <w:rPr>
          <w:rFonts w:ascii="Arial" w:hAnsi="Arial" w:cs="Arial"/>
          <w:sz w:val="22"/>
          <w:szCs w:val="22"/>
        </w:rPr>
      </w:pPr>
    </w:p>
    <w:p w14:paraId="22F5F5BD" w14:textId="712041EA" w:rsidR="00B81837" w:rsidRPr="00CF1D42" w:rsidRDefault="00B81837" w:rsidP="00CF1D42">
      <w:pPr>
        <w:pStyle w:val="p1"/>
        <w:spacing w:line="360" w:lineRule="auto"/>
        <w:jc w:val="both"/>
        <w:rPr>
          <w:rFonts w:ascii="Arial" w:hAnsi="Arial" w:cs="Arial"/>
          <w:sz w:val="22"/>
          <w:szCs w:val="22"/>
        </w:rPr>
      </w:pPr>
      <w:r w:rsidRPr="00CF1D42">
        <w:rPr>
          <w:rFonts w:ascii="Arial" w:hAnsi="Arial" w:cs="Arial"/>
          <w:b/>
          <w:bCs/>
          <w:sz w:val="22"/>
          <w:szCs w:val="22"/>
        </w:rPr>
        <w:t>ARTÍCULO 28</w:t>
      </w:r>
      <w:r w:rsidR="00DD2EB8">
        <w:rPr>
          <w:rFonts w:ascii="Arial" w:hAnsi="Arial" w:cs="Arial"/>
          <w:b/>
          <w:bCs/>
          <w:sz w:val="22"/>
          <w:szCs w:val="22"/>
        </w:rPr>
        <w:t>9</w:t>
      </w:r>
      <w:r w:rsidRPr="00CF1D42">
        <w:rPr>
          <w:rFonts w:ascii="Arial" w:hAnsi="Arial" w:cs="Arial"/>
          <w:b/>
          <w:bCs/>
          <w:sz w:val="22"/>
          <w:szCs w:val="22"/>
        </w:rPr>
        <w:t>.-</w:t>
      </w:r>
      <w:r w:rsidRPr="00CF1D42">
        <w:rPr>
          <w:rFonts w:ascii="Arial" w:hAnsi="Arial" w:cs="Arial"/>
          <w:sz w:val="22"/>
          <w:szCs w:val="22"/>
        </w:rPr>
        <w:t xml:space="preserve"> Una vez que el infractor cumpla su arresto o haga el pago de la multa correspondiente, se pondrá inmediatamente en libertad. Las sanciones consistentes en multa podrán permutarse, por arresto hasta por treinta y seis horas o por trabajo en favor de la comunidad. La autoridad verificará que el infractor al que se le haya impuesto alguna de las sanciones señaladas en el capítulo respectivo del presente Bando, deberá también, en su caso, reparar el daño causado. Cuando el infractor cometa dos o más faltas, se le acumularán las sanciones correspondientes a cada una de ellas.</w:t>
      </w:r>
    </w:p>
    <w:p w14:paraId="13166FA3" w14:textId="77777777" w:rsidR="00B81837" w:rsidRPr="00CF1D42" w:rsidRDefault="00B81837" w:rsidP="00CF1D42">
      <w:pPr>
        <w:pStyle w:val="p1"/>
        <w:spacing w:line="360" w:lineRule="auto"/>
        <w:jc w:val="both"/>
        <w:rPr>
          <w:rFonts w:ascii="Arial" w:hAnsi="Arial" w:cs="Arial"/>
          <w:sz w:val="22"/>
          <w:szCs w:val="22"/>
        </w:rPr>
      </w:pPr>
    </w:p>
    <w:p w14:paraId="63DB9B63" w14:textId="22A9B13D" w:rsidR="00B81837" w:rsidRPr="00CF1D42" w:rsidRDefault="00B81837" w:rsidP="00CF1D42">
      <w:pPr>
        <w:pStyle w:val="p1"/>
        <w:spacing w:line="360" w:lineRule="auto"/>
        <w:jc w:val="both"/>
        <w:rPr>
          <w:rFonts w:ascii="Arial" w:hAnsi="Arial" w:cs="Arial"/>
          <w:sz w:val="22"/>
          <w:szCs w:val="22"/>
        </w:rPr>
      </w:pPr>
      <w:r w:rsidRPr="00CF1D42">
        <w:rPr>
          <w:rFonts w:ascii="Arial" w:hAnsi="Arial" w:cs="Arial"/>
          <w:b/>
          <w:bCs/>
          <w:sz w:val="22"/>
          <w:szCs w:val="22"/>
        </w:rPr>
        <w:t>ARTÍCULO 2</w:t>
      </w:r>
      <w:r w:rsidR="00DD2EB8">
        <w:rPr>
          <w:rFonts w:ascii="Arial" w:hAnsi="Arial" w:cs="Arial"/>
          <w:b/>
          <w:bCs/>
          <w:sz w:val="22"/>
          <w:szCs w:val="22"/>
        </w:rPr>
        <w:t>90</w:t>
      </w:r>
      <w:r w:rsidRPr="00CF1D42">
        <w:rPr>
          <w:rFonts w:ascii="Arial" w:hAnsi="Arial" w:cs="Arial"/>
          <w:b/>
          <w:bCs/>
          <w:sz w:val="22"/>
          <w:szCs w:val="22"/>
        </w:rPr>
        <w:t>.-</w:t>
      </w:r>
      <w:r w:rsidRPr="00CF1D42">
        <w:rPr>
          <w:rFonts w:ascii="Arial" w:hAnsi="Arial" w:cs="Arial"/>
          <w:sz w:val="22"/>
          <w:szCs w:val="22"/>
        </w:rPr>
        <w:t xml:space="preserve"> Toda persona que sea detenida por la comisión de un delito, será puesta en forma inmediata a disposición de la autoridad correspondiente.</w:t>
      </w:r>
    </w:p>
    <w:p w14:paraId="11C6B1DF" w14:textId="77777777" w:rsidR="00B81837" w:rsidRPr="00CF1D42" w:rsidRDefault="00B81837" w:rsidP="00CF1D42">
      <w:pPr>
        <w:pStyle w:val="p1"/>
        <w:spacing w:line="360" w:lineRule="auto"/>
        <w:jc w:val="both"/>
        <w:rPr>
          <w:rFonts w:ascii="Arial" w:hAnsi="Arial" w:cs="Arial"/>
          <w:sz w:val="22"/>
          <w:szCs w:val="22"/>
        </w:rPr>
      </w:pPr>
    </w:p>
    <w:p w14:paraId="41E0F5AD" w14:textId="77777777" w:rsidR="00DD2EB8" w:rsidRDefault="00B81837" w:rsidP="00CF1D42">
      <w:pPr>
        <w:pStyle w:val="p1"/>
        <w:spacing w:line="360" w:lineRule="auto"/>
        <w:jc w:val="both"/>
        <w:rPr>
          <w:rFonts w:ascii="Arial" w:hAnsi="Arial" w:cs="Arial"/>
          <w:sz w:val="22"/>
          <w:szCs w:val="22"/>
        </w:rPr>
      </w:pPr>
      <w:r w:rsidRPr="00CF1D42">
        <w:rPr>
          <w:rFonts w:ascii="Arial" w:hAnsi="Arial" w:cs="Arial"/>
          <w:b/>
          <w:bCs/>
          <w:sz w:val="22"/>
          <w:szCs w:val="22"/>
        </w:rPr>
        <w:t>ARTÍCULO 2</w:t>
      </w:r>
      <w:r w:rsidR="00DD2EB8">
        <w:rPr>
          <w:rFonts w:ascii="Arial" w:hAnsi="Arial" w:cs="Arial"/>
          <w:b/>
          <w:bCs/>
          <w:sz w:val="22"/>
          <w:szCs w:val="22"/>
        </w:rPr>
        <w:t>91</w:t>
      </w:r>
      <w:r w:rsidRPr="00CF1D42">
        <w:rPr>
          <w:rFonts w:ascii="Arial" w:hAnsi="Arial" w:cs="Arial"/>
          <w:b/>
          <w:bCs/>
          <w:sz w:val="22"/>
          <w:szCs w:val="22"/>
        </w:rPr>
        <w:t>.-</w:t>
      </w:r>
      <w:r w:rsidRPr="00CF1D42">
        <w:rPr>
          <w:rFonts w:ascii="Arial" w:hAnsi="Arial" w:cs="Arial"/>
          <w:sz w:val="22"/>
          <w:szCs w:val="22"/>
        </w:rPr>
        <w:t xml:space="preserve"> De los actos u omisiones que contravengan las normas establecidas en el presente Bando de Policía y Gobierno, Reglamentos y demás ordenamientos legales aplicables en el Municipio, que sean cometidas por menores de edad, serán responsables las personas que sobre ellos ejerzan la patria potestad, la tutela o custodia. Las personas </w:t>
      </w:r>
    </w:p>
    <w:p w14:paraId="227A458F" w14:textId="77777777" w:rsidR="00212468" w:rsidRDefault="00212468" w:rsidP="00CF1D42">
      <w:pPr>
        <w:pStyle w:val="p1"/>
        <w:spacing w:line="360" w:lineRule="auto"/>
        <w:jc w:val="both"/>
        <w:rPr>
          <w:rFonts w:ascii="Arial" w:hAnsi="Arial" w:cs="Arial"/>
          <w:sz w:val="22"/>
          <w:szCs w:val="22"/>
        </w:rPr>
      </w:pPr>
    </w:p>
    <w:p w14:paraId="542AF0B6" w14:textId="77777777" w:rsidR="00DD2EB8" w:rsidRDefault="00DD2EB8" w:rsidP="00CF1D42">
      <w:pPr>
        <w:pStyle w:val="p1"/>
        <w:spacing w:line="360" w:lineRule="auto"/>
        <w:jc w:val="both"/>
        <w:rPr>
          <w:rFonts w:ascii="Arial" w:hAnsi="Arial" w:cs="Arial"/>
          <w:sz w:val="22"/>
          <w:szCs w:val="22"/>
        </w:rPr>
      </w:pPr>
    </w:p>
    <w:p w14:paraId="46E6346F" w14:textId="77777777" w:rsidR="00DD2EB8" w:rsidRDefault="00DD2EB8" w:rsidP="00CF1D42">
      <w:pPr>
        <w:pStyle w:val="p1"/>
        <w:spacing w:line="360" w:lineRule="auto"/>
        <w:jc w:val="both"/>
        <w:rPr>
          <w:rFonts w:ascii="Arial" w:hAnsi="Arial" w:cs="Arial"/>
          <w:sz w:val="22"/>
          <w:szCs w:val="22"/>
        </w:rPr>
      </w:pPr>
    </w:p>
    <w:p w14:paraId="402BBEBE" w14:textId="77777777" w:rsidR="00DD2EB8" w:rsidRDefault="00DD2EB8" w:rsidP="00CF1D42">
      <w:pPr>
        <w:pStyle w:val="p1"/>
        <w:spacing w:line="360" w:lineRule="auto"/>
        <w:jc w:val="both"/>
        <w:rPr>
          <w:rFonts w:ascii="Arial" w:hAnsi="Arial" w:cs="Arial"/>
          <w:sz w:val="22"/>
          <w:szCs w:val="22"/>
        </w:rPr>
      </w:pPr>
    </w:p>
    <w:p w14:paraId="1A1F5005" w14:textId="08765F1E" w:rsidR="00B81837" w:rsidRPr="00CF1D42" w:rsidRDefault="00B81837" w:rsidP="00CF1D42">
      <w:pPr>
        <w:pStyle w:val="p1"/>
        <w:spacing w:line="360" w:lineRule="auto"/>
        <w:jc w:val="both"/>
        <w:rPr>
          <w:rFonts w:ascii="Arial" w:hAnsi="Arial" w:cs="Arial"/>
          <w:sz w:val="22"/>
          <w:szCs w:val="22"/>
        </w:rPr>
      </w:pPr>
      <w:r w:rsidRPr="00CF1D42">
        <w:rPr>
          <w:rFonts w:ascii="Arial" w:hAnsi="Arial" w:cs="Arial"/>
          <w:sz w:val="22"/>
          <w:szCs w:val="22"/>
        </w:rPr>
        <w:t>con capacidades diferentes, podrán ser sancionadas por las faltas que cometan, cuando exista certeza de que sus impedimentos físicos no influyeron decisivamente, sobre los actos u omisiones que infrinjan las disposiciones establecidas en el presente Bando y demás ordenamientos legales aplicables.</w:t>
      </w:r>
    </w:p>
    <w:p w14:paraId="67C0F8C0" w14:textId="77777777" w:rsidR="00B81837" w:rsidRPr="00CF1D42" w:rsidRDefault="00B81837" w:rsidP="00CF1D42">
      <w:pPr>
        <w:pStyle w:val="p1"/>
        <w:spacing w:line="360" w:lineRule="auto"/>
        <w:jc w:val="both"/>
        <w:rPr>
          <w:rFonts w:ascii="Arial" w:hAnsi="Arial" w:cs="Arial"/>
          <w:sz w:val="22"/>
          <w:szCs w:val="22"/>
        </w:rPr>
      </w:pPr>
    </w:p>
    <w:p w14:paraId="3CD1A3DB" w14:textId="32862B33" w:rsidR="00B81837" w:rsidRPr="00CF1D42" w:rsidRDefault="00B81837" w:rsidP="00CF1D42">
      <w:pPr>
        <w:pStyle w:val="p1"/>
        <w:spacing w:line="360" w:lineRule="auto"/>
        <w:jc w:val="both"/>
        <w:rPr>
          <w:rFonts w:ascii="Arial" w:hAnsi="Arial" w:cs="Arial"/>
          <w:sz w:val="22"/>
          <w:szCs w:val="22"/>
        </w:rPr>
      </w:pPr>
      <w:r w:rsidRPr="00CF1D42">
        <w:rPr>
          <w:rFonts w:ascii="Arial" w:hAnsi="Arial" w:cs="Arial"/>
          <w:b/>
          <w:bCs/>
          <w:sz w:val="22"/>
          <w:szCs w:val="22"/>
        </w:rPr>
        <w:t>ARTÍCULO 2</w:t>
      </w:r>
      <w:r w:rsidR="00DD2EB8">
        <w:rPr>
          <w:rFonts w:ascii="Arial" w:hAnsi="Arial" w:cs="Arial"/>
          <w:b/>
          <w:bCs/>
          <w:sz w:val="22"/>
          <w:szCs w:val="22"/>
        </w:rPr>
        <w:t>92</w:t>
      </w:r>
      <w:r w:rsidRPr="00CF1D42">
        <w:rPr>
          <w:rFonts w:ascii="Arial" w:hAnsi="Arial" w:cs="Arial"/>
          <w:b/>
          <w:bCs/>
          <w:sz w:val="22"/>
          <w:szCs w:val="22"/>
        </w:rPr>
        <w:t>.-</w:t>
      </w:r>
      <w:r w:rsidRPr="00CF1D42">
        <w:rPr>
          <w:rFonts w:ascii="Arial" w:hAnsi="Arial" w:cs="Arial"/>
          <w:sz w:val="22"/>
          <w:szCs w:val="22"/>
        </w:rPr>
        <w:t xml:space="preserve"> Cuando el infractor reincida en las infracciones establecidas en el presente Bando de Policía y Gobierno, Reglamentos y demás disposiciones Municipales, se aplicará el doble de la sanción que corresponda a la infracción, no rebasando en su caso las 100 Unidades de Medida y Actualización, tampoco las 36 horas de arresto. Se considerará reincidente, al que haya cometido la misma falta en dos ocasiones o más, dentro del lapso de un año.</w:t>
      </w:r>
    </w:p>
    <w:p w14:paraId="4677EE6F" w14:textId="77777777" w:rsidR="00B81837" w:rsidRPr="00CF1D42" w:rsidRDefault="00B81837" w:rsidP="00CF1D42">
      <w:pPr>
        <w:pStyle w:val="p1"/>
        <w:spacing w:line="360" w:lineRule="auto"/>
        <w:jc w:val="both"/>
        <w:rPr>
          <w:rFonts w:ascii="Arial" w:hAnsi="Arial" w:cs="Arial"/>
          <w:sz w:val="22"/>
          <w:szCs w:val="22"/>
        </w:rPr>
      </w:pPr>
    </w:p>
    <w:p w14:paraId="17D09F4E" w14:textId="3E4D0A87" w:rsidR="00B81837" w:rsidRPr="00CF1D42" w:rsidRDefault="00B81837" w:rsidP="00CF1D42">
      <w:pPr>
        <w:pStyle w:val="p1"/>
        <w:spacing w:line="360" w:lineRule="auto"/>
        <w:jc w:val="both"/>
        <w:rPr>
          <w:rFonts w:ascii="Arial" w:hAnsi="Arial" w:cs="Arial"/>
          <w:sz w:val="22"/>
          <w:szCs w:val="22"/>
        </w:rPr>
      </w:pPr>
      <w:r w:rsidRPr="00CF1D42">
        <w:rPr>
          <w:rFonts w:ascii="Arial" w:hAnsi="Arial" w:cs="Arial"/>
          <w:b/>
          <w:bCs/>
          <w:sz w:val="22"/>
          <w:szCs w:val="22"/>
        </w:rPr>
        <w:t>ARTÍCULO 2</w:t>
      </w:r>
      <w:r w:rsidR="00DD2EB8">
        <w:rPr>
          <w:rFonts w:ascii="Arial" w:hAnsi="Arial" w:cs="Arial"/>
          <w:b/>
          <w:bCs/>
          <w:sz w:val="22"/>
          <w:szCs w:val="22"/>
        </w:rPr>
        <w:t>93</w:t>
      </w:r>
      <w:r w:rsidRPr="00CF1D42">
        <w:rPr>
          <w:rFonts w:ascii="Arial" w:hAnsi="Arial" w:cs="Arial"/>
          <w:b/>
          <w:bCs/>
          <w:sz w:val="22"/>
          <w:szCs w:val="22"/>
        </w:rPr>
        <w:t>.-</w:t>
      </w:r>
      <w:r w:rsidRPr="00CF1D42">
        <w:rPr>
          <w:rFonts w:ascii="Arial" w:hAnsi="Arial" w:cs="Arial"/>
          <w:sz w:val="22"/>
          <w:szCs w:val="22"/>
        </w:rPr>
        <w:t xml:space="preserve"> Es facultad exclusiva de la o el </w:t>
      </w:r>
      <w:proofErr w:type="gramStart"/>
      <w:r w:rsidRPr="00CF1D42">
        <w:rPr>
          <w:rFonts w:ascii="Arial" w:hAnsi="Arial" w:cs="Arial"/>
          <w:sz w:val="22"/>
          <w:szCs w:val="22"/>
        </w:rPr>
        <w:t>Presidente</w:t>
      </w:r>
      <w:proofErr w:type="gramEnd"/>
      <w:r w:rsidRPr="00CF1D42">
        <w:rPr>
          <w:rFonts w:ascii="Arial" w:hAnsi="Arial" w:cs="Arial"/>
          <w:sz w:val="22"/>
          <w:szCs w:val="22"/>
        </w:rPr>
        <w:t xml:space="preserve"> Municipal, indultar o condonar la multa que sea impuesta a un infractor, cuando debido a su situación económica, social, cultural o capacidades diferentes, le sea imposible cubrirla.</w:t>
      </w:r>
    </w:p>
    <w:p w14:paraId="397C2BD5" w14:textId="77777777" w:rsidR="00B81837" w:rsidRPr="00CF1D42" w:rsidRDefault="00B81837" w:rsidP="00CF1D42">
      <w:pPr>
        <w:pStyle w:val="p1"/>
        <w:spacing w:line="360" w:lineRule="auto"/>
        <w:jc w:val="both"/>
        <w:rPr>
          <w:rFonts w:ascii="Arial" w:hAnsi="Arial" w:cs="Arial"/>
          <w:sz w:val="22"/>
          <w:szCs w:val="22"/>
        </w:rPr>
      </w:pPr>
    </w:p>
    <w:p w14:paraId="6BAA6291" w14:textId="77777777" w:rsidR="00B81837" w:rsidRPr="00CF1D42" w:rsidRDefault="00B81837" w:rsidP="00CF1D42">
      <w:pPr>
        <w:pStyle w:val="p1"/>
        <w:spacing w:line="360" w:lineRule="auto"/>
        <w:jc w:val="center"/>
        <w:rPr>
          <w:rFonts w:ascii="Arial" w:hAnsi="Arial" w:cs="Arial"/>
          <w:b/>
          <w:bCs/>
          <w:sz w:val="22"/>
          <w:szCs w:val="22"/>
        </w:rPr>
      </w:pPr>
      <w:r w:rsidRPr="00CF1D42">
        <w:rPr>
          <w:rFonts w:ascii="Arial" w:hAnsi="Arial" w:cs="Arial"/>
          <w:b/>
          <w:bCs/>
          <w:sz w:val="22"/>
          <w:szCs w:val="22"/>
        </w:rPr>
        <w:t>CAPÍTULO II</w:t>
      </w:r>
    </w:p>
    <w:p w14:paraId="02944CDD" w14:textId="77777777" w:rsidR="00B81837" w:rsidRPr="00CF1D42" w:rsidRDefault="00B81837" w:rsidP="00CF1D42">
      <w:pPr>
        <w:pStyle w:val="p1"/>
        <w:spacing w:line="360" w:lineRule="auto"/>
        <w:jc w:val="center"/>
        <w:rPr>
          <w:rFonts w:ascii="Arial" w:hAnsi="Arial" w:cs="Arial"/>
          <w:b/>
          <w:bCs/>
          <w:sz w:val="22"/>
          <w:szCs w:val="22"/>
        </w:rPr>
      </w:pPr>
      <w:r w:rsidRPr="00CF1D42">
        <w:rPr>
          <w:rFonts w:ascii="Arial" w:hAnsi="Arial" w:cs="Arial"/>
          <w:b/>
          <w:bCs/>
          <w:sz w:val="22"/>
          <w:szCs w:val="22"/>
        </w:rPr>
        <w:t>DE LAS INFRACCIONES</w:t>
      </w:r>
    </w:p>
    <w:p w14:paraId="0E557B40" w14:textId="77777777" w:rsidR="00B81837" w:rsidRPr="00CF1D42" w:rsidRDefault="00B81837" w:rsidP="00CF1D42">
      <w:pPr>
        <w:pStyle w:val="p1"/>
        <w:spacing w:line="360" w:lineRule="auto"/>
        <w:jc w:val="both"/>
        <w:rPr>
          <w:rFonts w:ascii="Arial" w:hAnsi="Arial" w:cs="Arial"/>
          <w:sz w:val="22"/>
          <w:szCs w:val="22"/>
        </w:rPr>
      </w:pPr>
    </w:p>
    <w:p w14:paraId="65F03D4D" w14:textId="20CD44FB" w:rsidR="00B81837" w:rsidRPr="00CF1D42" w:rsidRDefault="00B81837" w:rsidP="00CF1D42">
      <w:pPr>
        <w:pStyle w:val="p1"/>
        <w:spacing w:line="360" w:lineRule="auto"/>
        <w:jc w:val="both"/>
        <w:rPr>
          <w:rFonts w:ascii="Arial" w:hAnsi="Arial" w:cs="Arial"/>
          <w:sz w:val="22"/>
          <w:szCs w:val="22"/>
        </w:rPr>
      </w:pPr>
      <w:r w:rsidRPr="00CF1D42">
        <w:rPr>
          <w:rFonts w:ascii="Arial" w:hAnsi="Arial" w:cs="Arial"/>
          <w:b/>
          <w:bCs/>
          <w:sz w:val="22"/>
          <w:szCs w:val="22"/>
        </w:rPr>
        <w:t>ARTÍCULO 29</w:t>
      </w:r>
      <w:r w:rsidR="00DD2EB8">
        <w:rPr>
          <w:rFonts w:ascii="Arial" w:hAnsi="Arial" w:cs="Arial"/>
          <w:b/>
          <w:bCs/>
          <w:sz w:val="22"/>
          <w:szCs w:val="22"/>
        </w:rPr>
        <w:t>4</w:t>
      </w:r>
      <w:r w:rsidRPr="00CF1D42">
        <w:rPr>
          <w:rFonts w:ascii="Arial" w:hAnsi="Arial" w:cs="Arial"/>
          <w:b/>
          <w:bCs/>
          <w:sz w:val="22"/>
          <w:szCs w:val="22"/>
        </w:rPr>
        <w:t>.-</w:t>
      </w:r>
      <w:r w:rsidRPr="00CF1D42">
        <w:rPr>
          <w:rFonts w:ascii="Arial" w:hAnsi="Arial" w:cs="Arial"/>
          <w:sz w:val="22"/>
          <w:szCs w:val="22"/>
        </w:rPr>
        <w:t xml:space="preserve"> Una infracción, supone una transgresión o incumplimiento de una regla, moral o convencional y puede referirse:</w:t>
      </w:r>
    </w:p>
    <w:p w14:paraId="4E6CB056" w14:textId="77777777" w:rsidR="00B81837" w:rsidRPr="00CF1D42" w:rsidRDefault="00B81837" w:rsidP="00CF1D42">
      <w:pPr>
        <w:pStyle w:val="p1"/>
        <w:spacing w:line="360" w:lineRule="auto"/>
        <w:jc w:val="both"/>
        <w:rPr>
          <w:rFonts w:ascii="Arial" w:hAnsi="Arial" w:cs="Arial"/>
          <w:sz w:val="22"/>
          <w:szCs w:val="22"/>
        </w:rPr>
      </w:pPr>
    </w:p>
    <w:p w14:paraId="4C6C9534" w14:textId="77777777" w:rsidR="00B81837" w:rsidRPr="00CF1D42" w:rsidRDefault="00B81837" w:rsidP="00CF1D42">
      <w:pPr>
        <w:pStyle w:val="p1"/>
        <w:spacing w:line="360" w:lineRule="auto"/>
        <w:jc w:val="both"/>
        <w:rPr>
          <w:rFonts w:ascii="Arial" w:hAnsi="Arial" w:cs="Arial"/>
          <w:sz w:val="22"/>
          <w:szCs w:val="22"/>
        </w:rPr>
      </w:pPr>
      <w:r w:rsidRPr="00CF1D42">
        <w:rPr>
          <w:rFonts w:ascii="Arial" w:hAnsi="Arial" w:cs="Arial"/>
          <w:sz w:val="22"/>
          <w:szCs w:val="22"/>
        </w:rPr>
        <w:t>I. A una multa de tránsito;</w:t>
      </w:r>
    </w:p>
    <w:p w14:paraId="7CA4D922" w14:textId="77777777" w:rsidR="00B81837" w:rsidRPr="00CF1D42" w:rsidRDefault="00B81837" w:rsidP="00CF1D42">
      <w:pPr>
        <w:pStyle w:val="p1"/>
        <w:spacing w:line="360" w:lineRule="auto"/>
        <w:jc w:val="both"/>
        <w:rPr>
          <w:rFonts w:ascii="Arial" w:hAnsi="Arial" w:cs="Arial"/>
          <w:sz w:val="22"/>
          <w:szCs w:val="22"/>
        </w:rPr>
      </w:pPr>
      <w:r w:rsidRPr="00CF1D42">
        <w:rPr>
          <w:rFonts w:ascii="Arial" w:hAnsi="Arial" w:cs="Arial"/>
          <w:sz w:val="22"/>
          <w:szCs w:val="22"/>
        </w:rPr>
        <w:t>II. A un delito; o</w:t>
      </w:r>
    </w:p>
    <w:p w14:paraId="5B2AE71C" w14:textId="3AB5B3AD" w:rsidR="00B81837" w:rsidRPr="00CF1D42" w:rsidRDefault="00B81837" w:rsidP="00CF1D42">
      <w:pPr>
        <w:pStyle w:val="p1"/>
        <w:spacing w:line="360" w:lineRule="auto"/>
        <w:jc w:val="both"/>
        <w:rPr>
          <w:rFonts w:ascii="Arial" w:hAnsi="Arial" w:cs="Arial"/>
          <w:sz w:val="22"/>
          <w:szCs w:val="22"/>
        </w:rPr>
      </w:pPr>
      <w:r w:rsidRPr="00CF1D42">
        <w:rPr>
          <w:rFonts w:ascii="Arial" w:hAnsi="Arial" w:cs="Arial"/>
          <w:sz w:val="22"/>
          <w:szCs w:val="22"/>
        </w:rPr>
        <w:t>III. A una falta.</w:t>
      </w:r>
    </w:p>
    <w:p w14:paraId="67BAC4EB" w14:textId="77777777" w:rsidR="00B81837" w:rsidRPr="00CF1D42" w:rsidRDefault="00B81837" w:rsidP="00CF1D42">
      <w:pPr>
        <w:pStyle w:val="p1"/>
        <w:spacing w:line="360" w:lineRule="auto"/>
        <w:jc w:val="both"/>
        <w:rPr>
          <w:rFonts w:ascii="Arial" w:hAnsi="Arial" w:cs="Arial"/>
          <w:sz w:val="22"/>
          <w:szCs w:val="22"/>
        </w:rPr>
      </w:pPr>
    </w:p>
    <w:p w14:paraId="133834A5" w14:textId="0099ABCE" w:rsidR="00B81837" w:rsidRPr="00CF1D42" w:rsidRDefault="00B81837" w:rsidP="00CF1D42">
      <w:pPr>
        <w:pStyle w:val="p1"/>
        <w:spacing w:line="360" w:lineRule="auto"/>
        <w:jc w:val="both"/>
        <w:rPr>
          <w:rFonts w:ascii="Arial" w:hAnsi="Arial" w:cs="Arial"/>
          <w:sz w:val="22"/>
          <w:szCs w:val="22"/>
        </w:rPr>
      </w:pPr>
      <w:r w:rsidRPr="00CF1D42">
        <w:rPr>
          <w:rFonts w:ascii="Arial" w:hAnsi="Arial" w:cs="Arial"/>
          <w:b/>
          <w:bCs/>
          <w:sz w:val="22"/>
          <w:szCs w:val="22"/>
        </w:rPr>
        <w:t>ARTÍCULO 29</w:t>
      </w:r>
      <w:r w:rsidR="00DD2EB8">
        <w:rPr>
          <w:rFonts w:ascii="Arial" w:hAnsi="Arial" w:cs="Arial"/>
          <w:b/>
          <w:bCs/>
          <w:sz w:val="22"/>
          <w:szCs w:val="22"/>
        </w:rPr>
        <w:t>5</w:t>
      </w:r>
      <w:r w:rsidRPr="00CF1D42">
        <w:rPr>
          <w:rFonts w:ascii="Arial" w:hAnsi="Arial" w:cs="Arial"/>
          <w:b/>
          <w:bCs/>
          <w:sz w:val="22"/>
          <w:szCs w:val="22"/>
        </w:rPr>
        <w:t>.-</w:t>
      </w:r>
      <w:r w:rsidRPr="00CF1D42">
        <w:rPr>
          <w:rFonts w:ascii="Arial" w:hAnsi="Arial" w:cs="Arial"/>
          <w:sz w:val="22"/>
          <w:szCs w:val="22"/>
        </w:rPr>
        <w:t xml:space="preserve"> Son infracciones a las normas en materia de Servicios Públicos, Disposiciones Administrativas y aquellas que afectan el patrimonio público o privado, las siguientes:</w:t>
      </w:r>
    </w:p>
    <w:p w14:paraId="3016832A" w14:textId="77777777" w:rsidR="00B81837" w:rsidRDefault="00B81837" w:rsidP="00CF1D42">
      <w:pPr>
        <w:pStyle w:val="p1"/>
        <w:spacing w:line="360" w:lineRule="auto"/>
        <w:jc w:val="both"/>
        <w:rPr>
          <w:rFonts w:ascii="Arial" w:hAnsi="Arial" w:cs="Arial"/>
          <w:sz w:val="22"/>
          <w:szCs w:val="22"/>
        </w:rPr>
      </w:pPr>
    </w:p>
    <w:p w14:paraId="5DC11E92" w14:textId="77777777" w:rsidR="00212468" w:rsidRPr="00CF1D42" w:rsidRDefault="00212468" w:rsidP="00CF1D42">
      <w:pPr>
        <w:pStyle w:val="p1"/>
        <w:spacing w:line="360" w:lineRule="auto"/>
        <w:jc w:val="both"/>
        <w:rPr>
          <w:rFonts w:ascii="Arial" w:hAnsi="Arial" w:cs="Arial"/>
          <w:sz w:val="22"/>
          <w:szCs w:val="22"/>
        </w:rPr>
      </w:pPr>
    </w:p>
    <w:p w14:paraId="74BE01DE" w14:textId="77777777" w:rsidR="00DD2EB8" w:rsidRDefault="00DD2EB8" w:rsidP="00CF1D42">
      <w:pPr>
        <w:pStyle w:val="p1"/>
        <w:spacing w:line="360" w:lineRule="auto"/>
        <w:jc w:val="both"/>
        <w:rPr>
          <w:rFonts w:ascii="Arial" w:hAnsi="Arial" w:cs="Arial"/>
          <w:sz w:val="22"/>
          <w:szCs w:val="22"/>
        </w:rPr>
      </w:pPr>
    </w:p>
    <w:p w14:paraId="06DF16FB" w14:textId="77777777" w:rsidR="00DD2EB8" w:rsidRDefault="00DD2EB8" w:rsidP="00CF1D42">
      <w:pPr>
        <w:pStyle w:val="p1"/>
        <w:spacing w:line="360" w:lineRule="auto"/>
        <w:jc w:val="both"/>
        <w:rPr>
          <w:rFonts w:ascii="Arial" w:hAnsi="Arial" w:cs="Arial"/>
          <w:sz w:val="22"/>
          <w:szCs w:val="22"/>
        </w:rPr>
      </w:pPr>
    </w:p>
    <w:p w14:paraId="7706D750" w14:textId="77777777" w:rsidR="00DD2EB8" w:rsidRDefault="00DD2EB8" w:rsidP="00CF1D42">
      <w:pPr>
        <w:pStyle w:val="p1"/>
        <w:spacing w:line="360" w:lineRule="auto"/>
        <w:jc w:val="both"/>
        <w:rPr>
          <w:rFonts w:ascii="Arial" w:hAnsi="Arial" w:cs="Arial"/>
          <w:sz w:val="22"/>
          <w:szCs w:val="22"/>
        </w:rPr>
      </w:pPr>
    </w:p>
    <w:p w14:paraId="1217E2EF" w14:textId="77777777" w:rsidR="00DD2EB8" w:rsidRDefault="00DD2EB8" w:rsidP="00CF1D42">
      <w:pPr>
        <w:pStyle w:val="p1"/>
        <w:spacing w:line="360" w:lineRule="auto"/>
        <w:jc w:val="both"/>
        <w:rPr>
          <w:rFonts w:ascii="Arial" w:hAnsi="Arial" w:cs="Arial"/>
          <w:sz w:val="22"/>
          <w:szCs w:val="22"/>
        </w:rPr>
      </w:pPr>
    </w:p>
    <w:p w14:paraId="65F85818" w14:textId="5C7F1365" w:rsidR="00B81837" w:rsidRPr="00CF1D42" w:rsidRDefault="00B81837" w:rsidP="00CF1D42">
      <w:pPr>
        <w:pStyle w:val="p1"/>
        <w:spacing w:line="360" w:lineRule="auto"/>
        <w:jc w:val="both"/>
        <w:rPr>
          <w:rFonts w:ascii="Arial" w:hAnsi="Arial" w:cs="Arial"/>
          <w:sz w:val="22"/>
          <w:szCs w:val="22"/>
        </w:rPr>
      </w:pPr>
      <w:r w:rsidRPr="00CF1D42">
        <w:rPr>
          <w:rFonts w:ascii="Arial" w:hAnsi="Arial" w:cs="Arial"/>
          <w:sz w:val="22"/>
          <w:szCs w:val="22"/>
        </w:rPr>
        <w:t>I. Romper o dañar las banquetas, asfaltos o pavimentos sin la autorización de la Autoridad Municipal, así como su reparación incompleta a juicio de la autoridad;</w:t>
      </w:r>
    </w:p>
    <w:p w14:paraId="03588709" w14:textId="77777777" w:rsidR="00B81837" w:rsidRPr="00CF1D42" w:rsidRDefault="00B81837" w:rsidP="00CF1D42">
      <w:pPr>
        <w:pStyle w:val="p1"/>
        <w:spacing w:line="360" w:lineRule="auto"/>
        <w:jc w:val="both"/>
        <w:rPr>
          <w:rFonts w:ascii="Arial" w:hAnsi="Arial" w:cs="Arial"/>
          <w:sz w:val="22"/>
          <w:szCs w:val="22"/>
        </w:rPr>
      </w:pPr>
      <w:r w:rsidRPr="00CF1D42">
        <w:rPr>
          <w:rFonts w:ascii="Arial" w:hAnsi="Arial" w:cs="Arial"/>
          <w:sz w:val="22"/>
          <w:szCs w:val="22"/>
        </w:rPr>
        <w:t>II. Dañar o destruir los señalamientos de tránsito vehicular o peatonal instalados en la vía pública;</w:t>
      </w:r>
    </w:p>
    <w:p w14:paraId="3921F89B" w14:textId="54BEC298" w:rsidR="00B81837" w:rsidRPr="00CF1D42" w:rsidRDefault="00B81837" w:rsidP="00CF1D42">
      <w:pPr>
        <w:pStyle w:val="p1"/>
        <w:spacing w:line="360" w:lineRule="auto"/>
        <w:jc w:val="both"/>
        <w:rPr>
          <w:rFonts w:ascii="Arial" w:hAnsi="Arial" w:cs="Arial"/>
          <w:sz w:val="22"/>
          <w:szCs w:val="22"/>
        </w:rPr>
      </w:pPr>
      <w:r w:rsidRPr="00CF1D42">
        <w:rPr>
          <w:rFonts w:ascii="Arial" w:hAnsi="Arial" w:cs="Arial"/>
          <w:sz w:val="22"/>
          <w:szCs w:val="22"/>
        </w:rPr>
        <w:t>III. Utilizar la vía pública, sin previo permiso del Ayuntamiento para la realización de fiestas o eventos de todo tipo, bloqueando la circulación vehicular;</w:t>
      </w:r>
    </w:p>
    <w:p w14:paraId="0978924A" w14:textId="567E5B84" w:rsidR="00B81837" w:rsidRPr="00CF1D42" w:rsidRDefault="00B81837" w:rsidP="00CF1D42">
      <w:pPr>
        <w:pStyle w:val="p1"/>
        <w:spacing w:line="360" w:lineRule="auto"/>
        <w:jc w:val="both"/>
        <w:rPr>
          <w:rFonts w:ascii="Arial" w:hAnsi="Arial" w:cs="Arial"/>
          <w:sz w:val="22"/>
          <w:szCs w:val="22"/>
        </w:rPr>
      </w:pPr>
      <w:r w:rsidRPr="00CF1D42">
        <w:rPr>
          <w:rFonts w:ascii="Arial" w:hAnsi="Arial" w:cs="Arial"/>
          <w:sz w:val="22"/>
          <w:szCs w:val="22"/>
        </w:rPr>
        <w:t>IV. Maltratar jardines, buzones, casetas telefónicas, postes, lámparas de alumbrado público, contenedores, alterar, inutilizar, quitar o destruir las señales colocadas en cualquier sitio para regular los servicios públicos o indicar peligro, y otros aparatos u objetos de uso común colocados en la vía pública, dañar, hacer mal uso, destruir o modificar los bienes muebles o inmuebles que presten su servicio o impedir total o parcialmente el uso a que estén destinados;</w:t>
      </w:r>
    </w:p>
    <w:p w14:paraId="5B4C894F" w14:textId="692D00ED" w:rsidR="00B81837" w:rsidRPr="00CF1D42" w:rsidRDefault="00B81837" w:rsidP="00CF1D42">
      <w:pPr>
        <w:pStyle w:val="p1"/>
        <w:spacing w:line="360" w:lineRule="auto"/>
        <w:jc w:val="both"/>
        <w:rPr>
          <w:rFonts w:ascii="Arial" w:hAnsi="Arial" w:cs="Arial"/>
          <w:sz w:val="22"/>
          <w:szCs w:val="22"/>
        </w:rPr>
      </w:pPr>
      <w:r w:rsidRPr="00CF1D42">
        <w:rPr>
          <w:rFonts w:ascii="Arial" w:hAnsi="Arial" w:cs="Arial"/>
          <w:sz w:val="22"/>
          <w:szCs w:val="22"/>
        </w:rPr>
        <w:t>V. Realizar, los propietarios o poseedores de inmuebles, cualquier obra de edificación sin licencia o permiso correspondiente;</w:t>
      </w:r>
    </w:p>
    <w:p w14:paraId="3AA9C8C5" w14:textId="0D879BF3" w:rsidR="00B81837" w:rsidRPr="00CF1D42" w:rsidRDefault="00B81837" w:rsidP="00CF1D42">
      <w:pPr>
        <w:pStyle w:val="p1"/>
        <w:spacing w:line="360" w:lineRule="auto"/>
        <w:jc w:val="both"/>
        <w:rPr>
          <w:rFonts w:ascii="Arial" w:hAnsi="Arial" w:cs="Arial"/>
          <w:sz w:val="22"/>
          <w:szCs w:val="22"/>
        </w:rPr>
      </w:pPr>
      <w:r w:rsidRPr="00CF1D42">
        <w:rPr>
          <w:rFonts w:ascii="Arial" w:hAnsi="Arial" w:cs="Arial"/>
          <w:sz w:val="22"/>
          <w:szCs w:val="22"/>
        </w:rPr>
        <w:t>VI. Abstenerse de desempeñar sin justa causa, los cargos o comisiones asignados por el Ayuntamiento, en casos de urgencias, desastres, sismos, incendios o de cualquier otra naturaleza que pongan en riesgo la seguridad de las y los habitantes de la zona afectada. Asimismo, negarse a proporcionar el auxilio y la ayuda que la Autoridad Municipal le requiera conforme a la ley;</w:t>
      </w:r>
    </w:p>
    <w:p w14:paraId="1E881066" w14:textId="77777777" w:rsidR="00B81837" w:rsidRPr="00CF1D42" w:rsidRDefault="00B81837" w:rsidP="00CF1D42">
      <w:pPr>
        <w:pStyle w:val="p1"/>
        <w:spacing w:line="360" w:lineRule="auto"/>
        <w:jc w:val="both"/>
        <w:rPr>
          <w:rFonts w:ascii="Arial" w:hAnsi="Arial" w:cs="Arial"/>
          <w:sz w:val="22"/>
          <w:szCs w:val="22"/>
        </w:rPr>
      </w:pPr>
      <w:r w:rsidRPr="00CF1D42">
        <w:rPr>
          <w:rFonts w:ascii="Arial" w:hAnsi="Arial" w:cs="Arial"/>
          <w:sz w:val="22"/>
          <w:szCs w:val="22"/>
        </w:rPr>
        <w:t>VII. Alterar los sistemas de medición de los Servicios Públicos Municipales establecidos;</w:t>
      </w:r>
    </w:p>
    <w:p w14:paraId="39BFAB11" w14:textId="28CC7E90" w:rsidR="00B81837" w:rsidRPr="00CF1D42" w:rsidRDefault="00B81837" w:rsidP="00CF1D42">
      <w:pPr>
        <w:pStyle w:val="p1"/>
        <w:spacing w:line="360" w:lineRule="auto"/>
        <w:jc w:val="both"/>
        <w:rPr>
          <w:rFonts w:ascii="Arial" w:hAnsi="Arial" w:cs="Arial"/>
          <w:sz w:val="22"/>
          <w:szCs w:val="22"/>
        </w:rPr>
      </w:pPr>
      <w:r w:rsidRPr="00CF1D42">
        <w:rPr>
          <w:rFonts w:ascii="Arial" w:hAnsi="Arial" w:cs="Arial"/>
          <w:sz w:val="22"/>
          <w:szCs w:val="22"/>
        </w:rPr>
        <w:t>VIII. Vender o distribuir bebidas alcohólicas en cualquiera de sus modalidades y presentaciones los días,</w:t>
      </w:r>
      <w:r w:rsidR="008D2BAE" w:rsidRPr="00CF1D42">
        <w:rPr>
          <w:rFonts w:ascii="Arial" w:hAnsi="Arial" w:cs="Arial"/>
          <w:sz w:val="22"/>
          <w:szCs w:val="22"/>
        </w:rPr>
        <w:t xml:space="preserve"> </w:t>
      </w:r>
      <w:r w:rsidRPr="00CF1D42">
        <w:rPr>
          <w:rFonts w:ascii="Arial" w:hAnsi="Arial" w:cs="Arial"/>
          <w:sz w:val="22"/>
          <w:szCs w:val="22"/>
        </w:rPr>
        <w:t xml:space="preserve">horarios y lugares que no sean legalmente autorizados por </w:t>
      </w:r>
      <w:proofErr w:type="gramStart"/>
      <w:r w:rsidRPr="00CF1D42">
        <w:rPr>
          <w:rFonts w:ascii="Arial" w:hAnsi="Arial" w:cs="Arial"/>
          <w:sz w:val="22"/>
          <w:szCs w:val="22"/>
        </w:rPr>
        <w:t>el  Ayuntamiento</w:t>
      </w:r>
      <w:proofErr w:type="gramEnd"/>
      <w:r w:rsidRPr="00CF1D42">
        <w:rPr>
          <w:rFonts w:ascii="Arial" w:hAnsi="Arial" w:cs="Arial"/>
          <w:sz w:val="22"/>
          <w:szCs w:val="22"/>
        </w:rPr>
        <w:t>;</w:t>
      </w:r>
    </w:p>
    <w:p w14:paraId="09126BFE" w14:textId="77777777" w:rsidR="00B81837" w:rsidRPr="00CF1D42" w:rsidRDefault="00B81837" w:rsidP="00CF1D42">
      <w:pPr>
        <w:pStyle w:val="p1"/>
        <w:spacing w:line="360" w:lineRule="auto"/>
        <w:jc w:val="both"/>
        <w:rPr>
          <w:rFonts w:ascii="Arial" w:hAnsi="Arial" w:cs="Arial"/>
          <w:sz w:val="22"/>
          <w:szCs w:val="22"/>
        </w:rPr>
      </w:pPr>
      <w:r w:rsidRPr="00CF1D42">
        <w:rPr>
          <w:rFonts w:ascii="Arial" w:hAnsi="Arial" w:cs="Arial"/>
          <w:sz w:val="22"/>
          <w:szCs w:val="22"/>
        </w:rPr>
        <w:t>IX. Instalar conexiones o tomas no autorizadas en las redes de agua potable o drenaje;</w:t>
      </w:r>
    </w:p>
    <w:p w14:paraId="13B0C989" w14:textId="52FC3EE4" w:rsidR="00B81837" w:rsidRPr="00CF1D42" w:rsidRDefault="00B81837" w:rsidP="00CF1D42">
      <w:pPr>
        <w:pStyle w:val="p1"/>
        <w:spacing w:line="360" w:lineRule="auto"/>
        <w:jc w:val="both"/>
        <w:rPr>
          <w:rFonts w:ascii="Arial" w:hAnsi="Arial" w:cs="Arial"/>
          <w:sz w:val="22"/>
          <w:szCs w:val="22"/>
        </w:rPr>
      </w:pPr>
      <w:r w:rsidRPr="00CF1D42">
        <w:rPr>
          <w:rFonts w:ascii="Arial" w:hAnsi="Arial" w:cs="Arial"/>
          <w:sz w:val="22"/>
          <w:szCs w:val="22"/>
        </w:rPr>
        <w:t>X. No tener a la vista la licencia o permiso de funcionamiento para la actividad comercial o de servicio</w:t>
      </w:r>
      <w:r w:rsidR="008D2BAE" w:rsidRPr="00CF1D42">
        <w:rPr>
          <w:rFonts w:ascii="Arial" w:hAnsi="Arial" w:cs="Arial"/>
          <w:sz w:val="22"/>
          <w:szCs w:val="22"/>
        </w:rPr>
        <w:t xml:space="preserve"> </w:t>
      </w:r>
      <w:r w:rsidRPr="00CF1D42">
        <w:rPr>
          <w:rFonts w:ascii="Arial" w:hAnsi="Arial" w:cs="Arial"/>
          <w:sz w:val="22"/>
          <w:szCs w:val="22"/>
        </w:rPr>
        <w:t>autorizado;</w:t>
      </w:r>
    </w:p>
    <w:p w14:paraId="003050F5" w14:textId="77777777" w:rsidR="00B81837" w:rsidRPr="00CF1D42" w:rsidRDefault="00B81837" w:rsidP="00CF1D42">
      <w:pPr>
        <w:pStyle w:val="p1"/>
        <w:spacing w:line="360" w:lineRule="auto"/>
        <w:jc w:val="both"/>
        <w:rPr>
          <w:rFonts w:ascii="Arial" w:hAnsi="Arial" w:cs="Arial"/>
          <w:sz w:val="22"/>
          <w:szCs w:val="22"/>
        </w:rPr>
      </w:pPr>
      <w:r w:rsidRPr="00CF1D42">
        <w:rPr>
          <w:rFonts w:ascii="Arial" w:hAnsi="Arial" w:cs="Arial"/>
          <w:sz w:val="22"/>
          <w:szCs w:val="22"/>
        </w:rPr>
        <w:t>XI. Ejercer el comercio en lugar diferente al que se le autoriza para tal efecto;</w:t>
      </w:r>
    </w:p>
    <w:p w14:paraId="589E85B8" w14:textId="77777777" w:rsidR="00B81837" w:rsidRPr="00CF1D42" w:rsidRDefault="00B81837" w:rsidP="00CF1D42">
      <w:pPr>
        <w:pStyle w:val="p1"/>
        <w:spacing w:line="360" w:lineRule="auto"/>
        <w:jc w:val="both"/>
        <w:rPr>
          <w:rFonts w:ascii="Arial" w:hAnsi="Arial" w:cs="Arial"/>
          <w:sz w:val="22"/>
          <w:szCs w:val="22"/>
        </w:rPr>
      </w:pPr>
      <w:r w:rsidRPr="00CF1D42">
        <w:rPr>
          <w:rFonts w:ascii="Arial" w:hAnsi="Arial" w:cs="Arial"/>
          <w:sz w:val="22"/>
          <w:szCs w:val="22"/>
        </w:rPr>
        <w:t>XII. Intermediar el propietario o administrador de un giro comercial, la prostitución;</w:t>
      </w:r>
    </w:p>
    <w:p w14:paraId="50B6A06F" w14:textId="1D0C8C9C" w:rsidR="00B81837" w:rsidRDefault="00B81837" w:rsidP="00CF1D42">
      <w:pPr>
        <w:pStyle w:val="p1"/>
        <w:spacing w:line="360" w:lineRule="auto"/>
        <w:jc w:val="both"/>
        <w:rPr>
          <w:rFonts w:ascii="Arial" w:hAnsi="Arial" w:cs="Arial"/>
          <w:sz w:val="22"/>
          <w:szCs w:val="22"/>
        </w:rPr>
      </w:pPr>
      <w:r w:rsidRPr="00CF1D42">
        <w:rPr>
          <w:rFonts w:ascii="Arial" w:hAnsi="Arial" w:cs="Arial"/>
          <w:sz w:val="22"/>
          <w:szCs w:val="22"/>
        </w:rPr>
        <w:t>XIII. Proporcionar datos falsos a la Autoridad Municipal, con motivo de la apertura de un negocio o el</w:t>
      </w:r>
      <w:r w:rsidR="008D2BAE" w:rsidRPr="00CF1D42">
        <w:rPr>
          <w:rFonts w:ascii="Arial" w:hAnsi="Arial" w:cs="Arial"/>
          <w:sz w:val="22"/>
          <w:szCs w:val="22"/>
        </w:rPr>
        <w:t xml:space="preserve"> </w:t>
      </w:r>
      <w:r w:rsidRPr="00CF1D42">
        <w:rPr>
          <w:rFonts w:ascii="Arial" w:hAnsi="Arial" w:cs="Arial"/>
          <w:sz w:val="22"/>
          <w:szCs w:val="22"/>
        </w:rPr>
        <w:t>inicio de una construcción;</w:t>
      </w:r>
    </w:p>
    <w:p w14:paraId="60EC1D55" w14:textId="77777777" w:rsidR="00212468" w:rsidRPr="00CF1D42" w:rsidRDefault="00212468" w:rsidP="00CF1D42">
      <w:pPr>
        <w:pStyle w:val="p1"/>
        <w:spacing w:line="360" w:lineRule="auto"/>
        <w:jc w:val="both"/>
        <w:rPr>
          <w:rFonts w:ascii="Arial" w:hAnsi="Arial" w:cs="Arial"/>
          <w:sz w:val="22"/>
          <w:szCs w:val="22"/>
        </w:rPr>
      </w:pPr>
    </w:p>
    <w:p w14:paraId="25D64B88" w14:textId="77777777" w:rsidR="00DD2EB8" w:rsidRDefault="00DD2EB8" w:rsidP="00CF1D42">
      <w:pPr>
        <w:pStyle w:val="p1"/>
        <w:spacing w:line="360" w:lineRule="auto"/>
        <w:jc w:val="both"/>
        <w:rPr>
          <w:rFonts w:ascii="Arial" w:hAnsi="Arial" w:cs="Arial"/>
          <w:sz w:val="22"/>
          <w:szCs w:val="22"/>
        </w:rPr>
      </w:pPr>
    </w:p>
    <w:p w14:paraId="425A0DC7" w14:textId="77777777" w:rsidR="00DD2EB8" w:rsidRDefault="00DD2EB8" w:rsidP="00CF1D42">
      <w:pPr>
        <w:pStyle w:val="p1"/>
        <w:spacing w:line="360" w:lineRule="auto"/>
        <w:jc w:val="both"/>
        <w:rPr>
          <w:rFonts w:ascii="Arial" w:hAnsi="Arial" w:cs="Arial"/>
          <w:sz w:val="22"/>
          <w:szCs w:val="22"/>
        </w:rPr>
      </w:pPr>
    </w:p>
    <w:p w14:paraId="1608BF4B" w14:textId="77777777" w:rsidR="00DD2EB8" w:rsidRDefault="00DD2EB8" w:rsidP="00CF1D42">
      <w:pPr>
        <w:pStyle w:val="p1"/>
        <w:spacing w:line="360" w:lineRule="auto"/>
        <w:jc w:val="both"/>
        <w:rPr>
          <w:rFonts w:ascii="Arial" w:hAnsi="Arial" w:cs="Arial"/>
          <w:sz w:val="22"/>
          <w:szCs w:val="22"/>
        </w:rPr>
      </w:pPr>
    </w:p>
    <w:p w14:paraId="466C6E93" w14:textId="77777777" w:rsidR="00DD2EB8" w:rsidRDefault="00DD2EB8" w:rsidP="00CF1D42">
      <w:pPr>
        <w:pStyle w:val="p1"/>
        <w:spacing w:line="360" w:lineRule="auto"/>
        <w:jc w:val="both"/>
        <w:rPr>
          <w:rFonts w:ascii="Arial" w:hAnsi="Arial" w:cs="Arial"/>
          <w:sz w:val="22"/>
          <w:szCs w:val="22"/>
        </w:rPr>
      </w:pPr>
    </w:p>
    <w:p w14:paraId="68EB6678" w14:textId="689F682D" w:rsidR="00B81837" w:rsidRPr="00CF1D42" w:rsidRDefault="00B81837" w:rsidP="00CF1D42">
      <w:pPr>
        <w:pStyle w:val="p1"/>
        <w:spacing w:line="360" w:lineRule="auto"/>
        <w:jc w:val="both"/>
        <w:rPr>
          <w:rFonts w:ascii="Arial" w:hAnsi="Arial" w:cs="Arial"/>
          <w:sz w:val="22"/>
          <w:szCs w:val="22"/>
        </w:rPr>
      </w:pPr>
      <w:r w:rsidRPr="00CF1D42">
        <w:rPr>
          <w:rFonts w:ascii="Arial" w:hAnsi="Arial" w:cs="Arial"/>
          <w:sz w:val="22"/>
          <w:szCs w:val="22"/>
        </w:rPr>
        <w:t>XIV. Ejercer actividad comercial, industrial o de servicios diferente a la que fue autorizada o sin contar</w:t>
      </w:r>
      <w:r w:rsidR="008D2BAE" w:rsidRPr="00CF1D42">
        <w:rPr>
          <w:rFonts w:ascii="Arial" w:hAnsi="Arial" w:cs="Arial"/>
          <w:sz w:val="22"/>
          <w:szCs w:val="22"/>
        </w:rPr>
        <w:t xml:space="preserve"> </w:t>
      </w:r>
      <w:r w:rsidRPr="00CF1D42">
        <w:rPr>
          <w:rFonts w:ascii="Arial" w:hAnsi="Arial" w:cs="Arial"/>
          <w:sz w:val="22"/>
          <w:szCs w:val="22"/>
        </w:rPr>
        <w:t>con la autorización respectiva;</w:t>
      </w:r>
    </w:p>
    <w:p w14:paraId="29C707C6" w14:textId="77777777" w:rsidR="00B81837" w:rsidRPr="00CF1D42" w:rsidRDefault="00B81837" w:rsidP="00CF1D42">
      <w:pPr>
        <w:pStyle w:val="p1"/>
        <w:spacing w:line="360" w:lineRule="auto"/>
        <w:jc w:val="both"/>
        <w:rPr>
          <w:rFonts w:ascii="Arial" w:hAnsi="Arial" w:cs="Arial"/>
          <w:sz w:val="22"/>
          <w:szCs w:val="22"/>
        </w:rPr>
      </w:pPr>
      <w:r w:rsidRPr="00CF1D42">
        <w:rPr>
          <w:rFonts w:ascii="Arial" w:hAnsi="Arial" w:cs="Arial"/>
          <w:sz w:val="22"/>
          <w:szCs w:val="22"/>
        </w:rPr>
        <w:t>XV. Realizar comercio ambulante, sin el permiso correspondiente;</w:t>
      </w:r>
    </w:p>
    <w:p w14:paraId="3F1DAF00" w14:textId="1A9619F8" w:rsidR="00B81837" w:rsidRPr="00CF1D42" w:rsidRDefault="00B81837" w:rsidP="00CF1D42">
      <w:pPr>
        <w:pStyle w:val="p1"/>
        <w:spacing w:line="360" w:lineRule="auto"/>
        <w:jc w:val="both"/>
        <w:rPr>
          <w:rFonts w:ascii="Arial" w:hAnsi="Arial" w:cs="Arial"/>
          <w:sz w:val="22"/>
          <w:szCs w:val="22"/>
        </w:rPr>
      </w:pPr>
      <w:r w:rsidRPr="00CF1D42">
        <w:rPr>
          <w:rFonts w:ascii="Arial" w:hAnsi="Arial" w:cs="Arial"/>
          <w:sz w:val="22"/>
          <w:szCs w:val="22"/>
        </w:rPr>
        <w:t>XVI. Omitir el refrendo anual de cualquier permiso, licencia o autorización, legalmente exigibles dentro de</w:t>
      </w:r>
      <w:r w:rsidR="008D2BAE" w:rsidRPr="00CF1D42">
        <w:rPr>
          <w:rFonts w:ascii="Arial" w:hAnsi="Arial" w:cs="Arial"/>
          <w:sz w:val="22"/>
          <w:szCs w:val="22"/>
        </w:rPr>
        <w:t xml:space="preserve"> </w:t>
      </w:r>
      <w:r w:rsidRPr="00CF1D42">
        <w:rPr>
          <w:rFonts w:ascii="Arial" w:hAnsi="Arial" w:cs="Arial"/>
          <w:sz w:val="22"/>
          <w:szCs w:val="22"/>
        </w:rPr>
        <w:t>los plazos que señalen las disposiciones legales aplicables;</w:t>
      </w:r>
    </w:p>
    <w:p w14:paraId="70CF571B" w14:textId="77777777" w:rsidR="00B81837" w:rsidRPr="00CF1D42" w:rsidRDefault="00B81837" w:rsidP="00CF1D42">
      <w:pPr>
        <w:pStyle w:val="p1"/>
        <w:spacing w:line="360" w:lineRule="auto"/>
        <w:jc w:val="both"/>
        <w:rPr>
          <w:rFonts w:ascii="Arial" w:hAnsi="Arial" w:cs="Arial"/>
          <w:sz w:val="22"/>
          <w:szCs w:val="22"/>
        </w:rPr>
      </w:pPr>
      <w:r w:rsidRPr="00CF1D42">
        <w:rPr>
          <w:rFonts w:ascii="Arial" w:hAnsi="Arial" w:cs="Arial"/>
          <w:sz w:val="22"/>
          <w:szCs w:val="22"/>
        </w:rPr>
        <w:t>XVII. Ejecutar obras en la vía pública sin la autorización correspondiente;</w:t>
      </w:r>
    </w:p>
    <w:p w14:paraId="5D4DAB48" w14:textId="02B516CF" w:rsidR="00B81837" w:rsidRPr="00CF1D42" w:rsidRDefault="00B81837" w:rsidP="00CF1D42">
      <w:pPr>
        <w:pStyle w:val="p1"/>
        <w:spacing w:line="360" w:lineRule="auto"/>
        <w:jc w:val="both"/>
        <w:rPr>
          <w:rFonts w:ascii="Arial" w:hAnsi="Arial" w:cs="Arial"/>
          <w:sz w:val="22"/>
          <w:szCs w:val="22"/>
        </w:rPr>
      </w:pPr>
      <w:r w:rsidRPr="00CF1D42">
        <w:rPr>
          <w:rFonts w:ascii="Arial" w:hAnsi="Arial" w:cs="Arial"/>
          <w:sz w:val="22"/>
          <w:szCs w:val="22"/>
        </w:rPr>
        <w:t>XVIII. Utilizar las banquetas o paso peatonales para el uso de algún comercio con finalidad de lucro;</w:t>
      </w:r>
    </w:p>
    <w:p w14:paraId="07B0C865" w14:textId="77777777" w:rsidR="00B81837" w:rsidRPr="00CF1D42" w:rsidRDefault="00B81837" w:rsidP="00CF1D42">
      <w:pPr>
        <w:pStyle w:val="p1"/>
        <w:spacing w:line="360" w:lineRule="auto"/>
        <w:jc w:val="both"/>
        <w:rPr>
          <w:rFonts w:ascii="Arial" w:hAnsi="Arial" w:cs="Arial"/>
          <w:sz w:val="22"/>
          <w:szCs w:val="22"/>
        </w:rPr>
      </w:pPr>
      <w:r w:rsidRPr="00CF1D42">
        <w:rPr>
          <w:rFonts w:ascii="Arial" w:hAnsi="Arial" w:cs="Arial"/>
          <w:sz w:val="22"/>
          <w:szCs w:val="22"/>
        </w:rPr>
        <w:t>XIX. En general, hacer uso irracional de los Servicios Públicos Municipales;</w:t>
      </w:r>
    </w:p>
    <w:p w14:paraId="2AB4AC73" w14:textId="79FFD99D" w:rsidR="00B81837" w:rsidRPr="00CF1D42" w:rsidRDefault="00B81837" w:rsidP="00CF1D42">
      <w:pPr>
        <w:pStyle w:val="p1"/>
        <w:spacing w:line="360" w:lineRule="auto"/>
        <w:jc w:val="both"/>
        <w:rPr>
          <w:rFonts w:ascii="Arial" w:hAnsi="Arial" w:cs="Arial"/>
          <w:sz w:val="22"/>
          <w:szCs w:val="22"/>
        </w:rPr>
      </w:pPr>
      <w:r w:rsidRPr="00CF1D42">
        <w:rPr>
          <w:rFonts w:ascii="Arial" w:hAnsi="Arial" w:cs="Arial"/>
          <w:sz w:val="22"/>
          <w:szCs w:val="22"/>
        </w:rPr>
        <w:t>XX. A los propietarios de negocios dedicados a la compra y venta de metales preciosos y semipreciosos,</w:t>
      </w:r>
      <w:r w:rsidR="008D2BAE" w:rsidRPr="00CF1D42">
        <w:rPr>
          <w:rFonts w:ascii="Arial" w:hAnsi="Arial" w:cs="Arial"/>
          <w:sz w:val="22"/>
          <w:szCs w:val="22"/>
        </w:rPr>
        <w:t xml:space="preserve"> </w:t>
      </w:r>
      <w:r w:rsidRPr="00CF1D42">
        <w:rPr>
          <w:rFonts w:ascii="Arial" w:hAnsi="Arial" w:cs="Arial"/>
          <w:sz w:val="22"/>
          <w:szCs w:val="22"/>
        </w:rPr>
        <w:t>que aún y cuanto estén debidamente registrados, compren dichos metales a menores de edad y no</w:t>
      </w:r>
      <w:r w:rsidR="008D2BAE" w:rsidRPr="00CF1D42">
        <w:rPr>
          <w:rFonts w:ascii="Arial" w:hAnsi="Arial" w:cs="Arial"/>
          <w:sz w:val="22"/>
          <w:szCs w:val="22"/>
        </w:rPr>
        <w:t xml:space="preserve"> </w:t>
      </w:r>
      <w:r w:rsidRPr="00CF1D42">
        <w:rPr>
          <w:rFonts w:ascii="Arial" w:hAnsi="Arial" w:cs="Arial"/>
          <w:sz w:val="22"/>
          <w:szCs w:val="22"/>
        </w:rPr>
        <w:t>lleven un registro conteniendo las transacciones que realicen con sus proveedores o vendedores,</w:t>
      </w:r>
      <w:r w:rsidR="008D2BAE" w:rsidRPr="00CF1D42">
        <w:rPr>
          <w:rFonts w:ascii="Arial" w:hAnsi="Arial" w:cs="Arial"/>
          <w:sz w:val="22"/>
          <w:szCs w:val="22"/>
        </w:rPr>
        <w:t xml:space="preserve"> </w:t>
      </w:r>
      <w:r w:rsidRPr="00CF1D42">
        <w:rPr>
          <w:rFonts w:ascii="Arial" w:hAnsi="Arial" w:cs="Arial"/>
          <w:sz w:val="22"/>
          <w:szCs w:val="22"/>
        </w:rPr>
        <w:t>mismas que deberán contener identificación, origen y características de la mercancía;</w:t>
      </w:r>
    </w:p>
    <w:p w14:paraId="7A857FDC" w14:textId="4786ED38" w:rsidR="00B81837" w:rsidRPr="00CF1D42" w:rsidRDefault="00B81837" w:rsidP="00CF1D42">
      <w:pPr>
        <w:pStyle w:val="p1"/>
        <w:spacing w:line="360" w:lineRule="auto"/>
        <w:jc w:val="both"/>
        <w:rPr>
          <w:rFonts w:ascii="Arial" w:hAnsi="Arial" w:cs="Arial"/>
          <w:sz w:val="22"/>
          <w:szCs w:val="22"/>
        </w:rPr>
      </w:pPr>
      <w:r w:rsidRPr="00CF1D42">
        <w:rPr>
          <w:rFonts w:ascii="Arial" w:hAnsi="Arial" w:cs="Arial"/>
          <w:sz w:val="22"/>
          <w:szCs w:val="22"/>
        </w:rPr>
        <w:t>XXI. Escribir leyendas, rayar, pintar o fijar anuncios de cualquier clase, en fachadas, bardas, banquetas,</w:t>
      </w:r>
      <w:r w:rsidR="008D2BAE" w:rsidRPr="00CF1D42">
        <w:rPr>
          <w:rFonts w:ascii="Arial" w:hAnsi="Arial" w:cs="Arial"/>
          <w:sz w:val="22"/>
          <w:szCs w:val="22"/>
        </w:rPr>
        <w:t xml:space="preserve"> </w:t>
      </w:r>
      <w:r w:rsidRPr="00CF1D42">
        <w:rPr>
          <w:rFonts w:ascii="Arial" w:hAnsi="Arial" w:cs="Arial"/>
          <w:sz w:val="22"/>
          <w:szCs w:val="22"/>
        </w:rPr>
        <w:t>parques, plazas, calles o cualquier bien público o privado, sin el permiso de la autoridad municipal o</w:t>
      </w:r>
      <w:r w:rsidR="008D2BAE" w:rsidRPr="00CF1D42">
        <w:rPr>
          <w:rFonts w:ascii="Arial" w:hAnsi="Arial" w:cs="Arial"/>
          <w:sz w:val="22"/>
          <w:szCs w:val="22"/>
        </w:rPr>
        <w:t xml:space="preserve"> </w:t>
      </w:r>
      <w:r w:rsidRPr="00CF1D42">
        <w:rPr>
          <w:rFonts w:ascii="Arial" w:hAnsi="Arial" w:cs="Arial"/>
          <w:sz w:val="22"/>
          <w:szCs w:val="22"/>
        </w:rPr>
        <w:t>de la persona que pueda otorgarlo conforme a la ley;</w:t>
      </w:r>
    </w:p>
    <w:p w14:paraId="6760AB25" w14:textId="7151C24D" w:rsidR="00B81837" w:rsidRPr="00CF1D42" w:rsidRDefault="00B81837" w:rsidP="00CF1D42">
      <w:pPr>
        <w:pStyle w:val="p1"/>
        <w:spacing w:line="360" w:lineRule="auto"/>
        <w:jc w:val="both"/>
        <w:rPr>
          <w:rFonts w:ascii="Arial" w:hAnsi="Arial" w:cs="Arial"/>
          <w:sz w:val="22"/>
          <w:szCs w:val="22"/>
        </w:rPr>
      </w:pPr>
      <w:r w:rsidRPr="00CF1D42">
        <w:rPr>
          <w:rFonts w:ascii="Arial" w:hAnsi="Arial" w:cs="Arial"/>
          <w:sz w:val="22"/>
          <w:szCs w:val="22"/>
        </w:rPr>
        <w:t>XXII. Introducir vehículos o cualquier tipo de animales por terrenos ajenos que se encuentran sembrados,</w:t>
      </w:r>
      <w:r w:rsidR="008D2BAE" w:rsidRPr="00CF1D42">
        <w:rPr>
          <w:rFonts w:ascii="Arial" w:hAnsi="Arial" w:cs="Arial"/>
          <w:sz w:val="22"/>
          <w:szCs w:val="22"/>
        </w:rPr>
        <w:t xml:space="preserve"> </w:t>
      </w:r>
      <w:r w:rsidRPr="00CF1D42">
        <w:rPr>
          <w:rFonts w:ascii="Arial" w:hAnsi="Arial" w:cs="Arial"/>
          <w:sz w:val="22"/>
          <w:szCs w:val="22"/>
        </w:rPr>
        <w:t>tengan plantíos o que se encuentren preparados para la siembra que puedan llegar a causar</w:t>
      </w:r>
      <w:r w:rsidR="008D2BAE" w:rsidRPr="00CF1D42">
        <w:rPr>
          <w:rFonts w:ascii="Arial" w:hAnsi="Arial" w:cs="Arial"/>
          <w:sz w:val="22"/>
          <w:szCs w:val="22"/>
        </w:rPr>
        <w:t xml:space="preserve"> </w:t>
      </w:r>
      <w:r w:rsidRPr="00CF1D42">
        <w:rPr>
          <w:rFonts w:ascii="Arial" w:hAnsi="Arial" w:cs="Arial"/>
          <w:sz w:val="22"/>
          <w:szCs w:val="22"/>
        </w:rPr>
        <w:t>molestias, inseguridad o daños a bienes o personas;</w:t>
      </w:r>
    </w:p>
    <w:p w14:paraId="4C761278" w14:textId="26A954ED" w:rsidR="00B81837" w:rsidRPr="00CF1D42" w:rsidRDefault="00B81837" w:rsidP="00CF1D42">
      <w:pPr>
        <w:pStyle w:val="p1"/>
        <w:spacing w:line="360" w:lineRule="auto"/>
        <w:jc w:val="both"/>
        <w:rPr>
          <w:rFonts w:ascii="Arial" w:hAnsi="Arial" w:cs="Arial"/>
          <w:sz w:val="22"/>
          <w:szCs w:val="22"/>
        </w:rPr>
      </w:pPr>
      <w:r w:rsidRPr="00CF1D42">
        <w:rPr>
          <w:rFonts w:ascii="Arial" w:hAnsi="Arial" w:cs="Arial"/>
          <w:sz w:val="22"/>
          <w:szCs w:val="22"/>
        </w:rPr>
        <w:t>XXIII. Cortar, maltratar o remover frutos, plantas, ornamentos y demás accesorios, de huertos o de predios</w:t>
      </w:r>
      <w:r w:rsidR="008D2BAE" w:rsidRPr="00CF1D42">
        <w:rPr>
          <w:rFonts w:ascii="Arial" w:hAnsi="Arial" w:cs="Arial"/>
          <w:sz w:val="22"/>
          <w:szCs w:val="22"/>
        </w:rPr>
        <w:t xml:space="preserve"> </w:t>
      </w:r>
      <w:r w:rsidRPr="00CF1D42">
        <w:rPr>
          <w:rFonts w:ascii="Arial" w:hAnsi="Arial" w:cs="Arial"/>
          <w:sz w:val="22"/>
          <w:szCs w:val="22"/>
        </w:rPr>
        <w:t>ajenos;</w:t>
      </w:r>
    </w:p>
    <w:p w14:paraId="2E65460A" w14:textId="32AA2FD2" w:rsidR="00B81837" w:rsidRPr="00CF1D42" w:rsidRDefault="00B81837" w:rsidP="00CF1D42">
      <w:pPr>
        <w:pStyle w:val="p1"/>
        <w:spacing w:line="360" w:lineRule="auto"/>
        <w:jc w:val="both"/>
        <w:rPr>
          <w:rFonts w:ascii="Arial" w:hAnsi="Arial" w:cs="Arial"/>
          <w:sz w:val="22"/>
          <w:szCs w:val="22"/>
        </w:rPr>
      </w:pPr>
      <w:r w:rsidRPr="00CF1D42">
        <w:rPr>
          <w:rFonts w:ascii="Arial" w:hAnsi="Arial" w:cs="Arial"/>
          <w:sz w:val="22"/>
          <w:szCs w:val="22"/>
        </w:rPr>
        <w:t>XXIV. Ocasionar daños a las cercas ajenas, o hacer uso de éstos sin la autorización del propietario o</w:t>
      </w:r>
      <w:r w:rsidR="008D2BAE" w:rsidRPr="00CF1D42">
        <w:rPr>
          <w:rFonts w:ascii="Arial" w:hAnsi="Arial" w:cs="Arial"/>
          <w:sz w:val="22"/>
          <w:szCs w:val="22"/>
        </w:rPr>
        <w:t xml:space="preserve"> </w:t>
      </w:r>
      <w:r w:rsidRPr="00CF1D42">
        <w:rPr>
          <w:rFonts w:ascii="Arial" w:hAnsi="Arial" w:cs="Arial"/>
          <w:sz w:val="22"/>
          <w:szCs w:val="22"/>
        </w:rPr>
        <w:t>poseedor;</w:t>
      </w:r>
    </w:p>
    <w:p w14:paraId="7E3CB689" w14:textId="77777777" w:rsidR="00B81837" w:rsidRPr="00CF1D42" w:rsidRDefault="00B81837" w:rsidP="00CF1D42">
      <w:pPr>
        <w:pStyle w:val="p1"/>
        <w:spacing w:line="360" w:lineRule="auto"/>
        <w:jc w:val="both"/>
        <w:rPr>
          <w:rFonts w:ascii="Arial" w:hAnsi="Arial" w:cs="Arial"/>
          <w:sz w:val="22"/>
          <w:szCs w:val="22"/>
        </w:rPr>
      </w:pPr>
      <w:r w:rsidRPr="00CF1D42">
        <w:rPr>
          <w:rFonts w:ascii="Arial" w:hAnsi="Arial" w:cs="Arial"/>
          <w:sz w:val="22"/>
          <w:szCs w:val="22"/>
        </w:rPr>
        <w:t>XXV. Causar lesiones o muerte a cualquier animal, sin motivo que lo justifique; y</w:t>
      </w:r>
    </w:p>
    <w:p w14:paraId="28EF0497" w14:textId="076805AE" w:rsidR="00B81837" w:rsidRPr="00CF1D42" w:rsidRDefault="00B81837" w:rsidP="00CF1D42">
      <w:pPr>
        <w:pStyle w:val="p1"/>
        <w:spacing w:line="360" w:lineRule="auto"/>
        <w:jc w:val="both"/>
        <w:rPr>
          <w:rFonts w:ascii="Arial" w:hAnsi="Arial" w:cs="Arial"/>
          <w:sz w:val="22"/>
          <w:szCs w:val="22"/>
        </w:rPr>
      </w:pPr>
      <w:r w:rsidRPr="00CF1D42">
        <w:rPr>
          <w:rFonts w:ascii="Arial" w:hAnsi="Arial" w:cs="Arial"/>
          <w:sz w:val="22"/>
          <w:szCs w:val="22"/>
        </w:rPr>
        <w:t>XXVI. Utilizar el equipamiento urbano para colocar cualquier tipo de anuncio de evento o servicio público o</w:t>
      </w:r>
      <w:r w:rsidR="008D2BAE" w:rsidRPr="00CF1D42">
        <w:rPr>
          <w:rFonts w:ascii="Arial" w:hAnsi="Arial" w:cs="Arial"/>
          <w:sz w:val="22"/>
          <w:szCs w:val="22"/>
        </w:rPr>
        <w:t xml:space="preserve"> </w:t>
      </w:r>
      <w:r w:rsidRPr="00CF1D42">
        <w:rPr>
          <w:rFonts w:ascii="Arial" w:hAnsi="Arial" w:cs="Arial"/>
          <w:sz w:val="22"/>
          <w:szCs w:val="22"/>
        </w:rPr>
        <w:t>privado.</w:t>
      </w:r>
    </w:p>
    <w:p w14:paraId="748FDB36" w14:textId="77777777" w:rsidR="00B81837" w:rsidRPr="00CF1D42" w:rsidRDefault="00B81837" w:rsidP="00CF1D42">
      <w:pPr>
        <w:pStyle w:val="p1"/>
        <w:spacing w:line="360" w:lineRule="auto"/>
        <w:jc w:val="both"/>
        <w:rPr>
          <w:rFonts w:ascii="Arial" w:hAnsi="Arial" w:cs="Arial"/>
          <w:sz w:val="22"/>
          <w:szCs w:val="22"/>
        </w:rPr>
      </w:pPr>
    </w:p>
    <w:p w14:paraId="4DD995F6" w14:textId="0C8EED92" w:rsidR="00B81837" w:rsidRPr="00CF1D42" w:rsidRDefault="00B81837" w:rsidP="00CF1D42">
      <w:pPr>
        <w:pStyle w:val="p1"/>
        <w:spacing w:line="360" w:lineRule="auto"/>
        <w:jc w:val="both"/>
        <w:rPr>
          <w:rFonts w:ascii="Arial" w:hAnsi="Arial" w:cs="Arial"/>
          <w:sz w:val="22"/>
          <w:szCs w:val="22"/>
        </w:rPr>
      </w:pPr>
      <w:r w:rsidRPr="00CF1D42">
        <w:rPr>
          <w:rFonts w:ascii="Arial" w:hAnsi="Arial" w:cs="Arial"/>
          <w:b/>
          <w:bCs/>
          <w:sz w:val="22"/>
          <w:szCs w:val="22"/>
        </w:rPr>
        <w:t>ARTÍCULO 29</w:t>
      </w:r>
      <w:r w:rsidR="00DD2EB8">
        <w:rPr>
          <w:rFonts w:ascii="Arial" w:hAnsi="Arial" w:cs="Arial"/>
          <w:b/>
          <w:bCs/>
          <w:sz w:val="22"/>
          <w:szCs w:val="22"/>
        </w:rPr>
        <w:t>6</w:t>
      </w:r>
      <w:r w:rsidRPr="00CF1D42">
        <w:rPr>
          <w:rFonts w:ascii="Arial" w:hAnsi="Arial" w:cs="Arial"/>
          <w:b/>
          <w:bCs/>
          <w:sz w:val="22"/>
          <w:szCs w:val="22"/>
        </w:rPr>
        <w:t>.-</w:t>
      </w:r>
      <w:r w:rsidRPr="00CF1D42">
        <w:rPr>
          <w:rFonts w:ascii="Arial" w:hAnsi="Arial" w:cs="Arial"/>
          <w:sz w:val="22"/>
          <w:szCs w:val="22"/>
        </w:rPr>
        <w:t xml:space="preserve"> Son infracciones relativas al Equilibrio Ecológico y al Medio Ambiente:</w:t>
      </w:r>
    </w:p>
    <w:p w14:paraId="4AB24019" w14:textId="398BC304" w:rsidR="00B81837" w:rsidRPr="00CF1D42" w:rsidRDefault="00B81837" w:rsidP="00CF1D42">
      <w:pPr>
        <w:pStyle w:val="p1"/>
        <w:spacing w:line="360" w:lineRule="auto"/>
        <w:jc w:val="both"/>
        <w:rPr>
          <w:rFonts w:ascii="Arial" w:hAnsi="Arial" w:cs="Arial"/>
          <w:sz w:val="22"/>
          <w:szCs w:val="22"/>
        </w:rPr>
      </w:pPr>
      <w:r w:rsidRPr="00CF1D42">
        <w:rPr>
          <w:rFonts w:ascii="Arial" w:hAnsi="Arial" w:cs="Arial"/>
          <w:sz w:val="22"/>
          <w:szCs w:val="22"/>
        </w:rPr>
        <w:t>I. Quienes arrojen a los inmuebles y vías públicas, lugares de uso común o predios baldíos, basura,</w:t>
      </w:r>
      <w:r w:rsidR="008D2BAE" w:rsidRPr="00CF1D42">
        <w:rPr>
          <w:rFonts w:ascii="Arial" w:hAnsi="Arial" w:cs="Arial"/>
          <w:sz w:val="22"/>
          <w:szCs w:val="22"/>
        </w:rPr>
        <w:t xml:space="preserve"> </w:t>
      </w:r>
      <w:r w:rsidRPr="00CF1D42">
        <w:rPr>
          <w:rFonts w:ascii="Arial" w:hAnsi="Arial" w:cs="Arial"/>
          <w:sz w:val="22"/>
          <w:szCs w:val="22"/>
        </w:rPr>
        <w:t>escombro o sustancias insalubres;</w:t>
      </w:r>
    </w:p>
    <w:p w14:paraId="5023ACBB" w14:textId="77777777" w:rsidR="00DD2EB8" w:rsidRDefault="00DD2EB8" w:rsidP="00CF1D42">
      <w:pPr>
        <w:pStyle w:val="p1"/>
        <w:spacing w:line="360" w:lineRule="auto"/>
        <w:jc w:val="both"/>
        <w:rPr>
          <w:rFonts w:ascii="Arial" w:hAnsi="Arial" w:cs="Arial"/>
          <w:sz w:val="22"/>
          <w:szCs w:val="22"/>
        </w:rPr>
      </w:pPr>
    </w:p>
    <w:p w14:paraId="230F8A97" w14:textId="77777777" w:rsidR="00DD2EB8" w:rsidRDefault="00DD2EB8" w:rsidP="00CF1D42">
      <w:pPr>
        <w:pStyle w:val="p1"/>
        <w:spacing w:line="360" w:lineRule="auto"/>
        <w:jc w:val="both"/>
        <w:rPr>
          <w:rFonts w:ascii="Arial" w:hAnsi="Arial" w:cs="Arial"/>
          <w:sz w:val="22"/>
          <w:szCs w:val="22"/>
        </w:rPr>
      </w:pPr>
    </w:p>
    <w:p w14:paraId="2FB81BCC" w14:textId="77777777" w:rsidR="00DD2EB8" w:rsidRDefault="00DD2EB8" w:rsidP="00CF1D42">
      <w:pPr>
        <w:pStyle w:val="p1"/>
        <w:spacing w:line="360" w:lineRule="auto"/>
        <w:jc w:val="both"/>
        <w:rPr>
          <w:rFonts w:ascii="Arial" w:hAnsi="Arial" w:cs="Arial"/>
          <w:sz w:val="22"/>
          <w:szCs w:val="22"/>
        </w:rPr>
      </w:pPr>
    </w:p>
    <w:p w14:paraId="2A31BD09" w14:textId="77777777" w:rsidR="00212468" w:rsidRDefault="00212468" w:rsidP="00CF1D42">
      <w:pPr>
        <w:pStyle w:val="p1"/>
        <w:spacing w:line="360" w:lineRule="auto"/>
        <w:jc w:val="both"/>
        <w:rPr>
          <w:rFonts w:ascii="Arial" w:hAnsi="Arial" w:cs="Arial"/>
          <w:sz w:val="22"/>
          <w:szCs w:val="22"/>
        </w:rPr>
      </w:pPr>
    </w:p>
    <w:p w14:paraId="667A7E35" w14:textId="377F5020" w:rsidR="00B81837" w:rsidRPr="00CF1D42" w:rsidRDefault="00B81837" w:rsidP="00CF1D42">
      <w:pPr>
        <w:pStyle w:val="p1"/>
        <w:spacing w:line="360" w:lineRule="auto"/>
        <w:jc w:val="both"/>
        <w:rPr>
          <w:rFonts w:ascii="Arial" w:hAnsi="Arial" w:cs="Arial"/>
          <w:sz w:val="22"/>
          <w:szCs w:val="22"/>
        </w:rPr>
      </w:pPr>
      <w:r w:rsidRPr="00CF1D42">
        <w:rPr>
          <w:rFonts w:ascii="Arial" w:hAnsi="Arial" w:cs="Arial"/>
          <w:sz w:val="22"/>
          <w:szCs w:val="22"/>
        </w:rPr>
        <w:t>II. Quien no mantenga aseado el frente de su domicilio, negocio y predios de su propiedad o posesión.</w:t>
      </w:r>
      <w:r w:rsidR="008D2BAE" w:rsidRPr="00CF1D42">
        <w:rPr>
          <w:rFonts w:ascii="Arial" w:hAnsi="Arial" w:cs="Arial"/>
          <w:sz w:val="22"/>
          <w:szCs w:val="22"/>
        </w:rPr>
        <w:t xml:space="preserve"> </w:t>
      </w:r>
      <w:r w:rsidRPr="00CF1D42">
        <w:rPr>
          <w:rFonts w:ascii="Arial" w:hAnsi="Arial" w:cs="Arial"/>
          <w:sz w:val="22"/>
          <w:szCs w:val="22"/>
        </w:rPr>
        <w:t>Así como quienes mantengan sin pintar las fachadas o inmuebles de su propiedad o posesión, o</w:t>
      </w:r>
      <w:r w:rsidR="008D2BAE" w:rsidRPr="00CF1D42">
        <w:rPr>
          <w:rFonts w:ascii="Arial" w:hAnsi="Arial" w:cs="Arial"/>
          <w:sz w:val="22"/>
          <w:szCs w:val="22"/>
        </w:rPr>
        <w:t xml:space="preserve"> </w:t>
      </w:r>
      <w:r w:rsidRPr="00CF1D42">
        <w:rPr>
          <w:rFonts w:ascii="Arial" w:hAnsi="Arial" w:cs="Arial"/>
          <w:sz w:val="22"/>
          <w:szCs w:val="22"/>
        </w:rPr>
        <w:t>incluso vehículos abandonados o en deterioro en vía pública;</w:t>
      </w:r>
    </w:p>
    <w:p w14:paraId="044895D1" w14:textId="77777777" w:rsidR="00B81837" w:rsidRPr="00CF1D42" w:rsidRDefault="00B81837" w:rsidP="00CF1D42">
      <w:pPr>
        <w:pStyle w:val="p1"/>
        <w:spacing w:line="360" w:lineRule="auto"/>
        <w:jc w:val="both"/>
        <w:rPr>
          <w:rFonts w:ascii="Arial" w:hAnsi="Arial" w:cs="Arial"/>
          <w:sz w:val="22"/>
          <w:szCs w:val="22"/>
        </w:rPr>
      </w:pPr>
      <w:r w:rsidRPr="00CF1D42">
        <w:rPr>
          <w:rFonts w:ascii="Arial" w:hAnsi="Arial" w:cs="Arial"/>
          <w:sz w:val="22"/>
          <w:szCs w:val="22"/>
        </w:rPr>
        <w:t>III. Quienes realicen necesidades fisiológicas en la vía pública;</w:t>
      </w:r>
    </w:p>
    <w:p w14:paraId="22293FD5" w14:textId="04F28FF2" w:rsidR="00B81837" w:rsidRPr="00CF1D42" w:rsidRDefault="00B81837" w:rsidP="00CF1D42">
      <w:pPr>
        <w:pStyle w:val="p1"/>
        <w:spacing w:line="360" w:lineRule="auto"/>
        <w:jc w:val="both"/>
        <w:rPr>
          <w:rFonts w:ascii="Arial" w:hAnsi="Arial" w:cs="Arial"/>
          <w:sz w:val="22"/>
          <w:szCs w:val="22"/>
        </w:rPr>
      </w:pPr>
      <w:r w:rsidRPr="00CF1D42">
        <w:rPr>
          <w:rFonts w:ascii="Arial" w:hAnsi="Arial" w:cs="Arial"/>
          <w:sz w:val="22"/>
          <w:szCs w:val="22"/>
        </w:rPr>
        <w:t xml:space="preserve">IV. Quien emita o </w:t>
      </w:r>
      <w:proofErr w:type="gramStart"/>
      <w:r w:rsidR="008D2BAE" w:rsidRPr="00CF1D42">
        <w:rPr>
          <w:rFonts w:ascii="Arial" w:hAnsi="Arial" w:cs="Arial"/>
          <w:sz w:val="22"/>
          <w:szCs w:val="22"/>
        </w:rPr>
        <w:t>descargue contaminantes</w:t>
      </w:r>
      <w:proofErr w:type="gramEnd"/>
      <w:r w:rsidRPr="00CF1D42">
        <w:rPr>
          <w:rFonts w:ascii="Arial" w:hAnsi="Arial" w:cs="Arial"/>
          <w:sz w:val="22"/>
          <w:szCs w:val="22"/>
        </w:rPr>
        <w:t xml:space="preserve"> que alteren la atmósfera en perjuicio de la salud y la vida</w:t>
      </w:r>
      <w:r w:rsidR="008D2BAE" w:rsidRPr="00CF1D42">
        <w:rPr>
          <w:rFonts w:ascii="Arial" w:hAnsi="Arial" w:cs="Arial"/>
          <w:sz w:val="22"/>
          <w:szCs w:val="22"/>
        </w:rPr>
        <w:t xml:space="preserve"> </w:t>
      </w:r>
      <w:r w:rsidRPr="00CF1D42">
        <w:rPr>
          <w:rFonts w:ascii="Arial" w:hAnsi="Arial" w:cs="Arial"/>
          <w:sz w:val="22"/>
          <w:szCs w:val="22"/>
        </w:rPr>
        <w:t>humana o cause daño ecológico, incluso si las emisiones provienen de una fuente fija o móvil;</w:t>
      </w:r>
    </w:p>
    <w:p w14:paraId="23828DD8" w14:textId="77777777" w:rsidR="00B81837" w:rsidRPr="00CF1D42" w:rsidRDefault="00B81837" w:rsidP="00CF1D42">
      <w:pPr>
        <w:pStyle w:val="p1"/>
        <w:spacing w:line="360" w:lineRule="auto"/>
        <w:jc w:val="both"/>
        <w:rPr>
          <w:rFonts w:ascii="Arial" w:hAnsi="Arial" w:cs="Arial"/>
          <w:sz w:val="22"/>
          <w:szCs w:val="22"/>
        </w:rPr>
      </w:pPr>
      <w:r w:rsidRPr="00CF1D42">
        <w:rPr>
          <w:rFonts w:ascii="Arial" w:hAnsi="Arial" w:cs="Arial"/>
          <w:sz w:val="22"/>
          <w:szCs w:val="22"/>
        </w:rPr>
        <w:t>V. Tirar basura a la vía pública, incluso desde un vehículo en tránsito o estacionado;</w:t>
      </w:r>
    </w:p>
    <w:p w14:paraId="26925F55" w14:textId="799705E2" w:rsidR="00B81837" w:rsidRPr="00CF1D42" w:rsidRDefault="00B81837" w:rsidP="00CF1D42">
      <w:pPr>
        <w:pStyle w:val="p1"/>
        <w:spacing w:line="360" w:lineRule="auto"/>
        <w:jc w:val="both"/>
        <w:rPr>
          <w:rFonts w:ascii="Arial" w:hAnsi="Arial" w:cs="Arial"/>
          <w:sz w:val="22"/>
          <w:szCs w:val="22"/>
        </w:rPr>
      </w:pPr>
      <w:r w:rsidRPr="00CF1D42">
        <w:rPr>
          <w:rFonts w:ascii="Arial" w:hAnsi="Arial" w:cs="Arial"/>
          <w:sz w:val="22"/>
          <w:szCs w:val="22"/>
        </w:rPr>
        <w:t>VI. Quien no construya su barda o cerque los terrenos de su propiedad o posesión, o permita que se</w:t>
      </w:r>
      <w:r w:rsidR="008D2BAE" w:rsidRPr="00CF1D42">
        <w:rPr>
          <w:rFonts w:ascii="Arial" w:hAnsi="Arial" w:cs="Arial"/>
          <w:sz w:val="22"/>
          <w:szCs w:val="22"/>
        </w:rPr>
        <w:t xml:space="preserve"> </w:t>
      </w:r>
      <w:r w:rsidRPr="00CF1D42">
        <w:rPr>
          <w:rFonts w:ascii="Arial" w:hAnsi="Arial" w:cs="Arial"/>
          <w:sz w:val="22"/>
          <w:szCs w:val="22"/>
        </w:rPr>
        <w:t>acumule basura o prolifere fauna nociva en los mismos;</w:t>
      </w:r>
    </w:p>
    <w:p w14:paraId="75860A87" w14:textId="69103EED" w:rsidR="00B81837" w:rsidRPr="00CF1D42" w:rsidRDefault="00B81837" w:rsidP="00CF1D42">
      <w:pPr>
        <w:pStyle w:val="p1"/>
        <w:spacing w:line="360" w:lineRule="auto"/>
        <w:jc w:val="both"/>
        <w:rPr>
          <w:rFonts w:ascii="Arial" w:hAnsi="Arial" w:cs="Arial"/>
          <w:sz w:val="22"/>
          <w:szCs w:val="22"/>
        </w:rPr>
      </w:pPr>
      <w:r w:rsidRPr="00CF1D42">
        <w:rPr>
          <w:rFonts w:ascii="Arial" w:hAnsi="Arial" w:cs="Arial"/>
          <w:sz w:val="22"/>
          <w:szCs w:val="22"/>
        </w:rPr>
        <w:t>VII. Quien arroje sustancias contaminantes a las redes de drenaje, depósitos de agua potable, o deposite</w:t>
      </w:r>
      <w:r w:rsidR="008D2BAE" w:rsidRPr="00CF1D42">
        <w:rPr>
          <w:rFonts w:ascii="Arial" w:hAnsi="Arial" w:cs="Arial"/>
          <w:sz w:val="22"/>
          <w:szCs w:val="22"/>
        </w:rPr>
        <w:t xml:space="preserve"> </w:t>
      </w:r>
      <w:r w:rsidRPr="00CF1D42">
        <w:rPr>
          <w:rFonts w:ascii="Arial" w:hAnsi="Arial" w:cs="Arial"/>
          <w:sz w:val="22"/>
          <w:szCs w:val="22"/>
        </w:rPr>
        <w:t>desechos contaminantes en los suelos;</w:t>
      </w:r>
    </w:p>
    <w:p w14:paraId="14D2BF80" w14:textId="6BBD4A51" w:rsidR="00B81837" w:rsidRPr="00CF1D42" w:rsidRDefault="00B81837" w:rsidP="00CF1D42">
      <w:pPr>
        <w:pStyle w:val="p1"/>
        <w:spacing w:line="360" w:lineRule="auto"/>
        <w:jc w:val="both"/>
        <w:rPr>
          <w:rFonts w:ascii="Arial" w:hAnsi="Arial" w:cs="Arial"/>
          <w:sz w:val="22"/>
          <w:szCs w:val="22"/>
        </w:rPr>
      </w:pPr>
      <w:r w:rsidRPr="00CF1D42">
        <w:rPr>
          <w:rFonts w:ascii="Arial" w:hAnsi="Arial" w:cs="Arial"/>
          <w:sz w:val="22"/>
          <w:szCs w:val="22"/>
        </w:rPr>
        <w:t>VIII. Arrojar o permitir que corran aguas residuales desde su propiedad hacia la vía pública, ríos, arroyos,</w:t>
      </w:r>
      <w:r w:rsidR="008D2BAE" w:rsidRPr="00CF1D42">
        <w:rPr>
          <w:rFonts w:ascii="Arial" w:hAnsi="Arial" w:cs="Arial"/>
          <w:sz w:val="22"/>
          <w:szCs w:val="22"/>
        </w:rPr>
        <w:t xml:space="preserve"> </w:t>
      </w:r>
      <w:r w:rsidRPr="00CF1D42">
        <w:rPr>
          <w:rFonts w:ascii="Arial" w:hAnsi="Arial" w:cs="Arial"/>
          <w:sz w:val="22"/>
          <w:szCs w:val="22"/>
        </w:rPr>
        <w:t>drenes, o depósitos de agua;</w:t>
      </w:r>
    </w:p>
    <w:p w14:paraId="216EAA97" w14:textId="38F0E34F" w:rsidR="00B81837" w:rsidRPr="00CF1D42" w:rsidRDefault="00B81837" w:rsidP="00CF1D42">
      <w:pPr>
        <w:pStyle w:val="p1"/>
        <w:spacing w:line="360" w:lineRule="auto"/>
        <w:jc w:val="both"/>
        <w:rPr>
          <w:rFonts w:ascii="Arial" w:hAnsi="Arial" w:cs="Arial"/>
          <w:sz w:val="22"/>
          <w:szCs w:val="22"/>
        </w:rPr>
      </w:pPr>
      <w:r w:rsidRPr="00CF1D42">
        <w:rPr>
          <w:rFonts w:ascii="Arial" w:hAnsi="Arial" w:cs="Arial"/>
          <w:sz w:val="22"/>
          <w:szCs w:val="22"/>
        </w:rPr>
        <w:t>IX. Quienes emitan, por cualquier medio ruidos, vibraciones, energía térmica, luminosa, y olores que</w:t>
      </w:r>
      <w:r w:rsidR="008D2BAE" w:rsidRPr="00CF1D42">
        <w:rPr>
          <w:rFonts w:ascii="Arial" w:hAnsi="Arial" w:cs="Arial"/>
          <w:sz w:val="22"/>
          <w:szCs w:val="22"/>
        </w:rPr>
        <w:t xml:space="preserve"> </w:t>
      </w:r>
      <w:r w:rsidRPr="00CF1D42">
        <w:rPr>
          <w:rFonts w:ascii="Arial" w:hAnsi="Arial" w:cs="Arial"/>
          <w:sz w:val="22"/>
          <w:szCs w:val="22"/>
        </w:rPr>
        <w:t>rebasen los límites máximos contenidos en las normas técnicas ecológicas;</w:t>
      </w:r>
    </w:p>
    <w:p w14:paraId="2D933128" w14:textId="77777777" w:rsidR="00B81837" w:rsidRPr="00CF1D42" w:rsidRDefault="00B81837" w:rsidP="00CF1D42">
      <w:pPr>
        <w:pStyle w:val="p1"/>
        <w:spacing w:line="360" w:lineRule="auto"/>
        <w:jc w:val="both"/>
        <w:rPr>
          <w:rFonts w:ascii="Arial" w:hAnsi="Arial" w:cs="Arial"/>
          <w:sz w:val="22"/>
          <w:szCs w:val="22"/>
        </w:rPr>
      </w:pPr>
      <w:r w:rsidRPr="00CF1D42">
        <w:rPr>
          <w:rFonts w:ascii="Arial" w:hAnsi="Arial" w:cs="Arial"/>
          <w:sz w:val="22"/>
          <w:szCs w:val="22"/>
        </w:rPr>
        <w:t>X. Quienes propicien o realicen la deforestación;</w:t>
      </w:r>
    </w:p>
    <w:p w14:paraId="3EB0EB78" w14:textId="05DBD75A" w:rsidR="00B81837" w:rsidRPr="00CF1D42" w:rsidRDefault="00B81837" w:rsidP="00CF1D42">
      <w:pPr>
        <w:pStyle w:val="p1"/>
        <w:spacing w:line="360" w:lineRule="auto"/>
        <w:jc w:val="both"/>
        <w:rPr>
          <w:rFonts w:ascii="Arial" w:hAnsi="Arial" w:cs="Arial"/>
          <w:sz w:val="22"/>
          <w:szCs w:val="22"/>
        </w:rPr>
      </w:pPr>
      <w:r w:rsidRPr="00CF1D42">
        <w:rPr>
          <w:rFonts w:ascii="Arial" w:hAnsi="Arial" w:cs="Arial"/>
          <w:sz w:val="22"/>
          <w:szCs w:val="22"/>
        </w:rPr>
        <w:t>XI. Tener zahúrdas, apiarios, granjas o corrales destinados a la cría de ganado mayor, menor o aves en</w:t>
      </w:r>
      <w:r w:rsidR="008D2BAE" w:rsidRPr="00CF1D42">
        <w:rPr>
          <w:rFonts w:ascii="Arial" w:hAnsi="Arial" w:cs="Arial"/>
          <w:sz w:val="22"/>
          <w:szCs w:val="22"/>
        </w:rPr>
        <w:t xml:space="preserve"> </w:t>
      </w:r>
      <w:r w:rsidRPr="00CF1D42">
        <w:rPr>
          <w:rFonts w:ascii="Arial" w:hAnsi="Arial" w:cs="Arial"/>
          <w:sz w:val="22"/>
          <w:szCs w:val="22"/>
        </w:rPr>
        <w:t>las zonas urbanas que causen molestia o pongan en peligro la salud de los habitantes del Municipio;</w:t>
      </w:r>
    </w:p>
    <w:p w14:paraId="6AE85889" w14:textId="77777777" w:rsidR="00B10AE0" w:rsidRPr="00CF1D42" w:rsidRDefault="00B81837" w:rsidP="00CF1D42">
      <w:pPr>
        <w:pStyle w:val="p1"/>
        <w:spacing w:line="360" w:lineRule="auto"/>
        <w:jc w:val="both"/>
        <w:rPr>
          <w:rFonts w:ascii="Arial" w:hAnsi="Arial" w:cs="Arial"/>
          <w:sz w:val="22"/>
          <w:szCs w:val="22"/>
        </w:rPr>
      </w:pPr>
      <w:r w:rsidRPr="00CF1D42">
        <w:rPr>
          <w:rFonts w:ascii="Arial" w:hAnsi="Arial" w:cs="Arial"/>
          <w:sz w:val="22"/>
          <w:szCs w:val="22"/>
        </w:rPr>
        <w:t>XII. Mantener o transportar sustancias u organismos putrefactos, o cualquier otro material que expida mal</w:t>
      </w:r>
      <w:r w:rsidR="008D2BAE" w:rsidRPr="00CF1D42">
        <w:rPr>
          <w:rFonts w:ascii="Arial" w:hAnsi="Arial" w:cs="Arial"/>
          <w:sz w:val="22"/>
          <w:szCs w:val="22"/>
        </w:rPr>
        <w:t xml:space="preserve"> </w:t>
      </w:r>
      <w:r w:rsidRPr="00CF1D42">
        <w:rPr>
          <w:rFonts w:ascii="Arial" w:hAnsi="Arial" w:cs="Arial"/>
          <w:sz w:val="22"/>
          <w:szCs w:val="22"/>
        </w:rPr>
        <w:t>olor, sin el permiso correspondiente o incumpliendo las normas sanitarias y de seguridad;</w:t>
      </w:r>
      <w:r w:rsidR="00A10FAD" w:rsidRPr="00CF1D42">
        <w:rPr>
          <w:rFonts w:ascii="Arial" w:hAnsi="Arial" w:cs="Arial"/>
          <w:sz w:val="22"/>
          <w:szCs w:val="22"/>
        </w:rPr>
        <w:t xml:space="preserve"> </w:t>
      </w:r>
    </w:p>
    <w:p w14:paraId="44F0DF80" w14:textId="0F5CA166" w:rsidR="00A10FAD" w:rsidRPr="00CF1D42" w:rsidRDefault="00A10FAD" w:rsidP="00CF1D42">
      <w:pPr>
        <w:pStyle w:val="p1"/>
        <w:spacing w:line="360" w:lineRule="auto"/>
        <w:jc w:val="both"/>
        <w:rPr>
          <w:rFonts w:ascii="Arial" w:hAnsi="Arial" w:cs="Arial"/>
          <w:sz w:val="22"/>
          <w:szCs w:val="22"/>
        </w:rPr>
      </w:pPr>
      <w:r w:rsidRPr="00CF1D42">
        <w:rPr>
          <w:rFonts w:ascii="Arial" w:hAnsi="Arial" w:cs="Arial"/>
          <w:sz w:val="22"/>
          <w:szCs w:val="22"/>
        </w:rPr>
        <w:t>XIII. Quienes contravengan las disposiciones en materia de prevención y control de la contaminación de la</w:t>
      </w:r>
      <w:r w:rsidR="00B10AE0" w:rsidRPr="00CF1D42">
        <w:rPr>
          <w:rFonts w:ascii="Arial" w:hAnsi="Arial" w:cs="Arial"/>
          <w:sz w:val="22"/>
          <w:szCs w:val="22"/>
        </w:rPr>
        <w:t xml:space="preserve"> </w:t>
      </w:r>
      <w:r w:rsidRPr="00CF1D42">
        <w:rPr>
          <w:rFonts w:ascii="Arial" w:hAnsi="Arial" w:cs="Arial"/>
          <w:sz w:val="22"/>
          <w:szCs w:val="22"/>
        </w:rPr>
        <w:t>atmósfera;</w:t>
      </w:r>
    </w:p>
    <w:p w14:paraId="67BB1D65" w14:textId="77777777" w:rsidR="00A10FAD" w:rsidRPr="00CF1D42" w:rsidRDefault="00A10FAD" w:rsidP="00CF1D42">
      <w:pPr>
        <w:pStyle w:val="p1"/>
        <w:spacing w:line="360" w:lineRule="auto"/>
        <w:jc w:val="both"/>
        <w:rPr>
          <w:rFonts w:ascii="Arial" w:hAnsi="Arial" w:cs="Arial"/>
          <w:sz w:val="22"/>
          <w:szCs w:val="22"/>
        </w:rPr>
      </w:pPr>
      <w:r w:rsidRPr="00CF1D42">
        <w:rPr>
          <w:rFonts w:ascii="Arial" w:hAnsi="Arial" w:cs="Arial"/>
          <w:sz w:val="22"/>
          <w:szCs w:val="22"/>
        </w:rPr>
        <w:t>XIV. Hacer fogatas o quemar neumáticos y basura en lugares públicos o privados;</w:t>
      </w:r>
    </w:p>
    <w:p w14:paraId="58425ED5" w14:textId="30AF4106" w:rsidR="00A10FAD" w:rsidRPr="00CF1D42" w:rsidRDefault="00A10FAD" w:rsidP="00CF1D42">
      <w:pPr>
        <w:pStyle w:val="p1"/>
        <w:spacing w:line="360" w:lineRule="auto"/>
        <w:jc w:val="both"/>
        <w:rPr>
          <w:rFonts w:ascii="Arial" w:hAnsi="Arial" w:cs="Arial"/>
          <w:sz w:val="22"/>
          <w:szCs w:val="22"/>
        </w:rPr>
      </w:pPr>
      <w:r w:rsidRPr="00CF1D42">
        <w:rPr>
          <w:rFonts w:ascii="Arial" w:hAnsi="Arial" w:cs="Arial"/>
          <w:sz w:val="22"/>
          <w:szCs w:val="22"/>
        </w:rPr>
        <w:t>XV. Quien instale anuncios de cualquier tipo en la vía pública o en inmuebles, sin la autorización</w:t>
      </w:r>
      <w:r w:rsidR="00B10AE0" w:rsidRPr="00CF1D42">
        <w:rPr>
          <w:rFonts w:ascii="Arial" w:hAnsi="Arial" w:cs="Arial"/>
          <w:sz w:val="22"/>
          <w:szCs w:val="22"/>
        </w:rPr>
        <w:t xml:space="preserve"> </w:t>
      </w:r>
      <w:r w:rsidRPr="00CF1D42">
        <w:rPr>
          <w:rFonts w:ascii="Arial" w:hAnsi="Arial" w:cs="Arial"/>
          <w:sz w:val="22"/>
          <w:szCs w:val="22"/>
        </w:rPr>
        <w:t>correspondiente;</w:t>
      </w:r>
    </w:p>
    <w:p w14:paraId="0D6351A8" w14:textId="1288787F" w:rsidR="00A10FAD" w:rsidRPr="00CF1D42" w:rsidRDefault="00A10FAD" w:rsidP="00CF1D42">
      <w:pPr>
        <w:pStyle w:val="p1"/>
        <w:spacing w:line="360" w:lineRule="auto"/>
        <w:jc w:val="both"/>
        <w:rPr>
          <w:rFonts w:ascii="Arial" w:hAnsi="Arial" w:cs="Arial"/>
          <w:sz w:val="22"/>
          <w:szCs w:val="22"/>
        </w:rPr>
      </w:pPr>
      <w:r w:rsidRPr="00CF1D42">
        <w:rPr>
          <w:rFonts w:ascii="Arial" w:hAnsi="Arial" w:cs="Arial"/>
          <w:sz w:val="22"/>
          <w:szCs w:val="22"/>
        </w:rPr>
        <w:t>XVI. Quien se niegue a colaborar con las Autoridades Municipales en la creación y reforestación de áreas</w:t>
      </w:r>
      <w:r w:rsidR="00B10AE0" w:rsidRPr="00CF1D42">
        <w:rPr>
          <w:rFonts w:ascii="Arial" w:hAnsi="Arial" w:cs="Arial"/>
          <w:sz w:val="22"/>
          <w:szCs w:val="22"/>
        </w:rPr>
        <w:t xml:space="preserve"> </w:t>
      </w:r>
      <w:r w:rsidRPr="00CF1D42">
        <w:rPr>
          <w:rFonts w:ascii="Arial" w:hAnsi="Arial" w:cs="Arial"/>
          <w:sz w:val="22"/>
          <w:szCs w:val="22"/>
        </w:rPr>
        <w:t>verdes y parques o jardines públicos;</w:t>
      </w:r>
    </w:p>
    <w:p w14:paraId="71670FB3" w14:textId="77777777" w:rsidR="00DD2EB8" w:rsidRDefault="00DD2EB8" w:rsidP="00CF1D42">
      <w:pPr>
        <w:pStyle w:val="p1"/>
        <w:spacing w:line="360" w:lineRule="auto"/>
        <w:jc w:val="both"/>
        <w:rPr>
          <w:rFonts w:ascii="Arial" w:hAnsi="Arial" w:cs="Arial"/>
          <w:sz w:val="22"/>
          <w:szCs w:val="22"/>
        </w:rPr>
      </w:pPr>
    </w:p>
    <w:p w14:paraId="3302756D" w14:textId="77777777" w:rsidR="00DD2EB8" w:rsidRDefault="00DD2EB8" w:rsidP="00CF1D42">
      <w:pPr>
        <w:pStyle w:val="p1"/>
        <w:spacing w:line="360" w:lineRule="auto"/>
        <w:jc w:val="both"/>
        <w:rPr>
          <w:rFonts w:ascii="Arial" w:hAnsi="Arial" w:cs="Arial"/>
          <w:sz w:val="22"/>
          <w:szCs w:val="22"/>
        </w:rPr>
      </w:pPr>
    </w:p>
    <w:p w14:paraId="6FA7C563" w14:textId="77777777" w:rsidR="00DD2EB8" w:rsidRDefault="00DD2EB8" w:rsidP="00CF1D42">
      <w:pPr>
        <w:pStyle w:val="p1"/>
        <w:spacing w:line="360" w:lineRule="auto"/>
        <w:jc w:val="both"/>
        <w:rPr>
          <w:rFonts w:ascii="Arial" w:hAnsi="Arial" w:cs="Arial"/>
          <w:sz w:val="22"/>
          <w:szCs w:val="22"/>
        </w:rPr>
      </w:pPr>
    </w:p>
    <w:p w14:paraId="14E5C1CC" w14:textId="77777777" w:rsidR="00DD2EB8" w:rsidRDefault="00DD2EB8" w:rsidP="00CF1D42">
      <w:pPr>
        <w:pStyle w:val="p1"/>
        <w:spacing w:line="360" w:lineRule="auto"/>
        <w:jc w:val="both"/>
        <w:rPr>
          <w:rFonts w:ascii="Arial" w:hAnsi="Arial" w:cs="Arial"/>
          <w:sz w:val="22"/>
          <w:szCs w:val="22"/>
        </w:rPr>
      </w:pPr>
    </w:p>
    <w:p w14:paraId="65D8218F" w14:textId="77777777" w:rsidR="00212468" w:rsidRDefault="00212468" w:rsidP="00CF1D42">
      <w:pPr>
        <w:pStyle w:val="p1"/>
        <w:spacing w:line="360" w:lineRule="auto"/>
        <w:jc w:val="both"/>
        <w:rPr>
          <w:rFonts w:ascii="Arial" w:hAnsi="Arial" w:cs="Arial"/>
          <w:sz w:val="22"/>
          <w:szCs w:val="22"/>
        </w:rPr>
      </w:pPr>
    </w:p>
    <w:p w14:paraId="5D09B8F7" w14:textId="512DD1D8" w:rsidR="00A10FAD" w:rsidRPr="00CF1D42" w:rsidRDefault="00A10FAD" w:rsidP="00CF1D42">
      <w:pPr>
        <w:pStyle w:val="p1"/>
        <w:spacing w:line="360" w:lineRule="auto"/>
        <w:jc w:val="both"/>
        <w:rPr>
          <w:rFonts w:ascii="Arial" w:hAnsi="Arial" w:cs="Arial"/>
          <w:sz w:val="22"/>
          <w:szCs w:val="22"/>
        </w:rPr>
      </w:pPr>
      <w:r w:rsidRPr="00CF1D42">
        <w:rPr>
          <w:rFonts w:ascii="Arial" w:hAnsi="Arial" w:cs="Arial"/>
          <w:sz w:val="22"/>
          <w:szCs w:val="22"/>
        </w:rPr>
        <w:t>XVII. Quien pode o destruya los árboles o plantas en lugares públicos o privados, sin la autorización</w:t>
      </w:r>
      <w:r w:rsidR="00B10AE0" w:rsidRPr="00CF1D42">
        <w:rPr>
          <w:rFonts w:ascii="Arial" w:hAnsi="Arial" w:cs="Arial"/>
          <w:sz w:val="22"/>
          <w:szCs w:val="22"/>
        </w:rPr>
        <w:t xml:space="preserve"> </w:t>
      </w:r>
      <w:r w:rsidRPr="00CF1D42">
        <w:rPr>
          <w:rFonts w:ascii="Arial" w:hAnsi="Arial" w:cs="Arial"/>
          <w:sz w:val="22"/>
          <w:szCs w:val="22"/>
        </w:rPr>
        <w:t>correspondiente;</w:t>
      </w:r>
    </w:p>
    <w:p w14:paraId="65F1A36A" w14:textId="18C11C58" w:rsidR="00A10FAD" w:rsidRPr="00CF1D42" w:rsidRDefault="00A10FAD" w:rsidP="00CF1D42">
      <w:pPr>
        <w:pStyle w:val="p1"/>
        <w:spacing w:line="360" w:lineRule="auto"/>
        <w:jc w:val="both"/>
        <w:rPr>
          <w:rFonts w:ascii="Arial" w:hAnsi="Arial" w:cs="Arial"/>
          <w:sz w:val="22"/>
          <w:szCs w:val="22"/>
        </w:rPr>
      </w:pPr>
      <w:r w:rsidRPr="00CF1D42">
        <w:rPr>
          <w:rFonts w:ascii="Arial" w:hAnsi="Arial" w:cs="Arial"/>
          <w:sz w:val="22"/>
          <w:szCs w:val="22"/>
        </w:rPr>
        <w:t>XVIII. Utilizar cualquier árbol o planta para amarrar, colgar, exhibir lonas, carpas o cualquier tipo de</w:t>
      </w:r>
      <w:r w:rsidR="00B10AE0" w:rsidRPr="00CF1D42">
        <w:rPr>
          <w:rFonts w:ascii="Arial" w:hAnsi="Arial" w:cs="Arial"/>
          <w:sz w:val="22"/>
          <w:szCs w:val="22"/>
        </w:rPr>
        <w:t xml:space="preserve"> </w:t>
      </w:r>
      <w:r w:rsidRPr="00CF1D42">
        <w:rPr>
          <w:rFonts w:ascii="Arial" w:hAnsi="Arial" w:cs="Arial"/>
          <w:sz w:val="22"/>
          <w:szCs w:val="22"/>
        </w:rPr>
        <w:t>mercancía; y</w:t>
      </w:r>
    </w:p>
    <w:p w14:paraId="021704BC" w14:textId="77777777" w:rsidR="00A10FAD" w:rsidRPr="00CF1D42" w:rsidRDefault="00A10FAD" w:rsidP="00CF1D42">
      <w:pPr>
        <w:pStyle w:val="p1"/>
        <w:spacing w:line="360" w:lineRule="auto"/>
        <w:jc w:val="both"/>
        <w:rPr>
          <w:rFonts w:ascii="Arial" w:hAnsi="Arial" w:cs="Arial"/>
          <w:sz w:val="22"/>
          <w:szCs w:val="22"/>
        </w:rPr>
      </w:pPr>
      <w:r w:rsidRPr="00CF1D42">
        <w:rPr>
          <w:rFonts w:ascii="Arial" w:hAnsi="Arial" w:cs="Arial"/>
          <w:sz w:val="22"/>
          <w:szCs w:val="22"/>
        </w:rPr>
        <w:t>XIX. Quien haga uso irracional del agua potable.</w:t>
      </w:r>
    </w:p>
    <w:p w14:paraId="3166DFCE" w14:textId="77777777" w:rsidR="00B10AE0" w:rsidRPr="00CF1D42" w:rsidRDefault="00B10AE0" w:rsidP="00CF1D42">
      <w:pPr>
        <w:pStyle w:val="p1"/>
        <w:spacing w:line="360" w:lineRule="auto"/>
        <w:jc w:val="both"/>
        <w:rPr>
          <w:rFonts w:ascii="Arial" w:hAnsi="Arial" w:cs="Arial"/>
          <w:sz w:val="22"/>
          <w:szCs w:val="22"/>
        </w:rPr>
      </w:pPr>
    </w:p>
    <w:p w14:paraId="481D5100" w14:textId="5C0189D5" w:rsidR="00A10FAD" w:rsidRDefault="00A10FAD" w:rsidP="00CF1D42">
      <w:pPr>
        <w:pStyle w:val="p1"/>
        <w:spacing w:line="360" w:lineRule="auto"/>
        <w:jc w:val="both"/>
        <w:rPr>
          <w:rFonts w:ascii="Arial" w:hAnsi="Arial" w:cs="Arial"/>
          <w:sz w:val="22"/>
          <w:szCs w:val="22"/>
        </w:rPr>
      </w:pPr>
      <w:r w:rsidRPr="00CF1D42">
        <w:rPr>
          <w:rFonts w:ascii="Arial" w:hAnsi="Arial" w:cs="Arial"/>
          <w:b/>
          <w:bCs/>
          <w:sz w:val="22"/>
          <w:szCs w:val="22"/>
        </w:rPr>
        <w:t>ARTÍCULO 29</w:t>
      </w:r>
      <w:r w:rsidR="00DD2EB8">
        <w:rPr>
          <w:rFonts w:ascii="Arial" w:hAnsi="Arial" w:cs="Arial"/>
          <w:b/>
          <w:bCs/>
          <w:sz w:val="22"/>
          <w:szCs w:val="22"/>
        </w:rPr>
        <w:t>7</w:t>
      </w:r>
      <w:r w:rsidRPr="00CF1D42">
        <w:rPr>
          <w:rFonts w:ascii="Arial" w:hAnsi="Arial" w:cs="Arial"/>
          <w:b/>
          <w:bCs/>
          <w:sz w:val="22"/>
          <w:szCs w:val="22"/>
        </w:rPr>
        <w:t>.-</w:t>
      </w:r>
      <w:r w:rsidRPr="00CF1D42">
        <w:rPr>
          <w:rFonts w:ascii="Arial" w:hAnsi="Arial" w:cs="Arial"/>
          <w:sz w:val="22"/>
          <w:szCs w:val="22"/>
        </w:rPr>
        <w:t xml:space="preserve"> Cometen infracciones en contra de la Salud:</w:t>
      </w:r>
    </w:p>
    <w:p w14:paraId="42119083" w14:textId="77777777" w:rsidR="00DD2EB8" w:rsidRPr="00CF1D42" w:rsidRDefault="00DD2EB8" w:rsidP="00CF1D42">
      <w:pPr>
        <w:pStyle w:val="p1"/>
        <w:spacing w:line="360" w:lineRule="auto"/>
        <w:jc w:val="both"/>
        <w:rPr>
          <w:rFonts w:ascii="Arial" w:hAnsi="Arial" w:cs="Arial"/>
          <w:sz w:val="22"/>
          <w:szCs w:val="22"/>
        </w:rPr>
      </w:pPr>
    </w:p>
    <w:p w14:paraId="27B94964" w14:textId="77777777" w:rsidR="00A10FAD" w:rsidRPr="00CF1D42" w:rsidRDefault="00A10FAD" w:rsidP="00CF1D42">
      <w:pPr>
        <w:pStyle w:val="p1"/>
        <w:spacing w:line="360" w:lineRule="auto"/>
        <w:jc w:val="both"/>
        <w:rPr>
          <w:rFonts w:ascii="Arial" w:hAnsi="Arial" w:cs="Arial"/>
          <w:sz w:val="22"/>
          <w:szCs w:val="22"/>
        </w:rPr>
      </w:pPr>
      <w:r w:rsidRPr="00CF1D42">
        <w:rPr>
          <w:rFonts w:ascii="Arial" w:hAnsi="Arial" w:cs="Arial"/>
          <w:sz w:val="22"/>
          <w:szCs w:val="22"/>
        </w:rPr>
        <w:t>I. Las personas que vendan bebidas alcohólicas a menores de edad o los inciten a su consumo;</w:t>
      </w:r>
    </w:p>
    <w:p w14:paraId="05CF6F44" w14:textId="225212CC" w:rsidR="00A10FAD" w:rsidRPr="00CF1D42" w:rsidRDefault="00A10FAD" w:rsidP="00CF1D42">
      <w:pPr>
        <w:pStyle w:val="p1"/>
        <w:spacing w:line="360" w:lineRule="auto"/>
        <w:jc w:val="both"/>
        <w:rPr>
          <w:rFonts w:ascii="Arial" w:hAnsi="Arial" w:cs="Arial"/>
          <w:sz w:val="22"/>
          <w:szCs w:val="22"/>
        </w:rPr>
      </w:pPr>
      <w:r w:rsidRPr="00CF1D42">
        <w:rPr>
          <w:rFonts w:ascii="Arial" w:hAnsi="Arial" w:cs="Arial"/>
          <w:sz w:val="22"/>
          <w:szCs w:val="22"/>
        </w:rPr>
        <w:t>II. Las personas que vendan bebidas alcohólicas dentro de los centros deportivos y áreas recreativas sin</w:t>
      </w:r>
      <w:r w:rsidR="00B10AE0" w:rsidRPr="00CF1D42">
        <w:rPr>
          <w:rFonts w:ascii="Arial" w:hAnsi="Arial" w:cs="Arial"/>
          <w:sz w:val="22"/>
          <w:szCs w:val="22"/>
        </w:rPr>
        <w:t xml:space="preserve"> </w:t>
      </w:r>
      <w:r w:rsidRPr="00CF1D42">
        <w:rPr>
          <w:rFonts w:ascii="Arial" w:hAnsi="Arial" w:cs="Arial"/>
          <w:sz w:val="22"/>
          <w:szCs w:val="22"/>
        </w:rPr>
        <w:t>permiso del Ayuntamiento;</w:t>
      </w:r>
    </w:p>
    <w:p w14:paraId="5E586E05" w14:textId="1836B8AD" w:rsidR="00A10FAD" w:rsidRPr="00CF1D42" w:rsidRDefault="00A10FAD" w:rsidP="00CF1D42">
      <w:pPr>
        <w:pStyle w:val="p1"/>
        <w:spacing w:line="360" w:lineRule="auto"/>
        <w:jc w:val="both"/>
        <w:rPr>
          <w:rFonts w:ascii="Arial" w:hAnsi="Arial" w:cs="Arial"/>
          <w:sz w:val="22"/>
          <w:szCs w:val="22"/>
        </w:rPr>
      </w:pPr>
      <w:r w:rsidRPr="00CF1D42">
        <w:rPr>
          <w:rFonts w:ascii="Arial" w:hAnsi="Arial" w:cs="Arial"/>
          <w:sz w:val="22"/>
          <w:szCs w:val="22"/>
        </w:rPr>
        <w:t>III. Las personas que permitan el consumo o expendan bebidas alcohólicas dentro de cualquier</w:t>
      </w:r>
      <w:r w:rsidR="00B10AE0" w:rsidRPr="00CF1D42">
        <w:rPr>
          <w:rFonts w:ascii="Arial" w:hAnsi="Arial" w:cs="Arial"/>
          <w:sz w:val="22"/>
          <w:szCs w:val="22"/>
        </w:rPr>
        <w:t xml:space="preserve"> </w:t>
      </w:r>
      <w:r w:rsidRPr="00CF1D42">
        <w:rPr>
          <w:rFonts w:ascii="Arial" w:hAnsi="Arial" w:cs="Arial"/>
          <w:sz w:val="22"/>
          <w:szCs w:val="22"/>
        </w:rPr>
        <w:t>establecimiento comercial o de servicio, sin contar con autorización, permiso o licencia para este fin;</w:t>
      </w:r>
    </w:p>
    <w:p w14:paraId="01819728" w14:textId="77777777" w:rsidR="00A10FAD" w:rsidRPr="00CF1D42" w:rsidRDefault="00A10FAD" w:rsidP="00CF1D42">
      <w:pPr>
        <w:pStyle w:val="p1"/>
        <w:spacing w:line="360" w:lineRule="auto"/>
        <w:jc w:val="both"/>
        <w:rPr>
          <w:rFonts w:ascii="Arial" w:hAnsi="Arial" w:cs="Arial"/>
          <w:sz w:val="22"/>
          <w:szCs w:val="22"/>
        </w:rPr>
      </w:pPr>
      <w:r w:rsidRPr="00CF1D42">
        <w:rPr>
          <w:rFonts w:ascii="Arial" w:hAnsi="Arial" w:cs="Arial"/>
          <w:sz w:val="22"/>
          <w:szCs w:val="22"/>
        </w:rPr>
        <w:t>IV. Quienes vendan a menores de edad, tabaco en cualquiera de sus presentaciones;</w:t>
      </w:r>
    </w:p>
    <w:p w14:paraId="63907BC6" w14:textId="77777777" w:rsidR="00A10FAD" w:rsidRPr="00CF1D42" w:rsidRDefault="00A10FAD" w:rsidP="00CF1D42">
      <w:pPr>
        <w:pStyle w:val="p1"/>
        <w:spacing w:line="360" w:lineRule="auto"/>
        <w:jc w:val="both"/>
        <w:rPr>
          <w:rFonts w:ascii="Arial" w:hAnsi="Arial" w:cs="Arial"/>
          <w:sz w:val="22"/>
          <w:szCs w:val="22"/>
        </w:rPr>
      </w:pPr>
      <w:r w:rsidRPr="00CF1D42">
        <w:rPr>
          <w:rFonts w:ascii="Arial" w:hAnsi="Arial" w:cs="Arial"/>
          <w:sz w:val="22"/>
          <w:szCs w:val="22"/>
        </w:rPr>
        <w:t>V. Quienes fumen en los lugares cerrados de uso público, que lo prohíban en forma expresa;</w:t>
      </w:r>
    </w:p>
    <w:p w14:paraId="38E93525" w14:textId="77777777" w:rsidR="00A10FAD" w:rsidRPr="00CF1D42" w:rsidRDefault="00A10FAD" w:rsidP="00CF1D42">
      <w:pPr>
        <w:pStyle w:val="p1"/>
        <w:spacing w:line="360" w:lineRule="auto"/>
        <w:jc w:val="both"/>
        <w:rPr>
          <w:rFonts w:ascii="Arial" w:hAnsi="Arial" w:cs="Arial"/>
          <w:sz w:val="22"/>
          <w:szCs w:val="22"/>
        </w:rPr>
      </w:pPr>
      <w:r w:rsidRPr="00CF1D42">
        <w:rPr>
          <w:rFonts w:ascii="Arial" w:hAnsi="Arial" w:cs="Arial"/>
          <w:sz w:val="22"/>
          <w:szCs w:val="22"/>
        </w:rPr>
        <w:t>VI. Quienes induzcan a menores al consumo del tabaco;</w:t>
      </w:r>
    </w:p>
    <w:p w14:paraId="11F74A38" w14:textId="66FFFF2E" w:rsidR="00A10FAD" w:rsidRPr="00CF1D42" w:rsidRDefault="00A10FAD" w:rsidP="00CF1D42">
      <w:pPr>
        <w:pStyle w:val="p1"/>
        <w:spacing w:line="360" w:lineRule="auto"/>
        <w:jc w:val="both"/>
        <w:rPr>
          <w:rFonts w:ascii="Arial" w:hAnsi="Arial" w:cs="Arial"/>
          <w:sz w:val="22"/>
          <w:szCs w:val="22"/>
        </w:rPr>
      </w:pPr>
      <w:r w:rsidRPr="00CF1D42">
        <w:rPr>
          <w:rFonts w:ascii="Arial" w:hAnsi="Arial" w:cs="Arial"/>
          <w:sz w:val="22"/>
          <w:szCs w:val="22"/>
        </w:rPr>
        <w:t>VII. Quienes vendan sustancias volátiles, inhalantes, solventes y cemento industrial a menores de edad e</w:t>
      </w:r>
      <w:r w:rsidR="00B10AE0" w:rsidRPr="00CF1D42">
        <w:rPr>
          <w:rFonts w:ascii="Arial" w:hAnsi="Arial" w:cs="Arial"/>
          <w:sz w:val="22"/>
          <w:szCs w:val="22"/>
        </w:rPr>
        <w:t xml:space="preserve"> </w:t>
      </w:r>
      <w:r w:rsidRPr="00CF1D42">
        <w:rPr>
          <w:rFonts w:ascii="Arial" w:hAnsi="Arial" w:cs="Arial"/>
          <w:sz w:val="22"/>
          <w:szCs w:val="22"/>
        </w:rPr>
        <w:t>incapacitados mentales o quienes induzcan a su consumo;</w:t>
      </w:r>
    </w:p>
    <w:p w14:paraId="13088160" w14:textId="16672493" w:rsidR="00A10FAD" w:rsidRPr="00CF1D42" w:rsidRDefault="00A10FAD" w:rsidP="00CF1D42">
      <w:pPr>
        <w:pStyle w:val="p1"/>
        <w:spacing w:line="360" w:lineRule="auto"/>
        <w:jc w:val="both"/>
        <w:rPr>
          <w:rFonts w:ascii="Arial" w:hAnsi="Arial" w:cs="Arial"/>
          <w:sz w:val="22"/>
          <w:szCs w:val="22"/>
        </w:rPr>
      </w:pPr>
      <w:r w:rsidRPr="00CF1D42">
        <w:rPr>
          <w:rFonts w:ascii="Arial" w:hAnsi="Arial" w:cs="Arial"/>
          <w:sz w:val="22"/>
          <w:szCs w:val="22"/>
        </w:rPr>
        <w:t xml:space="preserve">VIII. Quien en lugar público se encuentre inhalando cemento, </w:t>
      </w:r>
      <w:proofErr w:type="spellStart"/>
      <w:r w:rsidRPr="00CF1D42">
        <w:rPr>
          <w:rFonts w:ascii="Arial" w:hAnsi="Arial" w:cs="Arial"/>
          <w:sz w:val="22"/>
          <w:szCs w:val="22"/>
        </w:rPr>
        <w:t>thinner</w:t>
      </w:r>
      <w:proofErr w:type="spellEnd"/>
      <w:r w:rsidRPr="00CF1D42">
        <w:rPr>
          <w:rFonts w:ascii="Arial" w:hAnsi="Arial" w:cs="Arial"/>
          <w:sz w:val="22"/>
          <w:szCs w:val="22"/>
        </w:rPr>
        <w:t>, tintes o cualesquiera sustancias</w:t>
      </w:r>
      <w:r w:rsidR="00B10AE0" w:rsidRPr="00CF1D42">
        <w:rPr>
          <w:rFonts w:ascii="Arial" w:hAnsi="Arial" w:cs="Arial"/>
          <w:sz w:val="22"/>
          <w:szCs w:val="22"/>
        </w:rPr>
        <w:t xml:space="preserve"> </w:t>
      </w:r>
      <w:r w:rsidRPr="00CF1D42">
        <w:rPr>
          <w:rFonts w:ascii="Arial" w:hAnsi="Arial" w:cs="Arial"/>
          <w:sz w:val="22"/>
          <w:szCs w:val="22"/>
        </w:rPr>
        <w:t>volátiles nocivas para la salud en la vía pública, así mismo, quien ingiera bebidas alcohólicas en dicha</w:t>
      </w:r>
      <w:r w:rsidR="00B10AE0" w:rsidRPr="00CF1D42">
        <w:rPr>
          <w:rFonts w:ascii="Arial" w:hAnsi="Arial" w:cs="Arial"/>
          <w:sz w:val="22"/>
          <w:szCs w:val="22"/>
        </w:rPr>
        <w:t xml:space="preserve"> </w:t>
      </w:r>
      <w:r w:rsidRPr="00CF1D42">
        <w:rPr>
          <w:rFonts w:ascii="Arial" w:hAnsi="Arial" w:cs="Arial"/>
          <w:sz w:val="22"/>
          <w:szCs w:val="22"/>
        </w:rPr>
        <w:t>vía;</w:t>
      </w:r>
    </w:p>
    <w:p w14:paraId="4857FCF1" w14:textId="77777777" w:rsidR="00A10FAD" w:rsidRPr="00CF1D42" w:rsidRDefault="00A10FAD" w:rsidP="00CF1D42">
      <w:pPr>
        <w:pStyle w:val="p1"/>
        <w:spacing w:line="360" w:lineRule="auto"/>
        <w:jc w:val="both"/>
        <w:rPr>
          <w:rFonts w:ascii="Arial" w:hAnsi="Arial" w:cs="Arial"/>
          <w:sz w:val="22"/>
          <w:szCs w:val="22"/>
        </w:rPr>
      </w:pPr>
      <w:r w:rsidRPr="00CF1D42">
        <w:rPr>
          <w:rFonts w:ascii="Arial" w:hAnsi="Arial" w:cs="Arial"/>
          <w:sz w:val="22"/>
          <w:szCs w:val="22"/>
        </w:rPr>
        <w:t>IX. Contaminar cualquier depósito de agua para uso público o privado, su conducto o tubería, con cualquier</w:t>
      </w:r>
    </w:p>
    <w:p w14:paraId="728F84D0" w14:textId="77777777" w:rsidR="00A10FAD" w:rsidRPr="00CF1D42" w:rsidRDefault="00A10FAD" w:rsidP="00CF1D42">
      <w:pPr>
        <w:pStyle w:val="p1"/>
        <w:spacing w:line="360" w:lineRule="auto"/>
        <w:jc w:val="both"/>
        <w:rPr>
          <w:rFonts w:ascii="Arial" w:hAnsi="Arial" w:cs="Arial"/>
          <w:sz w:val="22"/>
          <w:szCs w:val="22"/>
        </w:rPr>
      </w:pPr>
      <w:r w:rsidRPr="00CF1D42">
        <w:rPr>
          <w:rFonts w:ascii="Arial" w:hAnsi="Arial" w:cs="Arial"/>
          <w:sz w:val="22"/>
          <w:szCs w:val="22"/>
        </w:rPr>
        <w:t>materia que altere su calidad, y que pueda llegar a afectar la salud; y</w:t>
      </w:r>
    </w:p>
    <w:p w14:paraId="06E7028C" w14:textId="0DF2D82C" w:rsidR="00A10FAD" w:rsidRPr="00CF1D42" w:rsidRDefault="00A10FAD" w:rsidP="00CF1D42">
      <w:pPr>
        <w:pStyle w:val="p1"/>
        <w:spacing w:line="360" w:lineRule="auto"/>
        <w:jc w:val="both"/>
        <w:rPr>
          <w:rFonts w:ascii="Arial" w:hAnsi="Arial" w:cs="Arial"/>
          <w:sz w:val="22"/>
          <w:szCs w:val="22"/>
        </w:rPr>
      </w:pPr>
      <w:r w:rsidRPr="00CF1D42">
        <w:rPr>
          <w:rFonts w:ascii="Arial" w:hAnsi="Arial" w:cs="Arial"/>
          <w:sz w:val="22"/>
          <w:szCs w:val="22"/>
        </w:rPr>
        <w:t>X. Quien venda fármacos que causen dependencia o adicción sin receta médica.</w:t>
      </w:r>
    </w:p>
    <w:p w14:paraId="385BCF60" w14:textId="77777777" w:rsidR="00B10AE0" w:rsidRPr="00CF1D42" w:rsidRDefault="00B10AE0" w:rsidP="00CF1D42">
      <w:pPr>
        <w:pStyle w:val="p1"/>
        <w:spacing w:line="360" w:lineRule="auto"/>
        <w:jc w:val="both"/>
        <w:rPr>
          <w:rFonts w:ascii="Arial" w:hAnsi="Arial" w:cs="Arial"/>
          <w:sz w:val="22"/>
          <w:szCs w:val="22"/>
        </w:rPr>
      </w:pPr>
    </w:p>
    <w:p w14:paraId="67596663" w14:textId="0F8829A9" w:rsidR="00A10FAD" w:rsidRPr="00CF1D42" w:rsidRDefault="00A10FAD" w:rsidP="00CF1D42">
      <w:pPr>
        <w:pStyle w:val="p1"/>
        <w:spacing w:line="360" w:lineRule="auto"/>
        <w:jc w:val="both"/>
        <w:rPr>
          <w:rFonts w:ascii="Arial" w:hAnsi="Arial" w:cs="Arial"/>
          <w:sz w:val="22"/>
          <w:szCs w:val="22"/>
        </w:rPr>
      </w:pPr>
      <w:r w:rsidRPr="00CF1D42">
        <w:rPr>
          <w:rFonts w:ascii="Arial" w:hAnsi="Arial" w:cs="Arial"/>
          <w:b/>
          <w:bCs/>
          <w:sz w:val="22"/>
          <w:szCs w:val="22"/>
        </w:rPr>
        <w:t>ARTÍCULO 29</w:t>
      </w:r>
      <w:r w:rsidR="00DD2EB8">
        <w:rPr>
          <w:rFonts w:ascii="Arial" w:hAnsi="Arial" w:cs="Arial"/>
          <w:b/>
          <w:bCs/>
          <w:sz w:val="22"/>
          <w:szCs w:val="22"/>
        </w:rPr>
        <w:t>8</w:t>
      </w:r>
      <w:r w:rsidRPr="00CF1D42">
        <w:rPr>
          <w:rFonts w:ascii="Arial" w:hAnsi="Arial" w:cs="Arial"/>
          <w:b/>
          <w:bCs/>
          <w:sz w:val="22"/>
          <w:szCs w:val="22"/>
        </w:rPr>
        <w:t>.-</w:t>
      </w:r>
      <w:r w:rsidRPr="00CF1D42">
        <w:rPr>
          <w:rFonts w:ascii="Arial" w:hAnsi="Arial" w:cs="Arial"/>
          <w:sz w:val="22"/>
          <w:szCs w:val="22"/>
        </w:rPr>
        <w:t xml:space="preserve"> Se consideran infracciones que atentan contra la Tranquilidad y Orden Público, las siguientes:</w:t>
      </w:r>
    </w:p>
    <w:p w14:paraId="75F4E722" w14:textId="77777777" w:rsidR="00B10AE0" w:rsidRPr="00CF1D42" w:rsidRDefault="00B10AE0" w:rsidP="00CF1D42">
      <w:pPr>
        <w:pStyle w:val="p1"/>
        <w:spacing w:line="360" w:lineRule="auto"/>
        <w:jc w:val="both"/>
        <w:rPr>
          <w:rFonts w:ascii="Arial" w:hAnsi="Arial" w:cs="Arial"/>
          <w:sz w:val="22"/>
          <w:szCs w:val="22"/>
        </w:rPr>
      </w:pPr>
    </w:p>
    <w:p w14:paraId="6F095969" w14:textId="77777777" w:rsidR="00DD2EB8" w:rsidRDefault="00DD2EB8" w:rsidP="00CF1D42">
      <w:pPr>
        <w:pStyle w:val="p1"/>
        <w:spacing w:line="360" w:lineRule="auto"/>
        <w:jc w:val="both"/>
        <w:rPr>
          <w:rFonts w:ascii="Arial" w:hAnsi="Arial" w:cs="Arial"/>
          <w:sz w:val="22"/>
          <w:szCs w:val="22"/>
        </w:rPr>
      </w:pPr>
    </w:p>
    <w:p w14:paraId="31C0F4A3" w14:textId="77777777" w:rsidR="00DD2EB8" w:rsidRDefault="00DD2EB8" w:rsidP="00CF1D42">
      <w:pPr>
        <w:pStyle w:val="p1"/>
        <w:spacing w:line="360" w:lineRule="auto"/>
        <w:jc w:val="both"/>
        <w:rPr>
          <w:rFonts w:ascii="Arial" w:hAnsi="Arial" w:cs="Arial"/>
          <w:sz w:val="22"/>
          <w:szCs w:val="22"/>
        </w:rPr>
      </w:pPr>
    </w:p>
    <w:p w14:paraId="0BBEA168" w14:textId="77777777" w:rsidR="00D71845" w:rsidRDefault="00D71845" w:rsidP="00CF1D42">
      <w:pPr>
        <w:pStyle w:val="p1"/>
        <w:spacing w:line="360" w:lineRule="auto"/>
        <w:jc w:val="both"/>
        <w:rPr>
          <w:rFonts w:ascii="Arial" w:hAnsi="Arial" w:cs="Arial"/>
          <w:sz w:val="22"/>
          <w:szCs w:val="22"/>
        </w:rPr>
      </w:pPr>
    </w:p>
    <w:p w14:paraId="6BB9C046" w14:textId="3D51F206" w:rsidR="00A10FAD" w:rsidRPr="00CF1D42" w:rsidRDefault="00A10FAD" w:rsidP="00CF1D42">
      <w:pPr>
        <w:pStyle w:val="p1"/>
        <w:spacing w:line="360" w:lineRule="auto"/>
        <w:jc w:val="both"/>
        <w:rPr>
          <w:rFonts w:ascii="Arial" w:hAnsi="Arial" w:cs="Arial"/>
          <w:sz w:val="22"/>
          <w:szCs w:val="22"/>
        </w:rPr>
      </w:pPr>
      <w:r w:rsidRPr="00CF1D42">
        <w:rPr>
          <w:rFonts w:ascii="Arial" w:hAnsi="Arial" w:cs="Arial"/>
          <w:sz w:val="22"/>
          <w:szCs w:val="22"/>
        </w:rPr>
        <w:t>I. Escandalizar en la vía pública;</w:t>
      </w:r>
    </w:p>
    <w:p w14:paraId="5012353D" w14:textId="77777777" w:rsidR="00A10FAD" w:rsidRPr="00CF1D42" w:rsidRDefault="00A10FAD" w:rsidP="00CF1D42">
      <w:pPr>
        <w:pStyle w:val="p1"/>
        <w:spacing w:line="360" w:lineRule="auto"/>
        <w:jc w:val="both"/>
        <w:rPr>
          <w:rFonts w:ascii="Arial" w:hAnsi="Arial" w:cs="Arial"/>
          <w:sz w:val="22"/>
          <w:szCs w:val="22"/>
        </w:rPr>
      </w:pPr>
      <w:r w:rsidRPr="00CF1D42">
        <w:rPr>
          <w:rFonts w:ascii="Arial" w:hAnsi="Arial" w:cs="Arial"/>
          <w:sz w:val="22"/>
          <w:szCs w:val="22"/>
        </w:rPr>
        <w:t>II. Causar escándalo en estado de ebriedad o intoxicación de cualquier índole;</w:t>
      </w:r>
    </w:p>
    <w:p w14:paraId="081852F3" w14:textId="3010C138" w:rsidR="00A10FAD" w:rsidRPr="00CF1D42" w:rsidRDefault="00A10FAD" w:rsidP="00CF1D42">
      <w:pPr>
        <w:pStyle w:val="p1"/>
        <w:spacing w:line="360" w:lineRule="auto"/>
        <w:jc w:val="both"/>
        <w:rPr>
          <w:rFonts w:ascii="Arial" w:hAnsi="Arial" w:cs="Arial"/>
          <w:sz w:val="22"/>
          <w:szCs w:val="22"/>
        </w:rPr>
      </w:pPr>
      <w:r w:rsidRPr="00CF1D42">
        <w:rPr>
          <w:rFonts w:ascii="Arial" w:hAnsi="Arial" w:cs="Arial"/>
          <w:sz w:val="22"/>
          <w:szCs w:val="22"/>
        </w:rPr>
        <w:t>III. Faltar de palabra o de obra a las autoridades, a sus agentes o a cualquier servidor público, en el</w:t>
      </w:r>
      <w:r w:rsidR="00B10AE0" w:rsidRPr="00CF1D42">
        <w:rPr>
          <w:rFonts w:ascii="Arial" w:hAnsi="Arial" w:cs="Arial"/>
          <w:sz w:val="22"/>
          <w:szCs w:val="22"/>
        </w:rPr>
        <w:t xml:space="preserve"> </w:t>
      </w:r>
      <w:r w:rsidRPr="00CF1D42">
        <w:rPr>
          <w:rFonts w:ascii="Arial" w:hAnsi="Arial" w:cs="Arial"/>
          <w:sz w:val="22"/>
          <w:szCs w:val="22"/>
        </w:rPr>
        <w:t>desempeño de sus labores o con motivo de las mismas. Así como, obstaculizar o entorpecer el</w:t>
      </w:r>
      <w:r w:rsidR="00B10AE0" w:rsidRPr="00CF1D42">
        <w:rPr>
          <w:rFonts w:ascii="Arial" w:hAnsi="Arial" w:cs="Arial"/>
          <w:sz w:val="22"/>
          <w:szCs w:val="22"/>
        </w:rPr>
        <w:t xml:space="preserve"> </w:t>
      </w:r>
      <w:r w:rsidRPr="00CF1D42">
        <w:rPr>
          <w:rFonts w:ascii="Arial" w:hAnsi="Arial" w:cs="Arial"/>
          <w:sz w:val="22"/>
          <w:szCs w:val="22"/>
        </w:rPr>
        <w:t>desempeño en el ejercicio de sus funciones de cualquier servidor público municipal;</w:t>
      </w:r>
    </w:p>
    <w:p w14:paraId="43818DD4" w14:textId="7D774BC2" w:rsidR="00A10FAD" w:rsidRPr="00CF1D42" w:rsidRDefault="00A10FAD" w:rsidP="00CF1D42">
      <w:pPr>
        <w:pStyle w:val="p1"/>
        <w:spacing w:line="360" w:lineRule="auto"/>
        <w:jc w:val="both"/>
        <w:rPr>
          <w:rFonts w:ascii="Arial" w:hAnsi="Arial" w:cs="Arial"/>
          <w:sz w:val="22"/>
          <w:szCs w:val="22"/>
        </w:rPr>
      </w:pPr>
      <w:r w:rsidRPr="00CF1D42">
        <w:rPr>
          <w:rFonts w:ascii="Arial" w:hAnsi="Arial" w:cs="Arial"/>
          <w:sz w:val="22"/>
          <w:szCs w:val="22"/>
        </w:rPr>
        <w:t>IV. Usar sirenas, uniformes, insignias, códigos o cualquier otro implemento de uso exclusivo de los</w:t>
      </w:r>
      <w:r w:rsidR="00B10AE0" w:rsidRPr="00CF1D42">
        <w:rPr>
          <w:rFonts w:ascii="Arial" w:hAnsi="Arial" w:cs="Arial"/>
          <w:sz w:val="22"/>
          <w:szCs w:val="22"/>
        </w:rPr>
        <w:t xml:space="preserve"> </w:t>
      </w:r>
      <w:r w:rsidRPr="00CF1D42">
        <w:rPr>
          <w:rFonts w:ascii="Arial" w:hAnsi="Arial" w:cs="Arial"/>
          <w:sz w:val="22"/>
          <w:szCs w:val="22"/>
        </w:rPr>
        <w:t>cuerpos de seguridad pública y protección civil municipales, sin tener la facultad para ello;</w:t>
      </w:r>
    </w:p>
    <w:p w14:paraId="5B415ADF" w14:textId="6DBA29C2" w:rsidR="00A10FAD" w:rsidRPr="00CF1D42" w:rsidRDefault="00A10FAD" w:rsidP="00CF1D42">
      <w:pPr>
        <w:pStyle w:val="p1"/>
        <w:spacing w:line="360" w:lineRule="auto"/>
        <w:jc w:val="both"/>
        <w:rPr>
          <w:rFonts w:ascii="Arial" w:hAnsi="Arial" w:cs="Arial"/>
          <w:sz w:val="22"/>
          <w:szCs w:val="22"/>
        </w:rPr>
      </w:pPr>
      <w:r w:rsidRPr="00CF1D42">
        <w:rPr>
          <w:rFonts w:ascii="Arial" w:hAnsi="Arial" w:cs="Arial"/>
          <w:sz w:val="22"/>
          <w:szCs w:val="22"/>
        </w:rPr>
        <w:t>V. Emplear rifles o pistolas de municiones, postas de plomo, diábolos, dardos peligrosos o cualquier</w:t>
      </w:r>
      <w:r w:rsidR="00B10AE0" w:rsidRPr="00CF1D42">
        <w:rPr>
          <w:rFonts w:ascii="Arial" w:hAnsi="Arial" w:cs="Arial"/>
          <w:sz w:val="22"/>
          <w:szCs w:val="22"/>
        </w:rPr>
        <w:t xml:space="preserve"> </w:t>
      </w:r>
      <w:r w:rsidRPr="00CF1D42">
        <w:rPr>
          <w:rFonts w:ascii="Arial" w:hAnsi="Arial" w:cs="Arial"/>
          <w:sz w:val="22"/>
          <w:szCs w:val="22"/>
        </w:rPr>
        <w:t>otra arma que vaya en contra de la seguridad del individuo, o que puedan causar daño en</w:t>
      </w:r>
      <w:r w:rsidR="00B10AE0" w:rsidRPr="00CF1D42">
        <w:rPr>
          <w:rFonts w:ascii="Arial" w:hAnsi="Arial" w:cs="Arial"/>
          <w:sz w:val="22"/>
          <w:szCs w:val="22"/>
        </w:rPr>
        <w:t xml:space="preserve"> </w:t>
      </w:r>
      <w:r w:rsidRPr="00CF1D42">
        <w:rPr>
          <w:rFonts w:ascii="Arial" w:hAnsi="Arial" w:cs="Arial"/>
          <w:sz w:val="22"/>
          <w:szCs w:val="22"/>
        </w:rPr>
        <w:t>propiedades públicas o privadas, en sitios no permitidos o acondicionados para tal efecto;</w:t>
      </w:r>
    </w:p>
    <w:p w14:paraId="35BE6763" w14:textId="6323A711" w:rsidR="00A10FAD" w:rsidRPr="00CF1D42" w:rsidRDefault="00A10FAD" w:rsidP="00CF1D42">
      <w:pPr>
        <w:pStyle w:val="p1"/>
        <w:spacing w:line="360" w:lineRule="auto"/>
        <w:jc w:val="both"/>
        <w:rPr>
          <w:rFonts w:ascii="Arial" w:hAnsi="Arial" w:cs="Arial"/>
          <w:sz w:val="22"/>
          <w:szCs w:val="22"/>
        </w:rPr>
      </w:pPr>
      <w:r w:rsidRPr="00CF1D42">
        <w:rPr>
          <w:rFonts w:ascii="Arial" w:hAnsi="Arial" w:cs="Arial"/>
          <w:sz w:val="22"/>
          <w:szCs w:val="22"/>
        </w:rPr>
        <w:t>VI. Fabricar, acopiar o vender cohetes u otros fuegos artificiales sin el permiso de la autoridad</w:t>
      </w:r>
      <w:r w:rsidR="00B10AE0" w:rsidRPr="00CF1D42">
        <w:rPr>
          <w:rFonts w:ascii="Arial" w:hAnsi="Arial" w:cs="Arial"/>
          <w:sz w:val="22"/>
          <w:szCs w:val="22"/>
        </w:rPr>
        <w:t xml:space="preserve"> </w:t>
      </w:r>
      <w:r w:rsidRPr="00CF1D42">
        <w:rPr>
          <w:rFonts w:ascii="Arial" w:hAnsi="Arial" w:cs="Arial"/>
          <w:sz w:val="22"/>
          <w:szCs w:val="22"/>
        </w:rPr>
        <w:t>municipal y demás autoridades competentes;</w:t>
      </w:r>
    </w:p>
    <w:p w14:paraId="2DAFC328" w14:textId="77777777" w:rsidR="00A10FAD" w:rsidRPr="00CF1D42" w:rsidRDefault="00A10FAD" w:rsidP="00CF1D42">
      <w:pPr>
        <w:pStyle w:val="p1"/>
        <w:spacing w:line="360" w:lineRule="auto"/>
        <w:jc w:val="both"/>
        <w:rPr>
          <w:rFonts w:ascii="Arial" w:hAnsi="Arial" w:cs="Arial"/>
          <w:sz w:val="22"/>
          <w:szCs w:val="22"/>
        </w:rPr>
      </w:pPr>
      <w:r w:rsidRPr="00CF1D42">
        <w:rPr>
          <w:rFonts w:ascii="Arial" w:hAnsi="Arial" w:cs="Arial"/>
          <w:sz w:val="22"/>
          <w:szCs w:val="22"/>
        </w:rPr>
        <w:t>VII. Detonar cohetes u otros fuegos artificiales causando molestia a la ciudadanía;</w:t>
      </w:r>
    </w:p>
    <w:p w14:paraId="5940209C" w14:textId="7E29148F" w:rsidR="00A10FAD" w:rsidRPr="00CF1D42" w:rsidRDefault="00A10FAD" w:rsidP="00CF1D42">
      <w:pPr>
        <w:pStyle w:val="p1"/>
        <w:spacing w:line="360" w:lineRule="auto"/>
        <w:jc w:val="both"/>
        <w:rPr>
          <w:rFonts w:ascii="Arial" w:hAnsi="Arial" w:cs="Arial"/>
          <w:sz w:val="22"/>
          <w:szCs w:val="22"/>
        </w:rPr>
      </w:pPr>
      <w:r w:rsidRPr="00CF1D42">
        <w:rPr>
          <w:rFonts w:ascii="Arial" w:hAnsi="Arial" w:cs="Arial"/>
          <w:sz w:val="22"/>
          <w:szCs w:val="22"/>
        </w:rPr>
        <w:t>VIII. Alterar el orden, arrojar líquidos u objetos, prender fuego, o provocar alarma infundada en cualquier</w:t>
      </w:r>
      <w:r w:rsidR="00B10AE0" w:rsidRPr="00CF1D42">
        <w:rPr>
          <w:rFonts w:ascii="Arial" w:hAnsi="Arial" w:cs="Arial"/>
          <w:sz w:val="22"/>
          <w:szCs w:val="22"/>
        </w:rPr>
        <w:t xml:space="preserve"> </w:t>
      </w:r>
      <w:r w:rsidRPr="00CF1D42">
        <w:rPr>
          <w:rFonts w:ascii="Arial" w:hAnsi="Arial" w:cs="Arial"/>
          <w:sz w:val="22"/>
          <w:szCs w:val="22"/>
        </w:rPr>
        <w:t>reunión, evento o espectáculo público, que pueda generar pánico o molestias a los asistentes;</w:t>
      </w:r>
    </w:p>
    <w:p w14:paraId="11644598" w14:textId="17D99097" w:rsidR="00A10FAD" w:rsidRPr="00CF1D42" w:rsidRDefault="00A10FAD" w:rsidP="00CF1D42">
      <w:pPr>
        <w:pStyle w:val="p1"/>
        <w:spacing w:line="360" w:lineRule="auto"/>
        <w:jc w:val="both"/>
        <w:rPr>
          <w:rFonts w:ascii="Arial" w:hAnsi="Arial" w:cs="Arial"/>
          <w:sz w:val="22"/>
          <w:szCs w:val="22"/>
        </w:rPr>
      </w:pPr>
      <w:r w:rsidRPr="00CF1D42">
        <w:rPr>
          <w:rFonts w:ascii="Arial" w:hAnsi="Arial" w:cs="Arial"/>
          <w:sz w:val="22"/>
          <w:szCs w:val="22"/>
        </w:rPr>
        <w:t xml:space="preserve">IX. Provocar, incitar riñas o contiendas causando molestias a las personas en lugares públicos </w:t>
      </w:r>
      <w:r w:rsidR="00B10AE0" w:rsidRPr="00CF1D42">
        <w:rPr>
          <w:rFonts w:ascii="Arial" w:hAnsi="Arial" w:cs="Arial"/>
          <w:sz w:val="22"/>
          <w:szCs w:val="22"/>
        </w:rPr>
        <w:t xml:space="preserve">o </w:t>
      </w:r>
      <w:r w:rsidRPr="00CF1D42">
        <w:rPr>
          <w:rFonts w:ascii="Arial" w:hAnsi="Arial" w:cs="Arial"/>
          <w:sz w:val="22"/>
          <w:szCs w:val="22"/>
        </w:rPr>
        <w:t>privados, ya sea individualmente o valiéndose de grupos o pandillas;</w:t>
      </w:r>
    </w:p>
    <w:p w14:paraId="40E8164C" w14:textId="00A2AA5F" w:rsidR="00A10FAD" w:rsidRPr="00CF1D42" w:rsidRDefault="00A10FAD" w:rsidP="00CF1D42">
      <w:pPr>
        <w:pStyle w:val="p1"/>
        <w:spacing w:line="360" w:lineRule="auto"/>
        <w:jc w:val="both"/>
        <w:rPr>
          <w:rFonts w:ascii="Arial" w:hAnsi="Arial" w:cs="Arial"/>
          <w:sz w:val="22"/>
          <w:szCs w:val="22"/>
        </w:rPr>
      </w:pPr>
      <w:r w:rsidRPr="00CF1D42">
        <w:rPr>
          <w:rFonts w:ascii="Arial" w:hAnsi="Arial" w:cs="Arial"/>
          <w:sz w:val="22"/>
          <w:szCs w:val="22"/>
        </w:rPr>
        <w:t>X. Subir a bardas o cercos para espiar a los interiores de los domicilios o faltar al respeto a sus</w:t>
      </w:r>
      <w:r w:rsidR="00B10AE0" w:rsidRPr="00CF1D42">
        <w:rPr>
          <w:rFonts w:ascii="Arial" w:hAnsi="Arial" w:cs="Arial"/>
          <w:sz w:val="22"/>
          <w:szCs w:val="22"/>
        </w:rPr>
        <w:t xml:space="preserve"> </w:t>
      </w:r>
      <w:r w:rsidRPr="00CF1D42">
        <w:rPr>
          <w:rFonts w:ascii="Arial" w:hAnsi="Arial" w:cs="Arial"/>
          <w:sz w:val="22"/>
          <w:szCs w:val="22"/>
        </w:rPr>
        <w:t>moradores;</w:t>
      </w:r>
    </w:p>
    <w:p w14:paraId="5DE39ADB" w14:textId="601C6F2D" w:rsidR="00A10FAD" w:rsidRPr="00CF1D42" w:rsidRDefault="00A10FAD" w:rsidP="00CF1D42">
      <w:pPr>
        <w:pStyle w:val="p1"/>
        <w:spacing w:line="360" w:lineRule="auto"/>
        <w:jc w:val="both"/>
        <w:rPr>
          <w:rFonts w:ascii="Arial" w:hAnsi="Arial" w:cs="Arial"/>
          <w:sz w:val="22"/>
          <w:szCs w:val="22"/>
        </w:rPr>
      </w:pPr>
      <w:r w:rsidRPr="00CF1D42">
        <w:rPr>
          <w:rFonts w:ascii="Arial" w:hAnsi="Arial" w:cs="Arial"/>
          <w:sz w:val="22"/>
          <w:szCs w:val="22"/>
        </w:rPr>
        <w:t>XI. Ingresar en residencias, locales, o lugares de acceso restringido en que se celebre algún evento</w:t>
      </w:r>
      <w:r w:rsidR="00B10AE0" w:rsidRPr="00CF1D42">
        <w:rPr>
          <w:rFonts w:ascii="Arial" w:hAnsi="Arial" w:cs="Arial"/>
          <w:sz w:val="22"/>
          <w:szCs w:val="22"/>
        </w:rPr>
        <w:t xml:space="preserve"> </w:t>
      </w:r>
      <w:r w:rsidRPr="00CF1D42">
        <w:rPr>
          <w:rFonts w:ascii="Arial" w:hAnsi="Arial" w:cs="Arial"/>
          <w:sz w:val="22"/>
          <w:szCs w:val="22"/>
        </w:rPr>
        <w:t>sin la autorización correspondiente;</w:t>
      </w:r>
    </w:p>
    <w:p w14:paraId="61FF4333" w14:textId="2374EF28" w:rsidR="00A10FAD" w:rsidRPr="00CF1D42" w:rsidRDefault="00A10FAD" w:rsidP="00CF1D42">
      <w:pPr>
        <w:pStyle w:val="p1"/>
        <w:spacing w:line="360" w:lineRule="auto"/>
        <w:jc w:val="both"/>
        <w:rPr>
          <w:rFonts w:ascii="Arial" w:hAnsi="Arial" w:cs="Arial"/>
          <w:sz w:val="22"/>
          <w:szCs w:val="22"/>
        </w:rPr>
      </w:pPr>
      <w:r w:rsidRPr="00CF1D42">
        <w:rPr>
          <w:rFonts w:ascii="Arial" w:hAnsi="Arial" w:cs="Arial"/>
          <w:sz w:val="22"/>
          <w:szCs w:val="22"/>
        </w:rPr>
        <w:t>XII. Efectuar juegos o prácticas de deportes en la vía pública, si se causa molestia al vecindario, si se</w:t>
      </w:r>
      <w:r w:rsidR="00B10AE0" w:rsidRPr="00CF1D42">
        <w:rPr>
          <w:rFonts w:ascii="Arial" w:hAnsi="Arial" w:cs="Arial"/>
          <w:sz w:val="22"/>
          <w:szCs w:val="22"/>
        </w:rPr>
        <w:t xml:space="preserve"> </w:t>
      </w:r>
      <w:r w:rsidRPr="00CF1D42">
        <w:rPr>
          <w:rFonts w:ascii="Arial" w:hAnsi="Arial" w:cs="Arial"/>
          <w:sz w:val="22"/>
          <w:szCs w:val="22"/>
        </w:rPr>
        <w:t>interrumpe el tránsito o pone en peligro su vida o la de terceros;</w:t>
      </w:r>
    </w:p>
    <w:p w14:paraId="6FEC4CBD" w14:textId="3757C36E" w:rsidR="00A10FAD" w:rsidRPr="00CF1D42" w:rsidRDefault="00A10FAD" w:rsidP="00CF1D42">
      <w:pPr>
        <w:pStyle w:val="p1"/>
        <w:spacing w:line="360" w:lineRule="auto"/>
        <w:jc w:val="both"/>
        <w:rPr>
          <w:rFonts w:ascii="Arial" w:hAnsi="Arial" w:cs="Arial"/>
          <w:sz w:val="22"/>
          <w:szCs w:val="22"/>
        </w:rPr>
      </w:pPr>
      <w:r w:rsidRPr="00CF1D42">
        <w:rPr>
          <w:rFonts w:ascii="Arial" w:hAnsi="Arial" w:cs="Arial"/>
          <w:sz w:val="22"/>
          <w:szCs w:val="22"/>
        </w:rPr>
        <w:t>XIII. Transitar en cualquier medio de transporte por las vías públicas, aceras o ambulatorias de las</w:t>
      </w:r>
      <w:r w:rsidR="00B10AE0" w:rsidRPr="00CF1D42">
        <w:rPr>
          <w:rFonts w:ascii="Arial" w:hAnsi="Arial" w:cs="Arial"/>
          <w:sz w:val="22"/>
          <w:szCs w:val="22"/>
        </w:rPr>
        <w:t xml:space="preserve"> </w:t>
      </w:r>
      <w:r w:rsidRPr="00CF1D42">
        <w:rPr>
          <w:rFonts w:ascii="Arial" w:hAnsi="Arial" w:cs="Arial"/>
          <w:sz w:val="22"/>
          <w:szCs w:val="22"/>
        </w:rPr>
        <w:t>plazas o parques públicos incurriendo en molestias a la ciudadanía;</w:t>
      </w:r>
    </w:p>
    <w:p w14:paraId="1368C712" w14:textId="30A888C4" w:rsidR="00B10AE0" w:rsidRPr="00CF1D42" w:rsidRDefault="00B10AE0" w:rsidP="00CF1D42">
      <w:pPr>
        <w:pStyle w:val="p1"/>
        <w:spacing w:line="360" w:lineRule="auto"/>
        <w:jc w:val="both"/>
        <w:rPr>
          <w:rFonts w:ascii="Arial" w:hAnsi="Arial" w:cs="Arial"/>
          <w:sz w:val="22"/>
          <w:szCs w:val="22"/>
        </w:rPr>
      </w:pPr>
      <w:r w:rsidRPr="00CF1D42">
        <w:rPr>
          <w:rFonts w:ascii="Arial" w:hAnsi="Arial" w:cs="Arial"/>
          <w:sz w:val="22"/>
          <w:szCs w:val="22"/>
        </w:rPr>
        <w:t>XIV. Arrojar de manera intencional sobre las personas objetos o substancias que causen molestias o daños en su físico o indumentaria;</w:t>
      </w:r>
    </w:p>
    <w:p w14:paraId="0D3812C2" w14:textId="77777777" w:rsidR="00DD2EB8" w:rsidRDefault="00DD2EB8" w:rsidP="00CF1D42">
      <w:pPr>
        <w:pStyle w:val="p1"/>
        <w:spacing w:line="360" w:lineRule="auto"/>
        <w:jc w:val="both"/>
        <w:rPr>
          <w:rFonts w:ascii="Arial" w:hAnsi="Arial" w:cs="Arial"/>
          <w:sz w:val="22"/>
          <w:szCs w:val="22"/>
        </w:rPr>
      </w:pPr>
    </w:p>
    <w:p w14:paraId="37457C5E" w14:textId="77777777" w:rsidR="00212468" w:rsidRDefault="00212468" w:rsidP="00CF1D42">
      <w:pPr>
        <w:pStyle w:val="p1"/>
        <w:spacing w:line="360" w:lineRule="auto"/>
        <w:jc w:val="both"/>
        <w:rPr>
          <w:rFonts w:ascii="Arial" w:hAnsi="Arial" w:cs="Arial"/>
          <w:sz w:val="22"/>
          <w:szCs w:val="22"/>
        </w:rPr>
      </w:pPr>
    </w:p>
    <w:p w14:paraId="2AC37CBF" w14:textId="77777777" w:rsidR="00212468" w:rsidRDefault="00212468" w:rsidP="00CF1D42">
      <w:pPr>
        <w:pStyle w:val="p1"/>
        <w:spacing w:line="360" w:lineRule="auto"/>
        <w:jc w:val="both"/>
        <w:rPr>
          <w:rFonts w:ascii="Arial" w:hAnsi="Arial" w:cs="Arial"/>
          <w:sz w:val="22"/>
          <w:szCs w:val="22"/>
        </w:rPr>
      </w:pPr>
    </w:p>
    <w:p w14:paraId="61287298" w14:textId="77777777" w:rsidR="00DD2EB8" w:rsidRDefault="00DD2EB8" w:rsidP="00CF1D42">
      <w:pPr>
        <w:pStyle w:val="p1"/>
        <w:spacing w:line="360" w:lineRule="auto"/>
        <w:jc w:val="both"/>
        <w:rPr>
          <w:rFonts w:ascii="Arial" w:hAnsi="Arial" w:cs="Arial"/>
          <w:sz w:val="22"/>
          <w:szCs w:val="22"/>
        </w:rPr>
      </w:pPr>
    </w:p>
    <w:p w14:paraId="7807FF9F" w14:textId="77777777" w:rsidR="00DD2EB8" w:rsidRDefault="00DD2EB8" w:rsidP="00CF1D42">
      <w:pPr>
        <w:pStyle w:val="p1"/>
        <w:spacing w:line="360" w:lineRule="auto"/>
        <w:jc w:val="both"/>
        <w:rPr>
          <w:rFonts w:ascii="Arial" w:hAnsi="Arial" w:cs="Arial"/>
          <w:sz w:val="22"/>
          <w:szCs w:val="22"/>
        </w:rPr>
      </w:pPr>
    </w:p>
    <w:p w14:paraId="11AD7116" w14:textId="67C12727" w:rsidR="00B10AE0" w:rsidRPr="00CF1D42" w:rsidRDefault="00B10AE0" w:rsidP="00CF1D42">
      <w:pPr>
        <w:pStyle w:val="p1"/>
        <w:spacing w:line="360" w:lineRule="auto"/>
        <w:jc w:val="both"/>
        <w:rPr>
          <w:rFonts w:ascii="Arial" w:hAnsi="Arial" w:cs="Arial"/>
          <w:sz w:val="22"/>
          <w:szCs w:val="22"/>
        </w:rPr>
      </w:pPr>
      <w:r w:rsidRPr="00CF1D42">
        <w:rPr>
          <w:rFonts w:ascii="Arial" w:hAnsi="Arial" w:cs="Arial"/>
          <w:sz w:val="22"/>
          <w:szCs w:val="22"/>
        </w:rPr>
        <w:t>XV. No utilizar los implementos necesarios para la seguridad de las personas, siendo el propietario o poseedor de un animal al encontrarse éste en la vía pública o lugares de uso común;</w:t>
      </w:r>
    </w:p>
    <w:p w14:paraId="0EF84B86" w14:textId="77777777" w:rsidR="00B10AE0" w:rsidRPr="00CF1D42" w:rsidRDefault="00B10AE0" w:rsidP="00CF1D42">
      <w:pPr>
        <w:pStyle w:val="p1"/>
        <w:spacing w:line="360" w:lineRule="auto"/>
        <w:jc w:val="both"/>
        <w:rPr>
          <w:rFonts w:ascii="Arial" w:hAnsi="Arial" w:cs="Arial"/>
          <w:sz w:val="22"/>
          <w:szCs w:val="22"/>
        </w:rPr>
      </w:pPr>
      <w:r w:rsidRPr="00CF1D42">
        <w:rPr>
          <w:rFonts w:ascii="Arial" w:hAnsi="Arial" w:cs="Arial"/>
          <w:sz w:val="22"/>
          <w:szCs w:val="22"/>
        </w:rPr>
        <w:t>XVI. Azuzar a un animal para dañar a personas o sus bienes;</w:t>
      </w:r>
    </w:p>
    <w:p w14:paraId="123C438A" w14:textId="1F5D584D" w:rsidR="00B10AE0" w:rsidRPr="00CF1D42" w:rsidRDefault="00B10AE0" w:rsidP="00CF1D42">
      <w:pPr>
        <w:pStyle w:val="p1"/>
        <w:spacing w:line="360" w:lineRule="auto"/>
        <w:jc w:val="both"/>
        <w:rPr>
          <w:rFonts w:ascii="Arial" w:hAnsi="Arial" w:cs="Arial"/>
          <w:sz w:val="22"/>
          <w:szCs w:val="22"/>
        </w:rPr>
      </w:pPr>
      <w:r w:rsidRPr="00CF1D42">
        <w:rPr>
          <w:rFonts w:ascii="Arial" w:hAnsi="Arial" w:cs="Arial"/>
          <w:sz w:val="22"/>
          <w:szCs w:val="22"/>
        </w:rPr>
        <w:t>XVII. Mantener en propiedad privada o pública animales que pongan en peligro la integridad de las personas y sus bienes;</w:t>
      </w:r>
    </w:p>
    <w:p w14:paraId="669E5164" w14:textId="644DDCD7" w:rsidR="00B10AE0" w:rsidRPr="00CF1D42" w:rsidRDefault="00B10AE0" w:rsidP="00CF1D42">
      <w:pPr>
        <w:pStyle w:val="p1"/>
        <w:spacing w:line="360" w:lineRule="auto"/>
        <w:jc w:val="both"/>
        <w:rPr>
          <w:rFonts w:ascii="Arial" w:hAnsi="Arial" w:cs="Arial"/>
          <w:sz w:val="22"/>
          <w:szCs w:val="22"/>
        </w:rPr>
      </w:pPr>
      <w:r w:rsidRPr="00CF1D42">
        <w:rPr>
          <w:rFonts w:ascii="Arial" w:hAnsi="Arial" w:cs="Arial"/>
          <w:sz w:val="22"/>
          <w:szCs w:val="22"/>
        </w:rPr>
        <w:t>XVIII. Dormir en las vialidades, parques, plazas, áreas verdes y demás sitios públicos, salvo en hospitales y centrales de autobuses por imperiosa necesidad. Así mismo, ocupar algún bien de dominio público sin la autorización de la autoridad correspondiente;</w:t>
      </w:r>
    </w:p>
    <w:p w14:paraId="7D784777" w14:textId="77777777" w:rsidR="00B10AE0" w:rsidRPr="00CF1D42" w:rsidRDefault="00B10AE0" w:rsidP="00CF1D42">
      <w:pPr>
        <w:pStyle w:val="p1"/>
        <w:spacing w:line="360" w:lineRule="auto"/>
        <w:jc w:val="both"/>
        <w:rPr>
          <w:rFonts w:ascii="Arial" w:hAnsi="Arial" w:cs="Arial"/>
          <w:sz w:val="22"/>
          <w:szCs w:val="22"/>
        </w:rPr>
      </w:pPr>
      <w:r w:rsidRPr="00CF1D42">
        <w:rPr>
          <w:rFonts w:ascii="Arial" w:hAnsi="Arial" w:cs="Arial"/>
          <w:sz w:val="22"/>
          <w:szCs w:val="22"/>
        </w:rPr>
        <w:t>XIX. Mendigar en áreas públicas o privadas, solicitando dádivas de cualquier especie;</w:t>
      </w:r>
    </w:p>
    <w:p w14:paraId="5716D18F" w14:textId="07AA51A0" w:rsidR="00B10AE0" w:rsidRPr="00CF1D42" w:rsidRDefault="00B10AE0" w:rsidP="00CF1D42">
      <w:pPr>
        <w:pStyle w:val="p1"/>
        <w:spacing w:line="360" w:lineRule="auto"/>
        <w:jc w:val="both"/>
        <w:rPr>
          <w:rFonts w:ascii="Arial" w:hAnsi="Arial" w:cs="Arial"/>
          <w:sz w:val="22"/>
          <w:szCs w:val="22"/>
        </w:rPr>
      </w:pPr>
      <w:r w:rsidRPr="00CF1D42">
        <w:rPr>
          <w:rFonts w:ascii="Arial" w:hAnsi="Arial" w:cs="Arial"/>
          <w:sz w:val="22"/>
          <w:szCs w:val="22"/>
        </w:rPr>
        <w:t>XX. Realizar cualquier actividad en la vía pública con el propósito de solicitar dádivas de cualquier especie;</w:t>
      </w:r>
    </w:p>
    <w:p w14:paraId="6F0296D3" w14:textId="1C4944FF" w:rsidR="00B10AE0" w:rsidRPr="00CF1D42" w:rsidRDefault="00B10AE0" w:rsidP="00CF1D42">
      <w:pPr>
        <w:pStyle w:val="p1"/>
        <w:spacing w:line="360" w:lineRule="auto"/>
        <w:jc w:val="both"/>
        <w:rPr>
          <w:rFonts w:ascii="Arial" w:hAnsi="Arial" w:cs="Arial"/>
          <w:sz w:val="22"/>
          <w:szCs w:val="22"/>
        </w:rPr>
      </w:pPr>
      <w:r w:rsidRPr="00CF1D42">
        <w:rPr>
          <w:rFonts w:ascii="Arial" w:hAnsi="Arial" w:cs="Arial"/>
          <w:sz w:val="22"/>
          <w:szCs w:val="22"/>
        </w:rPr>
        <w:t>XXI. Interrumpir el paso de desfiles autorizados o de cortejos fúnebres permitidos, por sí o a través de vehículos, animales u otro medio;</w:t>
      </w:r>
    </w:p>
    <w:p w14:paraId="47EDCAB8" w14:textId="17032DCF" w:rsidR="00B10AE0" w:rsidRPr="00CF1D42" w:rsidRDefault="00B10AE0" w:rsidP="00CF1D42">
      <w:pPr>
        <w:pStyle w:val="p1"/>
        <w:spacing w:line="360" w:lineRule="auto"/>
        <w:jc w:val="both"/>
        <w:rPr>
          <w:rFonts w:ascii="Arial" w:hAnsi="Arial" w:cs="Arial"/>
          <w:sz w:val="22"/>
          <w:szCs w:val="22"/>
        </w:rPr>
      </w:pPr>
      <w:r w:rsidRPr="00CF1D42">
        <w:rPr>
          <w:rFonts w:ascii="Arial" w:hAnsi="Arial" w:cs="Arial"/>
          <w:sz w:val="22"/>
          <w:szCs w:val="22"/>
        </w:rPr>
        <w:t>XXII. Dificultar u obstaculizar el libre tránsito sobre las vialidades o banquetas mediante excavaciones, topes, escombro, materiales, muebles u objetos, sin el permiso de la autoridad municipal;</w:t>
      </w:r>
    </w:p>
    <w:p w14:paraId="3612E87D" w14:textId="76715019" w:rsidR="00B10AE0" w:rsidRPr="00CF1D42" w:rsidRDefault="00B10AE0" w:rsidP="00CF1D42">
      <w:pPr>
        <w:pStyle w:val="p1"/>
        <w:spacing w:line="360" w:lineRule="auto"/>
        <w:jc w:val="both"/>
        <w:rPr>
          <w:rFonts w:ascii="Arial" w:hAnsi="Arial" w:cs="Arial"/>
          <w:sz w:val="22"/>
          <w:szCs w:val="22"/>
        </w:rPr>
      </w:pPr>
      <w:r w:rsidRPr="00CF1D42">
        <w:rPr>
          <w:rFonts w:ascii="Arial" w:hAnsi="Arial" w:cs="Arial"/>
          <w:sz w:val="22"/>
          <w:szCs w:val="22"/>
        </w:rPr>
        <w:t>XXIII. Impedir u obstaculizar la realización de una obra de servicio social o beneficio colectivo sin causa justificada, o utilizarla antes de que la autoridad correspondiente la ponga en operación;</w:t>
      </w:r>
    </w:p>
    <w:p w14:paraId="75BC57E7" w14:textId="44D0E6C8" w:rsidR="00B10AE0" w:rsidRPr="00CF1D42" w:rsidRDefault="00B10AE0" w:rsidP="00CF1D42">
      <w:pPr>
        <w:pStyle w:val="p1"/>
        <w:spacing w:line="360" w:lineRule="auto"/>
        <w:jc w:val="both"/>
        <w:rPr>
          <w:rFonts w:ascii="Arial" w:hAnsi="Arial" w:cs="Arial"/>
          <w:sz w:val="22"/>
          <w:szCs w:val="22"/>
        </w:rPr>
      </w:pPr>
      <w:r w:rsidRPr="00CF1D42">
        <w:rPr>
          <w:rFonts w:ascii="Arial" w:hAnsi="Arial" w:cs="Arial"/>
          <w:sz w:val="22"/>
          <w:szCs w:val="22"/>
        </w:rPr>
        <w:t>XXIV. Abusar o aprovecharse de la ingenuidad, buena fe o ignorancia de las personas, lucrando mediante predicciones o adivinaciones, valiéndose para ello de cualquier medio;</w:t>
      </w:r>
    </w:p>
    <w:p w14:paraId="1D47F7BD" w14:textId="2DAFE4AE" w:rsidR="00B10AE0" w:rsidRPr="00CF1D42" w:rsidRDefault="00B10AE0" w:rsidP="00CF1D42">
      <w:pPr>
        <w:pStyle w:val="p1"/>
        <w:spacing w:line="360" w:lineRule="auto"/>
        <w:jc w:val="both"/>
        <w:rPr>
          <w:rFonts w:ascii="Arial" w:hAnsi="Arial" w:cs="Arial"/>
          <w:sz w:val="22"/>
          <w:szCs w:val="22"/>
        </w:rPr>
      </w:pPr>
      <w:r w:rsidRPr="00CF1D42">
        <w:rPr>
          <w:rFonts w:ascii="Arial" w:hAnsi="Arial" w:cs="Arial"/>
          <w:sz w:val="22"/>
          <w:szCs w:val="22"/>
        </w:rPr>
        <w:t>XXV. Permitir el tutor o responsable de la guarda o custodia de una persona con discapacidad mental, que éste deambule libremente en lugares públicos o privados, y causen molestias o peligro a los particulares; colocándose de igual forma en peligro;</w:t>
      </w:r>
    </w:p>
    <w:p w14:paraId="008B8B18" w14:textId="7DC1EB49" w:rsidR="00B10AE0" w:rsidRPr="00CF1D42" w:rsidRDefault="00B10AE0" w:rsidP="00CF1D42">
      <w:pPr>
        <w:pStyle w:val="p1"/>
        <w:spacing w:line="360" w:lineRule="auto"/>
        <w:jc w:val="both"/>
        <w:rPr>
          <w:rFonts w:ascii="Arial" w:hAnsi="Arial" w:cs="Arial"/>
          <w:sz w:val="22"/>
          <w:szCs w:val="22"/>
        </w:rPr>
      </w:pPr>
      <w:r w:rsidRPr="00CF1D42">
        <w:rPr>
          <w:rFonts w:ascii="Arial" w:hAnsi="Arial" w:cs="Arial"/>
          <w:sz w:val="22"/>
          <w:szCs w:val="22"/>
        </w:rPr>
        <w:t>XXVI. Asear, reparar, lubricar, revisar o vender vehículos automotores y sin motor o cualquier tipo de mercancía en la vía pública, alterando la libre circulación de vehículos o personas en las banquetas o arroyo vehicular, causando molestias y mala imagen urbana;</w:t>
      </w:r>
    </w:p>
    <w:p w14:paraId="3356C8DE" w14:textId="0DC98B72" w:rsidR="00B10AE0" w:rsidRPr="00CF1D42" w:rsidRDefault="00B10AE0" w:rsidP="00CF1D42">
      <w:pPr>
        <w:pStyle w:val="p1"/>
        <w:spacing w:line="360" w:lineRule="auto"/>
        <w:jc w:val="both"/>
        <w:rPr>
          <w:rFonts w:ascii="Arial" w:hAnsi="Arial" w:cs="Arial"/>
          <w:sz w:val="22"/>
          <w:szCs w:val="22"/>
        </w:rPr>
      </w:pPr>
      <w:r w:rsidRPr="00CF1D42">
        <w:rPr>
          <w:rFonts w:ascii="Arial" w:hAnsi="Arial" w:cs="Arial"/>
          <w:sz w:val="22"/>
          <w:szCs w:val="22"/>
        </w:rPr>
        <w:t>XXVII. Permitir los padres de familia o las personas que ejerzan la patria potestad o la tutela sobre los menores de edad, que éstos, incurran en acciones que causen molestias a las personas o a sus propiedades;</w:t>
      </w:r>
    </w:p>
    <w:p w14:paraId="53BCA6EE" w14:textId="77777777" w:rsidR="00DD2EB8" w:rsidRDefault="00DD2EB8" w:rsidP="00CF1D42">
      <w:pPr>
        <w:pStyle w:val="p1"/>
        <w:spacing w:line="360" w:lineRule="auto"/>
        <w:jc w:val="both"/>
        <w:rPr>
          <w:rFonts w:ascii="Arial" w:hAnsi="Arial" w:cs="Arial"/>
          <w:sz w:val="22"/>
          <w:szCs w:val="22"/>
        </w:rPr>
      </w:pPr>
    </w:p>
    <w:p w14:paraId="103037CF" w14:textId="77777777" w:rsidR="00DD2EB8" w:rsidRDefault="00DD2EB8" w:rsidP="00CF1D42">
      <w:pPr>
        <w:pStyle w:val="p1"/>
        <w:spacing w:line="360" w:lineRule="auto"/>
        <w:jc w:val="both"/>
        <w:rPr>
          <w:rFonts w:ascii="Arial" w:hAnsi="Arial" w:cs="Arial"/>
          <w:sz w:val="22"/>
          <w:szCs w:val="22"/>
        </w:rPr>
      </w:pPr>
    </w:p>
    <w:p w14:paraId="51A604CD" w14:textId="77777777" w:rsidR="00DD2EB8" w:rsidRDefault="00DD2EB8" w:rsidP="00CF1D42">
      <w:pPr>
        <w:pStyle w:val="p1"/>
        <w:spacing w:line="360" w:lineRule="auto"/>
        <w:jc w:val="both"/>
        <w:rPr>
          <w:rFonts w:ascii="Arial" w:hAnsi="Arial" w:cs="Arial"/>
          <w:sz w:val="22"/>
          <w:szCs w:val="22"/>
        </w:rPr>
      </w:pPr>
    </w:p>
    <w:p w14:paraId="083F351D" w14:textId="77777777" w:rsidR="00212468" w:rsidRDefault="00212468" w:rsidP="00CF1D42">
      <w:pPr>
        <w:pStyle w:val="p1"/>
        <w:spacing w:line="360" w:lineRule="auto"/>
        <w:jc w:val="both"/>
        <w:rPr>
          <w:rFonts w:ascii="Arial" w:hAnsi="Arial" w:cs="Arial"/>
          <w:sz w:val="22"/>
          <w:szCs w:val="22"/>
        </w:rPr>
      </w:pPr>
    </w:p>
    <w:p w14:paraId="6C19BB57" w14:textId="289571E5" w:rsidR="00B10AE0" w:rsidRPr="00CF1D42" w:rsidRDefault="00B10AE0" w:rsidP="00CF1D42">
      <w:pPr>
        <w:pStyle w:val="p1"/>
        <w:spacing w:line="360" w:lineRule="auto"/>
        <w:jc w:val="both"/>
        <w:rPr>
          <w:rFonts w:ascii="Arial" w:hAnsi="Arial" w:cs="Arial"/>
          <w:sz w:val="22"/>
          <w:szCs w:val="22"/>
        </w:rPr>
      </w:pPr>
      <w:r w:rsidRPr="00CF1D42">
        <w:rPr>
          <w:rFonts w:ascii="Arial" w:hAnsi="Arial" w:cs="Arial"/>
          <w:sz w:val="22"/>
          <w:szCs w:val="22"/>
        </w:rPr>
        <w:t>XXVIII. Custodiar vehículos en la vía pública;</w:t>
      </w:r>
    </w:p>
    <w:p w14:paraId="3234DA3D" w14:textId="77777777" w:rsidR="00B10AE0" w:rsidRPr="00CF1D42" w:rsidRDefault="00B10AE0" w:rsidP="00CF1D42">
      <w:pPr>
        <w:pStyle w:val="p1"/>
        <w:spacing w:line="360" w:lineRule="auto"/>
        <w:jc w:val="both"/>
        <w:rPr>
          <w:rFonts w:ascii="Arial" w:hAnsi="Arial" w:cs="Arial"/>
          <w:sz w:val="22"/>
          <w:szCs w:val="22"/>
        </w:rPr>
      </w:pPr>
      <w:r w:rsidRPr="00CF1D42">
        <w:rPr>
          <w:rFonts w:ascii="Arial" w:hAnsi="Arial" w:cs="Arial"/>
          <w:sz w:val="22"/>
          <w:szCs w:val="22"/>
        </w:rPr>
        <w:t>XXIX. Apartar lugares de estacionamiento en la vía pública;</w:t>
      </w:r>
    </w:p>
    <w:p w14:paraId="1C4CF3B8" w14:textId="77777777" w:rsidR="00B10AE0" w:rsidRPr="00CF1D42" w:rsidRDefault="00B10AE0" w:rsidP="00CF1D42">
      <w:pPr>
        <w:pStyle w:val="p1"/>
        <w:spacing w:line="360" w:lineRule="auto"/>
        <w:jc w:val="both"/>
        <w:rPr>
          <w:rFonts w:ascii="Arial" w:hAnsi="Arial" w:cs="Arial"/>
          <w:sz w:val="22"/>
          <w:szCs w:val="22"/>
        </w:rPr>
      </w:pPr>
      <w:r w:rsidRPr="00CF1D42">
        <w:rPr>
          <w:rFonts w:ascii="Arial" w:hAnsi="Arial" w:cs="Arial"/>
          <w:sz w:val="22"/>
          <w:szCs w:val="22"/>
        </w:rPr>
        <w:t>XXX. Asear vehículos estacionados o en tránsito en la vía pública, alterando la libre circulación de vehículos o personas en las banquetas o arroyo vehicular, causando molestias y mala imagen urbana;</w:t>
      </w:r>
    </w:p>
    <w:p w14:paraId="39A99EEA" w14:textId="075F0184" w:rsidR="00B10AE0" w:rsidRPr="00CF1D42" w:rsidRDefault="00B10AE0" w:rsidP="00CF1D42">
      <w:pPr>
        <w:pStyle w:val="p1"/>
        <w:spacing w:line="360" w:lineRule="auto"/>
        <w:jc w:val="both"/>
        <w:rPr>
          <w:rFonts w:ascii="Arial" w:hAnsi="Arial" w:cs="Arial"/>
          <w:sz w:val="22"/>
          <w:szCs w:val="22"/>
        </w:rPr>
      </w:pPr>
      <w:r w:rsidRPr="00CF1D42">
        <w:rPr>
          <w:rFonts w:ascii="Arial" w:hAnsi="Arial" w:cs="Arial"/>
          <w:sz w:val="22"/>
          <w:szCs w:val="22"/>
        </w:rPr>
        <w:t>XXXI. Utilizar lotes baldíos o construcciones en desuso para fomentar un ambiente de inseguridad o causar molestias o daños;</w:t>
      </w:r>
    </w:p>
    <w:p w14:paraId="035B461C" w14:textId="7504FFAE" w:rsidR="00B10AE0" w:rsidRPr="00CF1D42" w:rsidRDefault="00B10AE0" w:rsidP="00CF1D42">
      <w:pPr>
        <w:pStyle w:val="p1"/>
        <w:spacing w:line="360" w:lineRule="auto"/>
        <w:jc w:val="both"/>
        <w:rPr>
          <w:rFonts w:ascii="Arial" w:hAnsi="Arial" w:cs="Arial"/>
          <w:sz w:val="22"/>
          <w:szCs w:val="22"/>
        </w:rPr>
      </w:pPr>
      <w:r w:rsidRPr="00CF1D42">
        <w:rPr>
          <w:rFonts w:ascii="Arial" w:hAnsi="Arial" w:cs="Arial"/>
          <w:sz w:val="22"/>
          <w:szCs w:val="22"/>
        </w:rPr>
        <w:t>XXXII. Propiciar por descuido o abandono de bienes inmuebles, molestias, daños o fomentar un ambiente de insalubridad o inseguridad;</w:t>
      </w:r>
    </w:p>
    <w:p w14:paraId="67BDE631" w14:textId="1794CF27" w:rsidR="00B10AE0" w:rsidRPr="00CF1D42" w:rsidRDefault="00B10AE0" w:rsidP="00CF1D42">
      <w:pPr>
        <w:pStyle w:val="p1"/>
        <w:spacing w:line="360" w:lineRule="auto"/>
        <w:jc w:val="both"/>
        <w:rPr>
          <w:rFonts w:ascii="Arial" w:hAnsi="Arial" w:cs="Arial"/>
          <w:sz w:val="22"/>
          <w:szCs w:val="22"/>
        </w:rPr>
      </w:pPr>
      <w:r w:rsidRPr="00CF1D42">
        <w:rPr>
          <w:rFonts w:ascii="Arial" w:hAnsi="Arial" w:cs="Arial"/>
          <w:sz w:val="22"/>
          <w:szCs w:val="22"/>
        </w:rPr>
        <w:t>XXXIII. Causar daños o escándalo en el interior de los panteones, internarse en ellos en plan de diversión o hacer uso indebido de sus instalaciones;</w:t>
      </w:r>
    </w:p>
    <w:p w14:paraId="0429BFAB" w14:textId="06948A6E" w:rsidR="00B10AE0" w:rsidRPr="00CF1D42" w:rsidRDefault="00B10AE0" w:rsidP="00CF1D42">
      <w:pPr>
        <w:pStyle w:val="p1"/>
        <w:spacing w:line="360" w:lineRule="auto"/>
        <w:jc w:val="both"/>
        <w:rPr>
          <w:rFonts w:ascii="Arial" w:hAnsi="Arial" w:cs="Arial"/>
          <w:sz w:val="22"/>
          <w:szCs w:val="22"/>
        </w:rPr>
      </w:pPr>
      <w:r w:rsidRPr="00CF1D42">
        <w:rPr>
          <w:rFonts w:ascii="Arial" w:hAnsi="Arial" w:cs="Arial"/>
          <w:sz w:val="22"/>
          <w:szCs w:val="22"/>
        </w:rPr>
        <w:t>XXXIV. Introducir o ingerir bebidas alcohólicas, o consumir cualquier otra sustancia tóxica, en centros escolares, cines, oficinas y recintos públicos;</w:t>
      </w:r>
    </w:p>
    <w:p w14:paraId="02B70538" w14:textId="4CFBD069" w:rsidR="00B10AE0" w:rsidRPr="00CF1D42" w:rsidRDefault="00B10AE0" w:rsidP="00CF1D42">
      <w:pPr>
        <w:pStyle w:val="p1"/>
        <w:spacing w:line="360" w:lineRule="auto"/>
        <w:jc w:val="both"/>
        <w:rPr>
          <w:rFonts w:ascii="Arial" w:hAnsi="Arial" w:cs="Arial"/>
          <w:sz w:val="22"/>
          <w:szCs w:val="22"/>
        </w:rPr>
      </w:pPr>
      <w:r w:rsidRPr="00CF1D42">
        <w:rPr>
          <w:rFonts w:ascii="Arial" w:hAnsi="Arial" w:cs="Arial"/>
          <w:sz w:val="22"/>
          <w:szCs w:val="22"/>
        </w:rPr>
        <w:t>XXXV. Transportar, manejar o utilizar en lugares públicos o privados, combustibles y substancias peligrosas, sin el cumplimento de las normas correspondientes o las precauciones y atenciones debidas</w:t>
      </w:r>
    </w:p>
    <w:p w14:paraId="02423AF4" w14:textId="3CD967A4" w:rsidR="00B10AE0" w:rsidRPr="00CF1D42" w:rsidRDefault="00B10AE0" w:rsidP="00CF1D42">
      <w:pPr>
        <w:pStyle w:val="p1"/>
        <w:spacing w:line="360" w:lineRule="auto"/>
        <w:jc w:val="both"/>
        <w:rPr>
          <w:rFonts w:ascii="Arial" w:hAnsi="Arial" w:cs="Arial"/>
          <w:sz w:val="22"/>
          <w:szCs w:val="22"/>
        </w:rPr>
      </w:pPr>
      <w:r w:rsidRPr="00CF1D42">
        <w:rPr>
          <w:rFonts w:ascii="Arial" w:hAnsi="Arial" w:cs="Arial"/>
          <w:sz w:val="22"/>
          <w:szCs w:val="22"/>
        </w:rPr>
        <w:t>XXXVI. Ingerir bebidas alcohólicas o sustancias tóxicas en vía pública, inmuebles desocupados o interiores de vehículos;</w:t>
      </w:r>
    </w:p>
    <w:p w14:paraId="704C1CCC" w14:textId="06C18450" w:rsidR="00B10AE0" w:rsidRPr="00CF1D42" w:rsidRDefault="00B10AE0" w:rsidP="00CF1D42">
      <w:pPr>
        <w:pStyle w:val="p1"/>
        <w:spacing w:line="360" w:lineRule="auto"/>
        <w:jc w:val="both"/>
        <w:rPr>
          <w:rFonts w:ascii="Arial" w:hAnsi="Arial" w:cs="Arial"/>
          <w:sz w:val="22"/>
          <w:szCs w:val="22"/>
        </w:rPr>
      </w:pPr>
      <w:r w:rsidRPr="00CF1D42">
        <w:rPr>
          <w:rFonts w:ascii="Arial" w:hAnsi="Arial" w:cs="Arial"/>
          <w:sz w:val="22"/>
          <w:szCs w:val="22"/>
        </w:rPr>
        <w:t>XXXVII. Fabricar, publicar, distribuir, o comerciar impresiones de papel, fotografías, láminas, material magnetofónico o filmado, y en general, cualquier material que contenga figuras, imágenes, sonidos o textos que sean obscenos o mediante los cuales se propague la pornografía, sin tener la autorización de las autoridades correspondientes;</w:t>
      </w:r>
    </w:p>
    <w:p w14:paraId="2E4C7FBF" w14:textId="77777777" w:rsidR="00B10AE0" w:rsidRPr="00CF1D42" w:rsidRDefault="00B10AE0" w:rsidP="00CF1D42">
      <w:pPr>
        <w:pStyle w:val="p1"/>
        <w:spacing w:line="360" w:lineRule="auto"/>
        <w:jc w:val="both"/>
        <w:rPr>
          <w:rFonts w:ascii="Arial" w:hAnsi="Arial" w:cs="Arial"/>
          <w:sz w:val="22"/>
          <w:szCs w:val="22"/>
        </w:rPr>
      </w:pPr>
      <w:r w:rsidRPr="00CF1D42">
        <w:rPr>
          <w:rFonts w:ascii="Arial" w:hAnsi="Arial" w:cs="Arial"/>
          <w:sz w:val="22"/>
          <w:szCs w:val="22"/>
        </w:rPr>
        <w:t>XXXVIII. Exhibir a la vista del público, material explícitamente pornográfico;</w:t>
      </w:r>
    </w:p>
    <w:p w14:paraId="62C946C4" w14:textId="77777777" w:rsidR="00B10AE0" w:rsidRPr="00CF1D42" w:rsidRDefault="00B10AE0" w:rsidP="00CF1D42">
      <w:pPr>
        <w:pStyle w:val="p1"/>
        <w:spacing w:line="360" w:lineRule="auto"/>
        <w:jc w:val="both"/>
        <w:rPr>
          <w:rFonts w:ascii="Arial" w:hAnsi="Arial" w:cs="Arial"/>
          <w:sz w:val="22"/>
          <w:szCs w:val="22"/>
        </w:rPr>
      </w:pPr>
      <w:r w:rsidRPr="00CF1D42">
        <w:rPr>
          <w:rFonts w:ascii="Arial" w:hAnsi="Arial" w:cs="Arial"/>
          <w:sz w:val="22"/>
          <w:szCs w:val="22"/>
        </w:rPr>
        <w:t>XXXIX. Exhibirse desnudo intencionalmente en la vía pública, o en el interior de su domicilio, siempre que se manifieste de manera ostensible a la vía pública o en los domicilios adyacentes;</w:t>
      </w:r>
    </w:p>
    <w:p w14:paraId="42149CC8" w14:textId="20D61F91" w:rsidR="00B10AE0" w:rsidRPr="00CF1D42" w:rsidRDefault="00B10AE0" w:rsidP="00CF1D42">
      <w:pPr>
        <w:pStyle w:val="p1"/>
        <w:spacing w:line="360" w:lineRule="auto"/>
        <w:jc w:val="both"/>
        <w:rPr>
          <w:rFonts w:ascii="Arial" w:hAnsi="Arial" w:cs="Arial"/>
          <w:sz w:val="22"/>
          <w:szCs w:val="22"/>
        </w:rPr>
      </w:pPr>
      <w:r w:rsidRPr="00CF1D42">
        <w:rPr>
          <w:rFonts w:ascii="Arial" w:hAnsi="Arial" w:cs="Arial"/>
          <w:sz w:val="22"/>
          <w:szCs w:val="22"/>
        </w:rPr>
        <w:t>XL. Realizar en lugares públicos o privados actividades que inviten e induzcan a las adicciones o a la prostitución;</w:t>
      </w:r>
    </w:p>
    <w:p w14:paraId="517CA816" w14:textId="77777777" w:rsidR="00B10AE0" w:rsidRPr="00CF1D42" w:rsidRDefault="00B10AE0" w:rsidP="00CF1D42">
      <w:pPr>
        <w:pStyle w:val="p1"/>
        <w:spacing w:line="360" w:lineRule="auto"/>
        <w:jc w:val="both"/>
        <w:rPr>
          <w:rFonts w:ascii="Arial" w:hAnsi="Arial" w:cs="Arial"/>
          <w:sz w:val="22"/>
          <w:szCs w:val="22"/>
        </w:rPr>
      </w:pPr>
      <w:r w:rsidRPr="00CF1D42">
        <w:rPr>
          <w:rFonts w:ascii="Arial" w:hAnsi="Arial" w:cs="Arial"/>
          <w:sz w:val="22"/>
          <w:szCs w:val="22"/>
        </w:rPr>
        <w:t>XLI. Golpear, vejar o maltratar de palabra u obra a personas vulnerables;</w:t>
      </w:r>
    </w:p>
    <w:p w14:paraId="45A0877C" w14:textId="70724C88" w:rsidR="00BF1221" w:rsidRPr="00CF1D42" w:rsidRDefault="00B10AE0" w:rsidP="00CF1D42">
      <w:pPr>
        <w:pStyle w:val="p1"/>
        <w:spacing w:line="360" w:lineRule="auto"/>
        <w:jc w:val="both"/>
        <w:rPr>
          <w:rFonts w:ascii="Arial" w:hAnsi="Arial" w:cs="Arial"/>
          <w:sz w:val="22"/>
          <w:szCs w:val="22"/>
        </w:rPr>
      </w:pPr>
      <w:r w:rsidRPr="00CF1D42">
        <w:rPr>
          <w:rFonts w:ascii="Arial" w:hAnsi="Arial" w:cs="Arial"/>
          <w:sz w:val="22"/>
          <w:szCs w:val="22"/>
        </w:rPr>
        <w:t>XLII. Realizar actos sexuales o conductas obscenas en la vía pública, en lugares de acceso al público o en el interior de los vehículos estacionados o en circulación;</w:t>
      </w:r>
    </w:p>
    <w:p w14:paraId="18CF2948" w14:textId="77777777" w:rsidR="00DD2EB8" w:rsidRDefault="00DD2EB8" w:rsidP="00CF1D42">
      <w:pPr>
        <w:pStyle w:val="p1"/>
        <w:spacing w:line="360" w:lineRule="auto"/>
        <w:jc w:val="both"/>
        <w:rPr>
          <w:rFonts w:ascii="Arial" w:hAnsi="Arial" w:cs="Arial"/>
          <w:sz w:val="22"/>
          <w:szCs w:val="22"/>
        </w:rPr>
      </w:pPr>
    </w:p>
    <w:p w14:paraId="7480777E" w14:textId="77777777" w:rsidR="00DD2EB8" w:rsidRDefault="00DD2EB8" w:rsidP="00CF1D42">
      <w:pPr>
        <w:pStyle w:val="p1"/>
        <w:spacing w:line="360" w:lineRule="auto"/>
        <w:jc w:val="both"/>
        <w:rPr>
          <w:rFonts w:ascii="Arial" w:hAnsi="Arial" w:cs="Arial"/>
          <w:sz w:val="22"/>
          <w:szCs w:val="22"/>
        </w:rPr>
      </w:pPr>
    </w:p>
    <w:p w14:paraId="483C334B" w14:textId="77777777" w:rsidR="00DD2EB8" w:rsidRDefault="00DD2EB8" w:rsidP="00CF1D42">
      <w:pPr>
        <w:pStyle w:val="p1"/>
        <w:spacing w:line="360" w:lineRule="auto"/>
        <w:jc w:val="both"/>
        <w:rPr>
          <w:rFonts w:ascii="Arial" w:hAnsi="Arial" w:cs="Arial"/>
          <w:sz w:val="22"/>
          <w:szCs w:val="22"/>
        </w:rPr>
      </w:pPr>
    </w:p>
    <w:p w14:paraId="2513516C" w14:textId="77777777" w:rsidR="00212468" w:rsidRDefault="00212468" w:rsidP="00CF1D42">
      <w:pPr>
        <w:pStyle w:val="p1"/>
        <w:spacing w:line="360" w:lineRule="auto"/>
        <w:jc w:val="both"/>
        <w:rPr>
          <w:rFonts w:ascii="Arial" w:hAnsi="Arial" w:cs="Arial"/>
          <w:sz w:val="22"/>
          <w:szCs w:val="22"/>
        </w:rPr>
      </w:pPr>
    </w:p>
    <w:p w14:paraId="3AB0F8E0" w14:textId="7BE5419E" w:rsidR="00B10AE0" w:rsidRPr="00CF1D42" w:rsidRDefault="00B10AE0" w:rsidP="00CF1D42">
      <w:pPr>
        <w:pStyle w:val="p1"/>
        <w:spacing w:line="360" w:lineRule="auto"/>
        <w:jc w:val="both"/>
        <w:rPr>
          <w:rFonts w:ascii="Arial" w:hAnsi="Arial" w:cs="Arial"/>
          <w:sz w:val="22"/>
          <w:szCs w:val="22"/>
        </w:rPr>
      </w:pPr>
      <w:r w:rsidRPr="00CF1D42">
        <w:rPr>
          <w:rFonts w:ascii="Arial" w:hAnsi="Arial" w:cs="Arial"/>
          <w:sz w:val="22"/>
          <w:szCs w:val="22"/>
        </w:rPr>
        <w:t>XLIII. Pegar, colocar, rayar o pintar por sí mismo o por encargo, leyendas o dibujos que hagan apología del delito, la drogadicción o atenten contra la moral pública; y</w:t>
      </w:r>
    </w:p>
    <w:p w14:paraId="67A0B16C" w14:textId="5016E91C" w:rsidR="00B10AE0" w:rsidRPr="00CF1D42" w:rsidRDefault="00B10AE0" w:rsidP="00CF1D42">
      <w:pPr>
        <w:pStyle w:val="p1"/>
        <w:spacing w:line="360" w:lineRule="auto"/>
        <w:jc w:val="both"/>
        <w:rPr>
          <w:rFonts w:ascii="Arial" w:hAnsi="Arial" w:cs="Arial"/>
          <w:sz w:val="22"/>
          <w:szCs w:val="22"/>
        </w:rPr>
      </w:pPr>
      <w:r w:rsidRPr="00CF1D42">
        <w:rPr>
          <w:rFonts w:ascii="Arial" w:hAnsi="Arial" w:cs="Arial"/>
          <w:sz w:val="22"/>
          <w:szCs w:val="22"/>
        </w:rPr>
        <w:t>XLIV. Estacionar sus vehículos en lugares públicos o privados en cajones destinados para el uso exclusivo de personas con capacidades diferentes sin ostentar tal condición.</w:t>
      </w:r>
    </w:p>
    <w:p w14:paraId="175AF189" w14:textId="77777777" w:rsidR="00B10AE0" w:rsidRPr="00CF1D42" w:rsidRDefault="00B10AE0" w:rsidP="00CF1D42">
      <w:pPr>
        <w:pStyle w:val="p1"/>
        <w:spacing w:line="360" w:lineRule="auto"/>
        <w:jc w:val="both"/>
        <w:rPr>
          <w:rFonts w:ascii="Arial" w:hAnsi="Arial" w:cs="Arial"/>
          <w:sz w:val="22"/>
          <w:szCs w:val="22"/>
        </w:rPr>
      </w:pPr>
    </w:p>
    <w:p w14:paraId="57B4EFEE" w14:textId="003F4C33" w:rsidR="00B10AE0" w:rsidRPr="00CF1D42" w:rsidRDefault="00B10AE0" w:rsidP="00CF1D42">
      <w:pPr>
        <w:pStyle w:val="p1"/>
        <w:spacing w:line="360" w:lineRule="auto"/>
        <w:jc w:val="center"/>
        <w:rPr>
          <w:rFonts w:ascii="Arial" w:hAnsi="Arial" w:cs="Arial"/>
          <w:b/>
          <w:bCs/>
          <w:sz w:val="22"/>
          <w:szCs w:val="22"/>
        </w:rPr>
      </w:pPr>
      <w:r w:rsidRPr="00CF1D42">
        <w:rPr>
          <w:rFonts w:ascii="Arial" w:hAnsi="Arial" w:cs="Arial"/>
          <w:b/>
          <w:bCs/>
          <w:sz w:val="22"/>
          <w:szCs w:val="22"/>
        </w:rPr>
        <w:t>CAPÍTULO III</w:t>
      </w:r>
    </w:p>
    <w:p w14:paraId="536554E7" w14:textId="77777777" w:rsidR="00B10AE0" w:rsidRPr="00CF1D42" w:rsidRDefault="00B10AE0" w:rsidP="00CF1D42">
      <w:pPr>
        <w:pStyle w:val="p1"/>
        <w:spacing w:line="360" w:lineRule="auto"/>
        <w:jc w:val="center"/>
        <w:rPr>
          <w:rFonts w:ascii="Arial" w:hAnsi="Arial" w:cs="Arial"/>
          <w:b/>
          <w:bCs/>
          <w:sz w:val="22"/>
          <w:szCs w:val="22"/>
        </w:rPr>
      </w:pPr>
      <w:r w:rsidRPr="00CF1D42">
        <w:rPr>
          <w:rFonts w:ascii="Arial" w:hAnsi="Arial" w:cs="Arial"/>
          <w:b/>
          <w:bCs/>
          <w:sz w:val="22"/>
          <w:szCs w:val="22"/>
        </w:rPr>
        <w:t>DE LAS SANCIONES</w:t>
      </w:r>
    </w:p>
    <w:p w14:paraId="7176FAC8" w14:textId="77777777" w:rsidR="00B10AE0" w:rsidRPr="00CF1D42" w:rsidRDefault="00B10AE0" w:rsidP="00CF1D42">
      <w:pPr>
        <w:pStyle w:val="p1"/>
        <w:spacing w:line="360" w:lineRule="auto"/>
        <w:jc w:val="both"/>
        <w:rPr>
          <w:rFonts w:ascii="Arial" w:hAnsi="Arial" w:cs="Arial"/>
          <w:sz w:val="22"/>
          <w:szCs w:val="22"/>
        </w:rPr>
      </w:pPr>
    </w:p>
    <w:p w14:paraId="7C7FB4D4" w14:textId="3B119014" w:rsidR="00B10AE0" w:rsidRPr="00CF1D42" w:rsidRDefault="00B10AE0" w:rsidP="00CF1D42">
      <w:pPr>
        <w:pStyle w:val="p1"/>
        <w:spacing w:line="360" w:lineRule="auto"/>
        <w:jc w:val="both"/>
        <w:rPr>
          <w:rFonts w:ascii="Arial" w:hAnsi="Arial" w:cs="Arial"/>
          <w:sz w:val="22"/>
          <w:szCs w:val="22"/>
        </w:rPr>
      </w:pPr>
      <w:r w:rsidRPr="00CF1D42">
        <w:rPr>
          <w:rFonts w:ascii="Arial" w:hAnsi="Arial" w:cs="Arial"/>
          <w:b/>
          <w:bCs/>
          <w:sz w:val="22"/>
          <w:szCs w:val="22"/>
        </w:rPr>
        <w:t>ARTÍCULO 29</w:t>
      </w:r>
      <w:r w:rsidR="00DD2EB8">
        <w:rPr>
          <w:rFonts w:ascii="Arial" w:hAnsi="Arial" w:cs="Arial"/>
          <w:b/>
          <w:bCs/>
          <w:sz w:val="22"/>
          <w:szCs w:val="22"/>
        </w:rPr>
        <w:t>9</w:t>
      </w:r>
      <w:r w:rsidRPr="00CF1D42">
        <w:rPr>
          <w:rFonts w:ascii="Arial" w:hAnsi="Arial" w:cs="Arial"/>
          <w:b/>
          <w:bCs/>
          <w:sz w:val="22"/>
          <w:szCs w:val="22"/>
        </w:rPr>
        <w:t>.-</w:t>
      </w:r>
      <w:r w:rsidRPr="00CF1D42">
        <w:rPr>
          <w:rFonts w:ascii="Arial" w:hAnsi="Arial" w:cs="Arial"/>
          <w:sz w:val="22"/>
          <w:szCs w:val="22"/>
        </w:rPr>
        <w:t xml:space="preserve"> Las infracciones contenidas en este Bando se podrán sancionar con:</w:t>
      </w:r>
    </w:p>
    <w:p w14:paraId="20E3F7E5" w14:textId="77777777" w:rsidR="00B10AE0" w:rsidRPr="00CF1D42" w:rsidRDefault="00B10AE0" w:rsidP="00CF1D42">
      <w:pPr>
        <w:pStyle w:val="p1"/>
        <w:spacing w:line="360" w:lineRule="auto"/>
        <w:jc w:val="both"/>
        <w:rPr>
          <w:rFonts w:ascii="Arial" w:hAnsi="Arial" w:cs="Arial"/>
          <w:sz w:val="22"/>
          <w:szCs w:val="22"/>
        </w:rPr>
      </w:pPr>
    </w:p>
    <w:p w14:paraId="4A4911B1" w14:textId="77777777" w:rsidR="00B10AE0" w:rsidRPr="00CF1D42" w:rsidRDefault="00B10AE0" w:rsidP="00CF1D42">
      <w:pPr>
        <w:pStyle w:val="p1"/>
        <w:spacing w:line="360" w:lineRule="auto"/>
        <w:jc w:val="both"/>
        <w:rPr>
          <w:rFonts w:ascii="Arial" w:hAnsi="Arial" w:cs="Arial"/>
          <w:sz w:val="22"/>
          <w:szCs w:val="22"/>
        </w:rPr>
      </w:pPr>
      <w:r w:rsidRPr="00CF1D42">
        <w:rPr>
          <w:rFonts w:ascii="Arial" w:hAnsi="Arial" w:cs="Arial"/>
          <w:sz w:val="22"/>
          <w:szCs w:val="22"/>
        </w:rPr>
        <w:t>I. Amonestación;</w:t>
      </w:r>
    </w:p>
    <w:p w14:paraId="529F04BE" w14:textId="6EE228D0" w:rsidR="00B10AE0" w:rsidRPr="00CF1D42" w:rsidRDefault="00B10AE0" w:rsidP="00CF1D42">
      <w:pPr>
        <w:pStyle w:val="p1"/>
        <w:spacing w:line="360" w:lineRule="auto"/>
        <w:jc w:val="both"/>
        <w:rPr>
          <w:rFonts w:ascii="Arial" w:hAnsi="Arial" w:cs="Arial"/>
          <w:sz w:val="22"/>
          <w:szCs w:val="22"/>
        </w:rPr>
      </w:pPr>
      <w:r w:rsidRPr="00CF1D42">
        <w:rPr>
          <w:rFonts w:ascii="Arial" w:hAnsi="Arial" w:cs="Arial"/>
          <w:sz w:val="22"/>
          <w:szCs w:val="22"/>
        </w:rPr>
        <w:t>II. Multa que no excederá del importe del valor diario de la Unidad de Medida y Actualización vigente, si se tratara de jornalero u obrero. Tratándose de trabajadores no asalariados en empresa formal, la multa no excederá del equivalente a un día de su ingreso. Y para las personas que sean asalariadas, la multa podrá ser de hasta por el monto de 100 cien veces el valor diario de la Unidad de Medida y Actualización vigente;</w:t>
      </w:r>
    </w:p>
    <w:p w14:paraId="3985E0DD" w14:textId="77777777" w:rsidR="00B10AE0" w:rsidRPr="00CF1D42" w:rsidRDefault="00B10AE0" w:rsidP="00CF1D42">
      <w:pPr>
        <w:pStyle w:val="p1"/>
        <w:spacing w:line="360" w:lineRule="auto"/>
        <w:jc w:val="both"/>
        <w:rPr>
          <w:rFonts w:ascii="Arial" w:hAnsi="Arial" w:cs="Arial"/>
          <w:sz w:val="22"/>
          <w:szCs w:val="22"/>
        </w:rPr>
      </w:pPr>
      <w:r w:rsidRPr="00CF1D42">
        <w:rPr>
          <w:rFonts w:ascii="Arial" w:hAnsi="Arial" w:cs="Arial"/>
          <w:sz w:val="22"/>
          <w:szCs w:val="22"/>
        </w:rPr>
        <w:t>III. Suspensión temporal de obras y/o actividades no autorizadas o la cancelación del permiso o licencia;</w:t>
      </w:r>
    </w:p>
    <w:p w14:paraId="60105114" w14:textId="77777777" w:rsidR="00B10AE0" w:rsidRPr="00CF1D42" w:rsidRDefault="00B10AE0" w:rsidP="00CF1D42">
      <w:pPr>
        <w:pStyle w:val="p1"/>
        <w:spacing w:line="360" w:lineRule="auto"/>
        <w:jc w:val="both"/>
        <w:rPr>
          <w:rFonts w:ascii="Arial" w:hAnsi="Arial" w:cs="Arial"/>
          <w:sz w:val="22"/>
          <w:szCs w:val="22"/>
        </w:rPr>
      </w:pPr>
      <w:r w:rsidRPr="00CF1D42">
        <w:rPr>
          <w:rFonts w:ascii="Arial" w:hAnsi="Arial" w:cs="Arial"/>
          <w:sz w:val="22"/>
          <w:szCs w:val="22"/>
        </w:rPr>
        <w:t>IV. Clausura temporal o definitiva;</w:t>
      </w:r>
    </w:p>
    <w:p w14:paraId="6D036173" w14:textId="77777777" w:rsidR="00B10AE0" w:rsidRPr="00CF1D42" w:rsidRDefault="00B10AE0" w:rsidP="00CF1D42">
      <w:pPr>
        <w:pStyle w:val="p1"/>
        <w:spacing w:line="360" w:lineRule="auto"/>
        <w:jc w:val="both"/>
        <w:rPr>
          <w:rFonts w:ascii="Arial" w:hAnsi="Arial" w:cs="Arial"/>
          <w:sz w:val="22"/>
          <w:szCs w:val="22"/>
        </w:rPr>
      </w:pPr>
      <w:r w:rsidRPr="00CF1D42">
        <w:rPr>
          <w:rFonts w:ascii="Arial" w:hAnsi="Arial" w:cs="Arial"/>
          <w:sz w:val="22"/>
          <w:szCs w:val="22"/>
        </w:rPr>
        <w:t>V. Retención de mercancías, instrumentos u objetos materia de la infracción;</w:t>
      </w:r>
    </w:p>
    <w:p w14:paraId="35BE7C47" w14:textId="77777777" w:rsidR="00B10AE0" w:rsidRPr="00CF1D42" w:rsidRDefault="00B10AE0" w:rsidP="00CF1D42">
      <w:pPr>
        <w:pStyle w:val="p1"/>
        <w:spacing w:line="360" w:lineRule="auto"/>
        <w:jc w:val="both"/>
        <w:rPr>
          <w:rFonts w:ascii="Arial" w:hAnsi="Arial" w:cs="Arial"/>
          <w:sz w:val="22"/>
          <w:szCs w:val="22"/>
        </w:rPr>
      </w:pPr>
      <w:r w:rsidRPr="00CF1D42">
        <w:rPr>
          <w:rFonts w:ascii="Arial" w:hAnsi="Arial" w:cs="Arial"/>
          <w:sz w:val="22"/>
          <w:szCs w:val="22"/>
        </w:rPr>
        <w:t>VI. Demolición de construcciones;</w:t>
      </w:r>
    </w:p>
    <w:p w14:paraId="67B2813D" w14:textId="77777777" w:rsidR="00B10AE0" w:rsidRPr="00CF1D42" w:rsidRDefault="00B10AE0" w:rsidP="00CF1D42">
      <w:pPr>
        <w:pStyle w:val="p1"/>
        <w:spacing w:line="360" w:lineRule="auto"/>
        <w:jc w:val="both"/>
        <w:rPr>
          <w:rFonts w:ascii="Arial" w:hAnsi="Arial" w:cs="Arial"/>
          <w:sz w:val="22"/>
          <w:szCs w:val="22"/>
        </w:rPr>
      </w:pPr>
      <w:r w:rsidRPr="00CF1D42">
        <w:rPr>
          <w:rFonts w:ascii="Arial" w:hAnsi="Arial" w:cs="Arial"/>
          <w:sz w:val="22"/>
          <w:szCs w:val="22"/>
        </w:rPr>
        <w:t>VII. Trabajo en favor de la comunidad;</w:t>
      </w:r>
    </w:p>
    <w:p w14:paraId="4614EC02" w14:textId="77777777" w:rsidR="00B10AE0" w:rsidRPr="00CF1D42" w:rsidRDefault="00B10AE0" w:rsidP="00CF1D42">
      <w:pPr>
        <w:pStyle w:val="p1"/>
        <w:spacing w:line="360" w:lineRule="auto"/>
        <w:jc w:val="both"/>
        <w:rPr>
          <w:rFonts w:ascii="Arial" w:hAnsi="Arial" w:cs="Arial"/>
          <w:sz w:val="22"/>
          <w:szCs w:val="22"/>
        </w:rPr>
      </w:pPr>
      <w:r w:rsidRPr="00CF1D42">
        <w:rPr>
          <w:rFonts w:ascii="Arial" w:hAnsi="Arial" w:cs="Arial"/>
          <w:sz w:val="22"/>
          <w:szCs w:val="22"/>
        </w:rPr>
        <w:t>VIII. Arresto hasta por 36 horas; y</w:t>
      </w:r>
    </w:p>
    <w:p w14:paraId="2BAEE351" w14:textId="7F736255" w:rsidR="00B10AE0" w:rsidRPr="00CF1D42" w:rsidRDefault="00B10AE0" w:rsidP="00CF1D42">
      <w:pPr>
        <w:pStyle w:val="p1"/>
        <w:spacing w:line="360" w:lineRule="auto"/>
        <w:jc w:val="both"/>
        <w:rPr>
          <w:rFonts w:ascii="Arial" w:hAnsi="Arial" w:cs="Arial"/>
          <w:sz w:val="22"/>
          <w:szCs w:val="22"/>
        </w:rPr>
      </w:pPr>
      <w:r w:rsidRPr="00CF1D42">
        <w:rPr>
          <w:rFonts w:ascii="Arial" w:hAnsi="Arial" w:cs="Arial"/>
          <w:sz w:val="22"/>
          <w:szCs w:val="22"/>
        </w:rPr>
        <w:t>IX. Desalojo.</w:t>
      </w:r>
    </w:p>
    <w:p w14:paraId="08905237" w14:textId="77777777" w:rsidR="00AC49CA" w:rsidRPr="00CF1D42" w:rsidRDefault="00AC49CA" w:rsidP="00CF1D42">
      <w:pPr>
        <w:pStyle w:val="p1"/>
        <w:spacing w:line="360" w:lineRule="auto"/>
        <w:jc w:val="both"/>
        <w:rPr>
          <w:rFonts w:ascii="Arial" w:hAnsi="Arial" w:cs="Arial"/>
          <w:sz w:val="22"/>
          <w:szCs w:val="22"/>
        </w:rPr>
      </w:pPr>
    </w:p>
    <w:p w14:paraId="6D58A0A0" w14:textId="6434A265" w:rsidR="00B10AE0" w:rsidRPr="00CF1D42" w:rsidRDefault="00B10AE0" w:rsidP="00CF1D42">
      <w:pPr>
        <w:pStyle w:val="p1"/>
        <w:spacing w:line="360" w:lineRule="auto"/>
        <w:jc w:val="both"/>
        <w:rPr>
          <w:rFonts w:ascii="Arial" w:hAnsi="Arial" w:cs="Arial"/>
          <w:sz w:val="22"/>
          <w:szCs w:val="22"/>
        </w:rPr>
      </w:pPr>
      <w:r w:rsidRPr="00CF1D42">
        <w:rPr>
          <w:rFonts w:ascii="Arial" w:hAnsi="Arial" w:cs="Arial"/>
          <w:sz w:val="22"/>
          <w:szCs w:val="22"/>
        </w:rPr>
        <w:t>En caso de faltas administrativas, cometidas por menores de edad, sólo procederá la amonestación y en relació</w:t>
      </w:r>
      <w:r w:rsidR="00AC49CA" w:rsidRPr="00CF1D42">
        <w:rPr>
          <w:rFonts w:ascii="Arial" w:hAnsi="Arial" w:cs="Arial"/>
          <w:sz w:val="22"/>
          <w:szCs w:val="22"/>
        </w:rPr>
        <w:t xml:space="preserve">n </w:t>
      </w:r>
      <w:r w:rsidRPr="00CF1D42">
        <w:rPr>
          <w:rFonts w:ascii="Arial" w:hAnsi="Arial" w:cs="Arial"/>
          <w:sz w:val="22"/>
          <w:szCs w:val="22"/>
        </w:rPr>
        <w:t>al Artículo 287 del presente Bando.</w:t>
      </w:r>
    </w:p>
    <w:p w14:paraId="5246E836" w14:textId="77777777" w:rsidR="00AC49CA" w:rsidRPr="00CF1D42" w:rsidRDefault="00AC49CA" w:rsidP="00CF1D42">
      <w:pPr>
        <w:pStyle w:val="p1"/>
        <w:spacing w:line="360" w:lineRule="auto"/>
        <w:jc w:val="both"/>
        <w:rPr>
          <w:rFonts w:ascii="Arial" w:hAnsi="Arial" w:cs="Arial"/>
          <w:sz w:val="22"/>
          <w:szCs w:val="22"/>
        </w:rPr>
      </w:pPr>
    </w:p>
    <w:p w14:paraId="1C2EE7B7" w14:textId="4E2893AB" w:rsidR="00B10AE0" w:rsidRDefault="00B10AE0" w:rsidP="00CF1D42">
      <w:pPr>
        <w:pStyle w:val="p1"/>
        <w:spacing w:line="360" w:lineRule="auto"/>
        <w:jc w:val="both"/>
        <w:rPr>
          <w:rFonts w:ascii="Arial" w:hAnsi="Arial" w:cs="Arial"/>
          <w:sz w:val="22"/>
          <w:szCs w:val="22"/>
        </w:rPr>
      </w:pPr>
      <w:r w:rsidRPr="00CF1D42">
        <w:rPr>
          <w:rFonts w:ascii="Arial" w:hAnsi="Arial" w:cs="Arial"/>
          <w:b/>
          <w:bCs/>
          <w:sz w:val="22"/>
          <w:szCs w:val="22"/>
        </w:rPr>
        <w:t xml:space="preserve">ARTÍCULO </w:t>
      </w:r>
      <w:r w:rsidR="00DD2EB8">
        <w:rPr>
          <w:rFonts w:ascii="Arial" w:hAnsi="Arial" w:cs="Arial"/>
          <w:b/>
          <w:bCs/>
          <w:sz w:val="22"/>
          <w:szCs w:val="22"/>
        </w:rPr>
        <w:t>300</w:t>
      </w:r>
      <w:r w:rsidRPr="00CF1D42">
        <w:rPr>
          <w:rFonts w:ascii="Arial" w:hAnsi="Arial" w:cs="Arial"/>
          <w:b/>
          <w:bCs/>
          <w:sz w:val="22"/>
          <w:szCs w:val="22"/>
        </w:rPr>
        <w:t>.-</w:t>
      </w:r>
      <w:r w:rsidRPr="00CF1D42">
        <w:rPr>
          <w:rFonts w:ascii="Arial" w:hAnsi="Arial" w:cs="Arial"/>
          <w:sz w:val="22"/>
          <w:szCs w:val="22"/>
        </w:rPr>
        <w:t xml:space="preserve"> La Autoridad Municipal al imponer la sanción deberá fundamentarla, motivarla y tomará en</w:t>
      </w:r>
      <w:r w:rsidR="00AC49CA" w:rsidRPr="00CF1D42">
        <w:rPr>
          <w:rFonts w:ascii="Arial" w:hAnsi="Arial" w:cs="Arial"/>
          <w:sz w:val="22"/>
          <w:szCs w:val="22"/>
        </w:rPr>
        <w:t xml:space="preserve"> </w:t>
      </w:r>
      <w:r w:rsidRPr="00CF1D42">
        <w:rPr>
          <w:rFonts w:ascii="Arial" w:hAnsi="Arial" w:cs="Arial"/>
          <w:sz w:val="22"/>
          <w:szCs w:val="22"/>
        </w:rPr>
        <w:t>cuenta para su clasificación:</w:t>
      </w:r>
    </w:p>
    <w:p w14:paraId="05B5E7C8" w14:textId="2E89A346" w:rsidR="00DD2EB8" w:rsidRDefault="00DD2EB8" w:rsidP="00CF1D42">
      <w:pPr>
        <w:pStyle w:val="p1"/>
        <w:spacing w:line="360" w:lineRule="auto"/>
        <w:jc w:val="both"/>
        <w:rPr>
          <w:rFonts w:ascii="Arial" w:hAnsi="Arial" w:cs="Arial"/>
          <w:sz w:val="22"/>
          <w:szCs w:val="22"/>
        </w:rPr>
      </w:pPr>
    </w:p>
    <w:p w14:paraId="71497012" w14:textId="295D52DC" w:rsidR="00DD2EB8" w:rsidRDefault="00DD2EB8" w:rsidP="00CF1D42">
      <w:pPr>
        <w:pStyle w:val="p1"/>
        <w:spacing w:line="360" w:lineRule="auto"/>
        <w:jc w:val="both"/>
        <w:rPr>
          <w:rFonts w:ascii="Arial" w:hAnsi="Arial" w:cs="Arial"/>
          <w:sz w:val="22"/>
          <w:szCs w:val="22"/>
        </w:rPr>
      </w:pPr>
    </w:p>
    <w:p w14:paraId="7C40802F" w14:textId="77777777" w:rsidR="00DD2EB8" w:rsidRPr="00CF1D42" w:rsidRDefault="00DD2EB8" w:rsidP="00CF1D42">
      <w:pPr>
        <w:pStyle w:val="p1"/>
        <w:spacing w:line="360" w:lineRule="auto"/>
        <w:jc w:val="both"/>
        <w:rPr>
          <w:rFonts w:ascii="Arial" w:hAnsi="Arial" w:cs="Arial"/>
          <w:sz w:val="22"/>
          <w:szCs w:val="22"/>
        </w:rPr>
      </w:pPr>
    </w:p>
    <w:p w14:paraId="0E013595" w14:textId="77777777" w:rsidR="00212468" w:rsidRDefault="00212468" w:rsidP="00CF1D42">
      <w:pPr>
        <w:pStyle w:val="p1"/>
        <w:spacing w:line="360" w:lineRule="auto"/>
        <w:jc w:val="both"/>
        <w:rPr>
          <w:rFonts w:ascii="Arial" w:hAnsi="Arial" w:cs="Arial"/>
          <w:sz w:val="22"/>
          <w:szCs w:val="22"/>
        </w:rPr>
      </w:pPr>
    </w:p>
    <w:p w14:paraId="1A231B27" w14:textId="77777777" w:rsidR="00212468" w:rsidRDefault="00212468" w:rsidP="00CF1D42">
      <w:pPr>
        <w:pStyle w:val="p1"/>
        <w:spacing w:line="360" w:lineRule="auto"/>
        <w:jc w:val="both"/>
        <w:rPr>
          <w:rFonts w:ascii="Arial" w:hAnsi="Arial" w:cs="Arial"/>
          <w:sz w:val="22"/>
          <w:szCs w:val="22"/>
        </w:rPr>
      </w:pPr>
    </w:p>
    <w:p w14:paraId="4E7C1825" w14:textId="5F7156FD" w:rsidR="00B10AE0" w:rsidRPr="00CF1D42" w:rsidRDefault="00B10AE0" w:rsidP="00CF1D42">
      <w:pPr>
        <w:pStyle w:val="p1"/>
        <w:spacing w:line="360" w:lineRule="auto"/>
        <w:jc w:val="both"/>
        <w:rPr>
          <w:rFonts w:ascii="Arial" w:hAnsi="Arial" w:cs="Arial"/>
          <w:sz w:val="22"/>
          <w:szCs w:val="22"/>
        </w:rPr>
      </w:pPr>
      <w:r w:rsidRPr="00CF1D42">
        <w:rPr>
          <w:rFonts w:ascii="Arial" w:hAnsi="Arial" w:cs="Arial"/>
          <w:sz w:val="22"/>
          <w:szCs w:val="22"/>
        </w:rPr>
        <w:t>I. Los daños causados o que pudieran causarse;</w:t>
      </w:r>
    </w:p>
    <w:p w14:paraId="09B713EB" w14:textId="77777777" w:rsidR="00B10AE0" w:rsidRPr="00CF1D42" w:rsidRDefault="00B10AE0" w:rsidP="00CF1D42">
      <w:pPr>
        <w:pStyle w:val="p1"/>
        <w:spacing w:line="360" w:lineRule="auto"/>
        <w:jc w:val="both"/>
        <w:rPr>
          <w:rFonts w:ascii="Arial" w:hAnsi="Arial" w:cs="Arial"/>
          <w:sz w:val="22"/>
          <w:szCs w:val="22"/>
        </w:rPr>
      </w:pPr>
      <w:r w:rsidRPr="00CF1D42">
        <w:rPr>
          <w:rFonts w:ascii="Arial" w:hAnsi="Arial" w:cs="Arial"/>
          <w:sz w:val="22"/>
          <w:szCs w:val="22"/>
        </w:rPr>
        <w:t>II. La acción u omisión, culposa o dolosa del infractor;</w:t>
      </w:r>
    </w:p>
    <w:p w14:paraId="4F83D4FE" w14:textId="77777777" w:rsidR="00B10AE0" w:rsidRPr="00CF1D42" w:rsidRDefault="00B10AE0" w:rsidP="00CF1D42">
      <w:pPr>
        <w:pStyle w:val="p1"/>
        <w:spacing w:line="360" w:lineRule="auto"/>
        <w:jc w:val="both"/>
        <w:rPr>
          <w:rFonts w:ascii="Arial" w:hAnsi="Arial" w:cs="Arial"/>
          <w:sz w:val="22"/>
          <w:szCs w:val="22"/>
        </w:rPr>
      </w:pPr>
      <w:r w:rsidRPr="00CF1D42">
        <w:rPr>
          <w:rFonts w:ascii="Arial" w:hAnsi="Arial" w:cs="Arial"/>
          <w:sz w:val="22"/>
          <w:szCs w:val="22"/>
        </w:rPr>
        <w:t>III. La gravedad de la infracción;</w:t>
      </w:r>
    </w:p>
    <w:p w14:paraId="0F8EFE13" w14:textId="77777777" w:rsidR="00B10AE0" w:rsidRPr="00CF1D42" w:rsidRDefault="00B10AE0" w:rsidP="00CF1D42">
      <w:pPr>
        <w:pStyle w:val="p1"/>
        <w:spacing w:line="360" w:lineRule="auto"/>
        <w:jc w:val="both"/>
        <w:rPr>
          <w:rFonts w:ascii="Arial" w:hAnsi="Arial" w:cs="Arial"/>
          <w:sz w:val="22"/>
          <w:szCs w:val="22"/>
        </w:rPr>
      </w:pPr>
      <w:r w:rsidRPr="00CF1D42">
        <w:rPr>
          <w:rFonts w:ascii="Arial" w:hAnsi="Arial" w:cs="Arial"/>
          <w:sz w:val="22"/>
          <w:szCs w:val="22"/>
        </w:rPr>
        <w:t>IV. La reincidencia del infractor; y</w:t>
      </w:r>
    </w:p>
    <w:p w14:paraId="7BB5E4A8" w14:textId="77777777" w:rsidR="00B10AE0" w:rsidRPr="00CF1D42" w:rsidRDefault="00B10AE0" w:rsidP="00CF1D42">
      <w:pPr>
        <w:pStyle w:val="p1"/>
        <w:spacing w:line="360" w:lineRule="auto"/>
        <w:jc w:val="both"/>
        <w:rPr>
          <w:rFonts w:ascii="Arial" w:hAnsi="Arial" w:cs="Arial"/>
          <w:sz w:val="22"/>
          <w:szCs w:val="22"/>
        </w:rPr>
      </w:pPr>
      <w:r w:rsidRPr="00CF1D42">
        <w:rPr>
          <w:rFonts w:ascii="Arial" w:hAnsi="Arial" w:cs="Arial"/>
          <w:sz w:val="22"/>
          <w:szCs w:val="22"/>
        </w:rPr>
        <w:t>V. En el caso de multa, el nivel socioeconómico del infractor.</w:t>
      </w:r>
    </w:p>
    <w:p w14:paraId="156A6E38" w14:textId="77777777" w:rsidR="00AC49CA" w:rsidRPr="00CF1D42" w:rsidRDefault="00AC49CA" w:rsidP="00CF1D42">
      <w:pPr>
        <w:pStyle w:val="p1"/>
        <w:spacing w:line="360" w:lineRule="auto"/>
        <w:jc w:val="both"/>
        <w:rPr>
          <w:rFonts w:ascii="Arial" w:hAnsi="Arial" w:cs="Arial"/>
          <w:sz w:val="22"/>
          <w:szCs w:val="22"/>
        </w:rPr>
      </w:pPr>
    </w:p>
    <w:p w14:paraId="2A644582" w14:textId="3C6D2430" w:rsidR="00B10AE0" w:rsidRPr="00CF1D42" w:rsidRDefault="00B10AE0" w:rsidP="00CF1D42">
      <w:pPr>
        <w:pStyle w:val="p1"/>
        <w:spacing w:line="360" w:lineRule="auto"/>
        <w:jc w:val="both"/>
        <w:rPr>
          <w:rFonts w:ascii="Arial" w:hAnsi="Arial" w:cs="Arial"/>
          <w:sz w:val="22"/>
          <w:szCs w:val="22"/>
        </w:rPr>
      </w:pPr>
      <w:r w:rsidRPr="00CF1D42">
        <w:rPr>
          <w:rFonts w:ascii="Arial" w:hAnsi="Arial" w:cs="Arial"/>
          <w:b/>
          <w:bCs/>
          <w:sz w:val="22"/>
          <w:szCs w:val="22"/>
        </w:rPr>
        <w:t xml:space="preserve">ARTÍCULO </w:t>
      </w:r>
      <w:r w:rsidR="00DD2EB8">
        <w:rPr>
          <w:rFonts w:ascii="Arial" w:hAnsi="Arial" w:cs="Arial"/>
          <w:b/>
          <w:bCs/>
          <w:sz w:val="22"/>
          <w:szCs w:val="22"/>
        </w:rPr>
        <w:t>301</w:t>
      </w:r>
      <w:r w:rsidRPr="00CF1D42">
        <w:rPr>
          <w:rFonts w:ascii="Arial" w:hAnsi="Arial" w:cs="Arial"/>
          <w:b/>
          <w:bCs/>
          <w:sz w:val="22"/>
          <w:szCs w:val="22"/>
        </w:rPr>
        <w:t>.-</w:t>
      </w:r>
      <w:r w:rsidRPr="00CF1D42">
        <w:rPr>
          <w:rFonts w:ascii="Arial" w:hAnsi="Arial" w:cs="Arial"/>
          <w:sz w:val="22"/>
          <w:szCs w:val="22"/>
        </w:rPr>
        <w:t xml:space="preserve"> Las sanciones serán aplicadas por el Conciliador Municipal y por los servidores públicos a</w:t>
      </w:r>
      <w:r w:rsidR="00AC49CA" w:rsidRPr="00CF1D42">
        <w:rPr>
          <w:rFonts w:ascii="Arial" w:hAnsi="Arial" w:cs="Arial"/>
          <w:sz w:val="22"/>
          <w:szCs w:val="22"/>
        </w:rPr>
        <w:t xml:space="preserve"> </w:t>
      </w:r>
      <w:r w:rsidRPr="00CF1D42">
        <w:rPr>
          <w:rFonts w:ascii="Arial" w:hAnsi="Arial" w:cs="Arial"/>
          <w:sz w:val="22"/>
          <w:szCs w:val="22"/>
        </w:rPr>
        <w:t>quienes este Bando o los Reglamentos, les atribuyan esa facultad.</w:t>
      </w:r>
    </w:p>
    <w:p w14:paraId="09E430B6" w14:textId="1586E586" w:rsidR="00B10AE0" w:rsidRPr="00CF1D42" w:rsidRDefault="00B10AE0" w:rsidP="00CF1D42">
      <w:pPr>
        <w:pStyle w:val="p1"/>
        <w:spacing w:line="360" w:lineRule="auto"/>
        <w:jc w:val="both"/>
        <w:rPr>
          <w:rFonts w:ascii="Arial" w:hAnsi="Arial" w:cs="Arial"/>
          <w:sz w:val="22"/>
          <w:szCs w:val="22"/>
        </w:rPr>
      </w:pPr>
      <w:r w:rsidRPr="00CF1D42">
        <w:rPr>
          <w:rFonts w:ascii="Arial" w:hAnsi="Arial" w:cs="Arial"/>
          <w:sz w:val="22"/>
          <w:szCs w:val="22"/>
        </w:rPr>
        <w:t>Los pagos de multas impuestas por violación a los diversos Reglamentos Municipales, se realizarán directamente</w:t>
      </w:r>
      <w:r w:rsidR="00AC49CA" w:rsidRPr="00CF1D42">
        <w:rPr>
          <w:rFonts w:ascii="Arial" w:hAnsi="Arial" w:cs="Arial"/>
          <w:sz w:val="22"/>
          <w:szCs w:val="22"/>
        </w:rPr>
        <w:t xml:space="preserve"> </w:t>
      </w:r>
      <w:r w:rsidRPr="00CF1D42">
        <w:rPr>
          <w:rFonts w:ascii="Arial" w:hAnsi="Arial" w:cs="Arial"/>
          <w:sz w:val="22"/>
          <w:szCs w:val="22"/>
        </w:rPr>
        <w:t>en la Tesorería Municipal, previo procedimiento de aplicación de la sanción.</w:t>
      </w:r>
    </w:p>
    <w:p w14:paraId="73200631" w14:textId="77777777" w:rsidR="00AC49CA" w:rsidRPr="00CF1D42" w:rsidRDefault="00AC49CA" w:rsidP="00CF1D42">
      <w:pPr>
        <w:pStyle w:val="p1"/>
        <w:spacing w:line="360" w:lineRule="auto"/>
        <w:jc w:val="both"/>
        <w:rPr>
          <w:rFonts w:ascii="Arial" w:hAnsi="Arial" w:cs="Arial"/>
          <w:sz w:val="22"/>
          <w:szCs w:val="22"/>
        </w:rPr>
      </w:pPr>
    </w:p>
    <w:p w14:paraId="7103B569" w14:textId="39A6056D" w:rsidR="00B10AE0" w:rsidRPr="00CF1D42" w:rsidRDefault="00B10AE0" w:rsidP="00CF1D42">
      <w:pPr>
        <w:pStyle w:val="p1"/>
        <w:spacing w:line="360" w:lineRule="auto"/>
        <w:jc w:val="both"/>
        <w:rPr>
          <w:rFonts w:ascii="Arial" w:hAnsi="Arial" w:cs="Arial"/>
          <w:sz w:val="22"/>
          <w:szCs w:val="22"/>
        </w:rPr>
      </w:pPr>
      <w:r w:rsidRPr="00CF1D42">
        <w:rPr>
          <w:rFonts w:ascii="Arial" w:hAnsi="Arial" w:cs="Arial"/>
          <w:b/>
          <w:bCs/>
          <w:sz w:val="22"/>
          <w:szCs w:val="22"/>
        </w:rPr>
        <w:t xml:space="preserve">ARTÍCULO </w:t>
      </w:r>
      <w:r w:rsidR="00DD2EB8">
        <w:rPr>
          <w:rFonts w:ascii="Arial" w:hAnsi="Arial" w:cs="Arial"/>
          <w:b/>
          <w:bCs/>
          <w:sz w:val="22"/>
          <w:szCs w:val="22"/>
        </w:rPr>
        <w:t>302</w:t>
      </w:r>
      <w:r w:rsidRPr="00CF1D42">
        <w:rPr>
          <w:rFonts w:ascii="Arial" w:hAnsi="Arial" w:cs="Arial"/>
          <w:b/>
          <w:bCs/>
          <w:sz w:val="22"/>
          <w:szCs w:val="22"/>
        </w:rPr>
        <w:t>.-</w:t>
      </w:r>
      <w:r w:rsidRPr="00CF1D42">
        <w:rPr>
          <w:rFonts w:ascii="Arial" w:hAnsi="Arial" w:cs="Arial"/>
          <w:sz w:val="22"/>
          <w:szCs w:val="22"/>
        </w:rPr>
        <w:t xml:space="preserve"> La amonestación, es la advertencia que la autoridad Municipal dirige al infractor, haciéndole ver</w:t>
      </w:r>
      <w:r w:rsidR="00AC49CA" w:rsidRPr="00CF1D42">
        <w:rPr>
          <w:rFonts w:ascii="Arial" w:hAnsi="Arial" w:cs="Arial"/>
          <w:sz w:val="22"/>
          <w:szCs w:val="22"/>
        </w:rPr>
        <w:t xml:space="preserve"> </w:t>
      </w:r>
      <w:r w:rsidRPr="00CF1D42">
        <w:rPr>
          <w:rFonts w:ascii="Arial" w:hAnsi="Arial" w:cs="Arial"/>
          <w:sz w:val="22"/>
          <w:szCs w:val="22"/>
        </w:rPr>
        <w:t>las consecuencias de la falta que cometió, incitándolo a la enmienda y apercibiéndolo que se aplicará una sanción</w:t>
      </w:r>
      <w:r w:rsidR="00AC49CA" w:rsidRPr="00CF1D42">
        <w:rPr>
          <w:rFonts w:ascii="Arial" w:hAnsi="Arial" w:cs="Arial"/>
          <w:sz w:val="22"/>
          <w:szCs w:val="22"/>
        </w:rPr>
        <w:t xml:space="preserve"> </w:t>
      </w:r>
      <w:r w:rsidRPr="00CF1D42">
        <w:rPr>
          <w:rFonts w:ascii="Arial" w:hAnsi="Arial" w:cs="Arial"/>
          <w:sz w:val="22"/>
          <w:szCs w:val="22"/>
        </w:rPr>
        <w:t>mayor si reincidiera.</w:t>
      </w:r>
    </w:p>
    <w:p w14:paraId="3AD24BF6" w14:textId="77777777" w:rsidR="00AC49CA" w:rsidRPr="00CF1D42" w:rsidRDefault="00AC49CA" w:rsidP="00CF1D42">
      <w:pPr>
        <w:pStyle w:val="p1"/>
        <w:spacing w:line="360" w:lineRule="auto"/>
        <w:jc w:val="both"/>
        <w:rPr>
          <w:rFonts w:ascii="Arial" w:hAnsi="Arial" w:cs="Arial"/>
          <w:sz w:val="22"/>
          <w:szCs w:val="22"/>
        </w:rPr>
      </w:pPr>
    </w:p>
    <w:p w14:paraId="2F708308" w14:textId="205951B6" w:rsidR="00B10AE0" w:rsidRPr="00CF1D42" w:rsidRDefault="00B10AE0" w:rsidP="00CF1D42">
      <w:pPr>
        <w:pStyle w:val="p1"/>
        <w:spacing w:line="360" w:lineRule="auto"/>
        <w:jc w:val="both"/>
        <w:rPr>
          <w:rFonts w:ascii="Arial" w:hAnsi="Arial" w:cs="Arial"/>
          <w:sz w:val="22"/>
          <w:szCs w:val="22"/>
        </w:rPr>
      </w:pPr>
      <w:r w:rsidRPr="00CF1D42">
        <w:rPr>
          <w:rFonts w:ascii="Arial" w:hAnsi="Arial" w:cs="Arial"/>
          <w:b/>
          <w:bCs/>
          <w:sz w:val="22"/>
          <w:szCs w:val="22"/>
        </w:rPr>
        <w:t xml:space="preserve">ARTÍCULO </w:t>
      </w:r>
      <w:r w:rsidR="00DD2EB8">
        <w:rPr>
          <w:rFonts w:ascii="Arial" w:hAnsi="Arial" w:cs="Arial"/>
          <w:b/>
          <w:bCs/>
          <w:sz w:val="22"/>
          <w:szCs w:val="22"/>
        </w:rPr>
        <w:t>303</w:t>
      </w:r>
      <w:r w:rsidRPr="00CF1D42">
        <w:rPr>
          <w:rFonts w:ascii="Arial" w:hAnsi="Arial" w:cs="Arial"/>
          <w:b/>
          <w:bCs/>
          <w:sz w:val="22"/>
          <w:szCs w:val="22"/>
        </w:rPr>
        <w:t>.-</w:t>
      </w:r>
      <w:r w:rsidRPr="00CF1D42">
        <w:rPr>
          <w:rFonts w:ascii="Arial" w:hAnsi="Arial" w:cs="Arial"/>
          <w:sz w:val="22"/>
          <w:szCs w:val="22"/>
        </w:rPr>
        <w:t xml:space="preserve"> La multa, consiste en el pago de una suma de dinero a la autoridad Municipal por cualquier</w:t>
      </w:r>
      <w:r w:rsidR="00AC49CA" w:rsidRPr="00CF1D42">
        <w:rPr>
          <w:rFonts w:ascii="Arial" w:hAnsi="Arial" w:cs="Arial"/>
          <w:sz w:val="22"/>
          <w:szCs w:val="22"/>
        </w:rPr>
        <w:t xml:space="preserve"> </w:t>
      </w:r>
      <w:r w:rsidRPr="00CF1D42">
        <w:rPr>
          <w:rFonts w:ascii="Arial" w:hAnsi="Arial" w:cs="Arial"/>
          <w:sz w:val="22"/>
          <w:szCs w:val="22"/>
        </w:rPr>
        <w:t>contravención al Bando, Reglamentos y demás disposiciones de carácter general. La multa se fijará de acuerdo</w:t>
      </w:r>
      <w:r w:rsidR="00AC49CA" w:rsidRPr="00CF1D42">
        <w:rPr>
          <w:rFonts w:ascii="Arial" w:hAnsi="Arial" w:cs="Arial"/>
          <w:sz w:val="22"/>
          <w:szCs w:val="22"/>
        </w:rPr>
        <w:t xml:space="preserve"> </w:t>
      </w:r>
      <w:r w:rsidRPr="00CF1D42">
        <w:rPr>
          <w:rFonts w:ascii="Arial" w:hAnsi="Arial" w:cs="Arial"/>
          <w:sz w:val="22"/>
          <w:szCs w:val="22"/>
        </w:rPr>
        <w:t>a la Unidad de Medida y Actualización en su modalidad de valor diario, vigente al momento de cometerse la</w:t>
      </w:r>
      <w:r w:rsidR="00AC49CA" w:rsidRPr="00CF1D42">
        <w:rPr>
          <w:rFonts w:ascii="Arial" w:hAnsi="Arial" w:cs="Arial"/>
          <w:sz w:val="22"/>
          <w:szCs w:val="22"/>
        </w:rPr>
        <w:t xml:space="preserve"> </w:t>
      </w:r>
      <w:r w:rsidRPr="00CF1D42">
        <w:rPr>
          <w:rFonts w:ascii="Arial" w:hAnsi="Arial" w:cs="Arial"/>
          <w:sz w:val="22"/>
          <w:szCs w:val="22"/>
        </w:rPr>
        <w:t>infracción.</w:t>
      </w:r>
    </w:p>
    <w:p w14:paraId="12307A14" w14:textId="77777777" w:rsidR="00AC49CA" w:rsidRPr="00CF1D42" w:rsidRDefault="00AC49CA" w:rsidP="00CF1D42">
      <w:pPr>
        <w:pStyle w:val="p1"/>
        <w:spacing w:line="360" w:lineRule="auto"/>
        <w:jc w:val="both"/>
        <w:rPr>
          <w:rFonts w:ascii="Arial" w:hAnsi="Arial" w:cs="Arial"/>
          <w:sz w:val="22"/>
          <w:szCs w:val="22"/>
        </w:rPr>
      </w:pPr>
    </w:p>
    <w:p w14:paraId="423B67EF" w14:textId="21E3F8CD" w:rsidR="00B10AE0" w:rsidRPr="00CF1D42" w:rsidRDefault="00B10AE0" w:rsidP="00CF1D42">
      <w:pPr>
        <w:pStyle w:val="p1"/>
        <w:spacing w:line="360" w:lineRule="auto"/>
        <w:jc w:val="both"/>
        <w:rPr>
          <w:rFonts w:ascii="Arial" w:hAnsi="Arial" w:cs="Arial"/>
          <w:sz w:val="22"/>
          <w:szCs w:val="22"/>
        </w:rPr>
      </w:pPr>
      <w:r w:rsidRPr="00CF1D42">
        <w:rPr>
          <w:rFonts w:ascii="Arial" w:hAnsi="Arial" w:cs="Arial"/>
          <w:sz w:val="22"/>
          <w:szCs w:val="22"/>
        </w:rPr>
        <w:t xml:space="preserve">Se sancionará con multa de </w:t>
      </w:r>
      <w:r w:rsidR="003864A3" w:rsidRPr="00CF1D42">
        <w:rPr>
          <w:rFonts w:ascii="Arial" w:hAnsi="Arial" w:cs="Arial"/>
          <w:sz w:val="22"/>
          <w:szCs w:val="22"/>
        </w:rPr>
        <w:t>3</w:t>
      </w:r>
      <w:r w:rsidRPr="00CF1D42">
        <w:rPr>
          <w:rFonts w:ascii="Arial" w:hAnsi="Arial" w:cs="Arial"/>
          <w:sz w:val="22"/>
          <w:szCs w:val="22"/>
        </w:rPr>
        <w:t>0 Unidades de Medida y Actualización, a quien incurra en cualquiera de las</w:t>
      </w:r>
      <w:r w:rsidR="00AC49CA" w:rsidRPr="00CF1D42">
        <w:rPr>
          <w:rFonts w:ascii="Arial" w:hAnsi="Arial" w:cs="Arial"/>
          <w:sz w:val="22"/>
          <w:szCs w:val="22"/>
        </w:rPr>
        <w:t xml:space="preserve"> </w:t>
      </w:r>
      <w:r w:rsidRPr="00CF1D42">
        <w:rPr>
          <w:rFonts w:ascii="Arial" w:hAnsi="Arial" w:cs="Arial"/>
          <w:sz w:val="22"/>
          <w:szCs w:val="22"/>
        </w:rPr>
        <w:t>infracciones previstas en los Artículos 291 fracciones III, VI, X, XI, XIII, XV, XVIII, XIX, XXIII, 292 fracciones II, III,</w:t>
      </w:r>
      <w:r w:rsidR="00AC49CA" w:rsidRPr="00CF1D42">
        <w:rPr>
          <w:rFonts w:ascii="Arial" w:hAnsi="Arial" w:cs="Arial"/>
          <w:sz w:val="22"/>
          <w:szCs w:val="22"/>
        </w:rPr>
        <w:t xml:space="preserve"> </w:t>
      </w:r>
      <w:r w:rsidRPr="00CF1D42">
        <w:rPr>
          <w:rFonts w:ascii="Arial" w:hAnsi="Arial" w:cs="Arial"/>
          <w:sz w:val="22"/>
          <w:szCs w:val="22"/>
        </w:rPr>
        <w:t>V, VI, IX, XI, XIII, XV, XVI, XVIII, 293 fracciones II, III, V, X, 294 fracciones I, VII, X, XI, XII, XIII, XIV, XV, XVII,</w:t>
      </w:r>
      <w:r w:rsidR="00AC49CA" w:rsidRPr="00CF1D42">
        <w:rPr>
          <w:rFonts w:ascii="Arial" w:hAnsi="Arial" w:cs="Arial"/>
          <w:sz w:val="22"/>
          <w:szCs w:val="22"/>
        </w:rPr>
        <w:t xml:space="preserve"> </w:t>
      </w:r>
      <w:r w:rsidRPr="00CF1D42">
        <w:rPr>
          <w:rFonts w:ascii="Arial" w:hAnsi="Arial" w:cs="Arial"/>
          <w:sz w:val="22"/>
          <w:szCs w:val="22"/>
        </w:rPr>
        <w:t xml:space="preserve">XVIII, XIX, XX, XXI, XXII, XXIV, XXVIII, XXIX, XXX, XXXII, XXXIX y XLIV de </w:t>
      </w:r>
      <w:r w:rsidR="0077362F" w:rsidRPr="00CF1D42">
        <w:rPr>
          <w:rFonts w:ascii="Arial" w:hAnsi="Arial" w:cs="Arial"/>
          <w:sz w:val="22"/>
          <w:szCs w:val="22"/>
        </w:rPr>
        <w:t>este</w:t>
      </w:r>
      <w:r w:rsidRPr="00CF1D42">
        <w:rPr>
          <w:rFonts w:ascii="Arial" w:hAnsi="Arial" w:cs="Arial"/>
          <w:sz w:val="22"/>
          <w:szCs w:val="22"/>
        </w:rPr>
        <w:t xml:space="preserve"> Bando.</w:t>
      </w:r>
    </w:p>
    <w:p w14:paraId="47BFD1C4" w14:textId="77777777" w:rsidR="00AC49CA" w:rsidRPr="00CF1D42" w:rsidRDefault="00AC49CA" w:rsidP="00CF1D42">
      <w:pPr>
        <w:pStyle w:val="p1"/>
        <w:spacing w:line="360" w:lineRule="auto"/>
        <w:jc w:val="both"/>
        <w:rPr>
          <w:rFonts w:ascii="Arial" w:hAnsi="Arial" w:cs="Arial"/>
          <w:sz w:val="22"/>
          <w:szCs w:val="22"/>
        </w:rPr>
      </w:pPr>
    </w:p>
    <w:p w14:paraId="6BEEF3F1" w14:textId="6067367F" w:rsidR="00B10AE0" w:rsidRPr="00CF1D42" w:rsidRDefault="00B10AE0" w:rsidP="00CF1D42">
      <w:pPr>
        <w:pStyle w:val="p1"/>
        <w:spacing w:line="360" w:lineRule="auto"/>
        <w:jc w:val="both"/>
        <w:rPr>
          <w:rFonts w:ascii="Arial" w:hAnsi="Arial" w:cs="Arial"/>
          <w:sz w:val="22"/>
          <w:szCs w:val="22"/>
        </w:rPr>
      </w:pPr>
      <w:r w:rsidRPr="00CF1D42">
        <w:rPr>
          <w:rFonts w:ascii="Arial" w:hAnsi="Arial" w:cs="Arial"/>
          <w:sz w:val="22"/>
          <w:szCs w:val="22"/>
        </w:rPr>
        <w:t xml:space="preserve">Se sancionará con multa de </w:t>
      </w:r>
      <w:r w:rsidR="003864A3" w:rsidRPr="00CF1D42">
        <w:rPr>
          <w:rFonts w:ascii="Arial" w:hAnsi="Arial" w:cs="Arial"/>
          <w:sz w:val="22"/>
          <w:szCs w:val="22"/>
        </w:rPr>
        <w:t>4</w:t>
      </w:r>
      <w:r w:rsidRPr="00CF1D42">
        <w:rPr>
          <w:rFonts w:ascii="Arial" w:hAnsi="Arial" w:cs="Arial"/>
          <w:sz w:val="22"/>
          <w:szCs w:val="22"/>
        </w:rPr>
        <w:t>0 Unidades de Medida y Actualización, a quien incurra en cualquiera de las</w:t>
      </w:r>
      <w:r w:rsidR="00AC49CA" w:rsidRPr="00CF1D42">
        <w:rPr>
          <w:rFonts w:ascii="Arial" w:hAnsi="Arial" w:cs="Arial"/>
          <w:sz w:val="22"/>
          <w:szCs w:val="22"/>
        </w:rPr>
        <w:t xml:space="preserve"> </w:t>
      </w:r>
      <w:r w:rsidRPr="00CF1D42">
        <w:rPr>
          <w:rFonts w:ascii="Arial" w:hAnsi="Arial" w:cs="Arial"/>
          <w:sz w:val="22"/>
          <w:szCs w:val="22"/>
        </w:rPr>
        <w:t>infracciones previstas en los Artículos 291 fracciones II, V, VII, IX, XVI, XX, XXI, XXII, XXIV, XXV, 292 fracciones</w:t>
      </w:r>
      <w:r w:rsidR="00AC49CA" w:rsidRPr="00CF1D42">
        <w:rPr>
          <w:rFonts w:ascii="Arial" w:hAnsi="Arial" w:cs="Arial"/>
          <w:sz w:val="22"/>
          <w:szCs w:val="22"/>
        </w:rPr>
        <w:t xml:space="preserve"> </w:t>
      </w:r>
      <w:r w:rsidRPr="00CF1D42">
        <w:rPr>
          <w:rFonts w:ascii="Arial" w:hAnsi="Arial" w:cs="Arial"/>
          <w:sz w:val="22"/>
          <w:szCs w:val="22"/>
        </w:rPr>
        <w:t xml:space="preserve">I, XII, XIV, XVII, 293 fracciones IV, VI, VIII, 294 fracciones II, III, VIII, IX, XVI, XXXI, XXXIII y XXXVI de </w:t>
      </w:r>
      <w:r w:rsidR="0077362F" w:rsidRPr="00CF1D42">
        <w:rPr>
          <w:rFonts w:ascii="Arial" w:hAnsi="Arial" w:cs="Arial"/>
          <w:sz w:val="22"/>
          <w:szCs w:val="22"/>
        </w:rPr>
        <w:t>este</w:t>
      </w:r>
      <w:r w:rsidRPr="00CF1D42">
        <w:rPr>
          <w:rFonts w:ascii="Arial" w:hAnsi="Arial" w:cs="Arial"/>
          <w:sz w:val="22"/>
          <w:szCs w:val="22"/>
        </w:rPr>
        <w:t xml:space="preserve"> Bando.</w:t>
      </w:r>
    </w:p>
    <w:p w14:paraId="1FBA5ED4" w14:textId="4BD4A921" w:rsidR="003864A3" w:rsidRPr="00CF1D42" w:rsidRDefault="003864A3" w:rsidP="00CF1D42">
      <w:pPr>
        <w:pStyle w:val="p1"/>
        <w:spacing w:line="360" w:lineRule="auto"/>
        <w:jc w:val="both"/>
        <w:rPr>
          <w:rFonts w:ascii="Arial" w:hAnsi="Arial" w:cs="Arial"/>
          <w:sz w:val="22"/>
          <w:szCs w:val="22"/>
        </w:rPr>
      </w:pPr>
    </w:p>
    <w:p w14:paraId="2E899B83" w14:textId="77777777" w:rsidR="00DD2EB8" w:rsidRDefault="00DD2EB8" w:rsidP="00CF1D42">
      <w:pPr>
        <w:pStyle w:val="p1"/>
        <w:spacing w:line="360" w:lineRule="auto"/>
        <w:jc w:val="both"/>
        <w:rPr>
          <w:rFonts w:ascii="Arial" w:hAnsi="Arial" w:cs="Arial"/>
          <w:sz w:val="22"/>
          <w:szCs w:val="22"/>
        </w:rPr>
      </w:pPr>
    </w:p>
    <w:p w14:paraId="0BF98E6A" w14:textId="77777777" w:rsidR="00DD2EB8" w:rsidRDefault="00DD2EB8" w:rsidP="00CF1D42">
      <w:pPr>
        <w:pStyle w:val="p1"/>
        <w:spacing w:line="360" w:lineRule="auto"/>
        <w:jc w:val="both"/>
        <w:rPr>
          <w:rFonts w:ascii="Arial" w:hAnsi="Arial" w:cs="Arial"/>
          <w:sz w:val="22"/>
          <w:szCs w:val="22"/>
        </w:rPr>
      </w:pPr>
    </w:p>
    <w:p w14:paraId="4CA98F7D" w14:textId="77777777" w:rsidR="00DD2EB8" w:rsidRDefault="00DD2EB8" w:rsidP="00CF1D42">
      <w:pPr>
        <w:pStyle w:val="p1"/>
        <w:spacing w:line="360" w:lineRule="auto"/>
        <w:jc w:val="both"/>
        <w:rPr>
          <w:rFonts w:ascii="Arial" w:hAnsi="Arial" w:cs="Arial"/>
          <w:sz w:val="22"/>
          <w:szCs w:val="22"/>
        </w:rPr>
      </w:pPr>
    </w:p>
    <w:p w14:paraId="71829010" w14:textId="7FD94142" w:rsidR="003864A3" w:rsidRPr="00CF1D42" w:rsidRDefault="003864A3" w:rsidP="00CF1D42">
      <w:pPr>
        <w:pStyle w:val="p1"/>
        <w:spacing w:line="360" w:lineRule="auto"/>
        <w:jc w:val="both"/>
        <w:rPr>
          <w:rFonts w:ascii="Arial" w:hAnsi="Arial" w:cs="Arial"/>
          <w:sz w:val="22"/>
          <w:szCs w:val="22"/>
        </w:rPr>
      </w:pPr>
      <w:r w:rsidRPr="00CF1D42">
        <w:rPr>
          <w:rFonts w:ascii="Arial" w:hAnsi="Arial" w:cs="Arial"/>
          <w:sz w:val="22"/>
          <w:szCs w:val="22"/>
        </w:rPr>
        <w:t xml:space="preserve">Se sancionará con multa de 50 Unidades de Medida y Actualización, a quien incurra en cualquiera de las infracciones previstas en los Artículos 291 fracciones I, IV, VIII, XIV, XVII, XXVI, 292 fracciones VII, VIII, 293 fracción IX, 294 fracciones IV, V, XXIII, XXVI, XXVII y XLIII de </w:t>
      </w:r>
      <w:r w:rsidR="0077362F" w:rsidRPr="00CF1D42">
        <w:rPr>
          <w:rFonts w:ascii="Arial" w:hAnsi="Arial" w:cs="Arial"/>
          <w:sz w:val="22"/>
          <w:szCs w:val="22"/>
        </w:rPr>
        <w:t>este</w:t>
      </w:r>
      <w:r w:rsidRPr="00CF1D42">
        <w:rPr>
          <w:rFonts w:ascii="Arial" w:hAnsi="Arial" w:cs="Arial"/>
          <w:sz w:val="22"/>
          <w:szCs w:val="22"/>
        </w:rPr>
        <w:t xml:space="preserve"> Bando.</w:t>
      </w:r>
    </w:p>
    <w:p w14:paraId="6B7D3861" w14:textId="77777777" w:rsidR="003864A3" w:rsidRPr="00CF1D42" w:rsidRDefault="003864A3" w:rsidP="00CF1D42">
      <w:pPr>
        <w:pStyle w:val="p1"/>
        <w:spacing w:line="360" w:lineRule="auto"/>
        <w:jc w:val="both"/>
        <w:rPr>
          <w:rFonts w:ascii="Arial" w:hAnsi="Arial" w:cs="Arial"/>
          <w:sz w:val="22"/>
          <w:szCs w:val="22"/>
        </w:rPr>
      </w:pPr>
    </w:p>
    <w:p w14:paraId="2435E07D" w14:textId="12A41064" w:rsidR="003864A3" w:rsidRPr="00CF1D42" w:rsidRDefault="003864A3" w:rsidP="00CF1D42">
      <w:pPr>
        <w:pStyle w:val="p1"/>
        <w:spacing w:line="360" w:lineRule="auto"/>
        <w:jc w:val="both"/>
        <w:rPr>
          <w:rFonts w:ascii="Arial" w:hAnsi="Arial" w:cs="Arial"/>
          <w:sz w:val="22"/>
          <w:szCs w:val="22"/>
        </w:rPr>
      </w:pPr>
      <w:r w:rsidRPr="00CF1D42">
        <w:rPr>
          <w:rFonts w:ascii="Arial" w:hAnsi="Arial" w:cs="Arial"/>
          <w:sz w:val="22"/>
          <w:szCs w:val="22"/>
        </w:rPr>
        <w:t xml:space="preserve">Se sancionará con multa de 80 Unidades de Medida y Actualización, a quien incurra en cualquiera de las infracciones previstas en los Artículos 291 fracción XII, 292 fracciones IV, XIX, 294 fracciones VI, XXXIV, XXXV, XXXVIII, XL y XLII de </w:t>
      </w:r>
      <w:r w:rsidR="0077362F" w:rsidRPr="00CF1D42">
        <w:rPr>
          <w:rFonts w:ascii="Arial" w:hAnsi="Arial" w:cs="Arial"/>
          <w:sz w:val="22"/>
          <w:szCs w:val="22"/>
        </w:rPr>
        <w:t>este</w:t>
      </w:r>
      <w:r w:rsidRPr="00CF1D42">
        <w:rPr>
          <w:rFonts w:ascii="Arial" w:hAnsi="Arial" w:cs="Arial"/>
          <w:sz w:val="22"/>
          <w:szCs w:val="22"/>
        </w:rPr>
        <w:t xml:space="preserve"> Bando.</w:t>
      </w:r>
    </w:p>
    <w:p w14:paraId="4A0085AB" w14:textId="77777777" w:rsidR="003864A3" w:rsidRPr="00CF1D42" w:rsidRDefault="003864A3" w:rsidP="00CF1D42">
      <w:pPr>
        <w:pStyle w:val="p1"/>
        <w:spacing w:line="360" w:lineRule="auto"/>
        <w:jc w:val="both"/>
        <w:rPr>
          <w:rFonts w:ascii="Arial" w:hAnsi="Arial" w:cs="Arial"/>
          <w:sz w:val="22"/>
          <w:szCs w:val="22"/>
        </w:rPr>
      </w:pPr>
    </w:p>
    <w:p w14:paraId="572418C2" w14:textId="0DCF224F" w:rsidR="003864A3" w:rsidRPr="00CF1D42" w:rsidRDefault="003864A3" w:rsidP="00CF1D42">
      <w:pPr>
        <w:pStyle w:val="p1"/>
        <w:spacing w:line="360" w:lineRule="auto"/>
        <w:jc w:val="both"/>
        <w:rPr>
          <w:rFonts w:ascii="Arial" w:hAnsi="Arial" w:cs="Arial"/>
          <w:sz w:val="22"/>
          <w:szCs w:val="22"/>
        </w:rPr>
      </w:pPr>
      <w:r w:rsidRPr="00CF1D42">
        <w:rPr>
          <w:rFonts w:ascii="Arial" w:hAnsi="Arial" w:cs="Arial"/>
          <w:sz w:val="22"/>
          <w:szCs w:val="22"/>
        </w:rPr>
        <w:t>Se sancionará con multa de 90 Unidades de Medida y Actualización, a quien incurra en cualquiera de las infracciones previstas en los Artículos 292 fracción X, 293 fracciones I, VII, 294 fracciones XXV, XXXVII y XLI de este Bando.</w:t>
      </w:r>
    </w:p>
    <w:p w14:paraId="5AAF5FD8" w14:textId="77777777" w:rsidR="003864A3" w:rsidRPr="00CF1D42" w:rsidRDefault="003864A3" w:rsidP="00CF1D42">
      <w:pPr>
        <w:pStyle w:val="p1"/>
        <w:spacing w:line="360" w:lineRule="auto"/>
        <w:jc w:val="both"/>
        <w:rPr>
          <w:rFonts w:ascii="Arial" w:hAnsi="Arial" w:cs="Arial"/>
          <w:sz w:val="22"/>
          <w:szCs w:val="22"/>
        </w:rPr>
      </w:pPr>
    </w:p>
    <w:p w14:paraId="7B52099B" w14:textId="37E51327" w:rsidR="003864A3" w:rsidRPr="00CF1D42" w:rsidRDefault="003864A3" w:rsidP="00CF1D42">
      <w:pPr>
        <w:pStyle w:val="p1"/>
        <w:spacing w:line="360" w:lineRule="auto"/>
        <w:jc w:val="both"/>
        <w:rPr>
          <w:rFonts w:ascii="Arial" w:hAnsi="Arial" w:cs="Arial"/>
          <w:sz w:val="22"/>
          <w:szCs w:val="22"/>
        </w:rPr>
      </w:pPr>
      <w:r w:rsidRPr="00CF1D42">
        <w:rPr>
          <w:rFonts w:ascii="Arial" w:hAnsi="Arial" w:cs="Arial"/>
          <w:sz w:val="22"/>
          <w:szCs w:val="22"/>
        </w:rPr>
        <w:t>La autoridad podrá imponer de manera alternativa cualquiera de las sanciones previstas en el Artículo 295 de este Bando, observándose lo dispuesto por el Artículo 285 de este ordenamiento legal, según sea el caso, lo cual deberá fundamentar y motivar.</w:t>
      </w:r>
    </w:p>
    <w:p w14:paraId="1966A701" w14:textId="77777777" w:rsidR="003864A3" w:rsidRPr="00CF1D42" w:rsidRDefault="003864A3" w:rsidP="00CF1D42">
      <w:pPr>
        <w:pStyle w:val="p1"/>
        <w:spacing w:line="360" w:lineRule="auto"/>
        <w:jc w:val="both"/>
        <w:rPr>
          <w:rFonts w:ascii="Arial" w:hAnsi="Arial" w:cs="Arial"/>
          <w:sz w:val="22"/>
          <w:szCs w:val="22"/>
        </w:rPr>
      </w:pPr>
    </w:p>
    <w:p w14:paraId="30F616F8" w14:textId="392AB0DA" w:rsidR="003864A3" w:rsidRPr="00CF1D42" w:rsidRDefault="003864A3" w:rsidP="00CF1D42">
      <w:pPr>
        <w:pStyle w:val="p1"/>
        <w:spacing w:line="360" w:lineRule="auto"/>
        <w:jc w:val="both"/>
        <w:rPr>
          <w:rFonts w:ascii="Arial" w:hAnsi="Arial" w:cs="Arial"/>
          <w:sz w:val="22"/>
          <w:szCs w:val="22"/>
        </w:rPr>
      </w:pPr>
      <w:r w:rsidRPr="00CF1D42">
        <w:rPr>
          <w:rFonts w:ascii="Arial" w:hAnsi="Arial" w:cs="Arial"/>
          <w:b/>
          <w:bCs/>
          <w:sz w:val="22"/>
          <w:szCs w:val="22"/>
        </w:rPr>
        <w:t>ARTÍCULO 30</w:t>
      </w:r>
      <w:r w:rsidR="00DD2EB8">
        <w:rPr>
          <w:rFonts w:ascii="Arial" w:hAnsi="Arial" w:cs="Arial"/>
          <w:b/>
          <w:bCs/>
          <w:sz w:val="22"/>
          <w:szCs w:val="22"/>
        </w:rPr>
        <w:t>4</w:t>
      </w:r>
      <w:r w:rsidRPr="00CF1D42">
        <w:rPr>
          <w:rFonts w:ascii="Arial" w:hAnsi="Arial" w:cs="Arial"/>
          <w:b/>
          <w:bCs/>
          <w:sz w:val="22"/>
          <w:szCs w:val="22"/>
        </w:rPr>
        <w:t>.-</w:t>
      </w:r>
      <w:r w:rsidRPr="00CF1D42">
        <w:rPr>
          <w:rFonts w:ascii="Arial" w:hAnsi="Arial" w:cs="Arial"/>
          <w:sz w:val="22"/>
          <w:szCs w:val="22"/>
        </w:rPr>
        <w:t xml:space="preserve"> Suspensión, es el acto de autoridad Municipal por el que se dejan sin efecto temporalmente las obras y/o actividades no autorizadas o la cancelación del permiso o licencia, cuando no se apeguen a los preceptos legales, este Bando, Acuerdos de Cabildo y demás disposiciones administrativas aplicables en el Municipio.</w:t>
      </w:r>
    </w:p>
    <w:p w14:paraId="0D1F1B55" w14:textId="77777777" w:rsidR="003864A3" w:rsidRPr="00CF1D42" w:rsidRDefault="003864A3" w:rsidP="00CF1D42">
      <w:pPr>
        <w:pStyle w:val="p1"/>
        <w:spacing w:line="360" w:lineRule="auto"/>
        <w:jc w:val="both"/>
        <w:rPr>
          <w:rFonts w:ascii="Arial" w:hAnsi="Arial" w:cs="Arial"/>
          <w:sz w:val="22"/>
          <w:szCs w:val="22"/>
        </w:rPr>
      </w:pPr>
    </w:p>
    <w:p w14:paraId="7ECC2BC1" w14:textId="6F099722" w:rsidR="003864A3" w:rsidRPr="00CF1D42" w:rsidRDefault="003864A3" w:rsidP="00CF1D42">
      <w:pPr>
        <w:pStyle w:val="p1"/>
        <w:spacing w:line="360" w:lineRule="auto"/>
        <w:jc w:val="both"/>
        <w:rPr>
          <w:rFonts w:ascii="Arial" w:hAnsi="Arial" w:cs="Arial"/>
          <w:sz w:val="22"/>
          <w:szCs w:val="22"/>
        </w:rPr>
      </w:pPr>
      <w:r w:rsidRPr="00CF1D42">
        <w:rPr>
          <w:rFonts w:ascii="Arial" w:hAnsi="Arial" w:cs="Arial"/>
          <w:b/>
          <w:bCs/>
          <w:sz w:val="22"/>
          <w:szCs w:val="22"/>
        </w:rPr>
        <w:t>ARTÍCULO 30</w:t>
      </w:r>
      <w:r w:rsidR="00DD2EB8">
        <w:rPr>
          <w:rFonts w:ascii="Arial" w:hAnsi="Arial" w:cs="Arial"/>
          <w:b/>
          <w:bCs/>
          <w:sz w:val="22"/>
          <w:szCs w:val="22"/>
        </w:rPr>
        <w:t>5</w:t>
      </w:r>
      <w:r w:rsidRPr="00CF1D42">
        <w:rPr>
          <w:rFonts w:ascii="Arial" w:hAnsi="Arial" w:cs="Arial"/>
          <w:b/>
          <w:bCs/>
          <w:sz w:val="22"/>
          <w:szCs w:val="22"/>
        </w:rPr>
        <w:t>.-</w:t>
      </w:r>
      <w:r w:rsidRPr="00CF1D42">
        <w:rPr>
          <w:rFonts w:ascii="Arial" w:hAnsi="Arial" w:cs="Arial"/>
          <w:sz w:val="22"/>
          <w:szCs w:val="22"/>
        </w:rPr>
        <w:t xml:space="preserve"> Clausura, es el acto que pone fin a las tareas, actividades u obras que se realicen por cualquier particular, por un tiempo determinado o de manera definitiva, cuando no se apeguen a los preceptos legales, este Bando, Acuerdos de Cabildo y demás disposiciones administrativas aplicables en el Municipio. Lo anterior, puede implicar la suspensión o cancelación del permiso o licencia.</w:t>
      </w:r>
    </w:p>
    <w:p w14:paraId="724066DF" w14:textId="77777777" w:rsidR="003864A3" w:rsidRPr="00CF1D42" w:rsidRDefault="003864A3" w:rsidP="00CF1D42">
      <w:pPr>
        <w:pStyle w:val="p1"/>
        <w:spacing w:line="360" w:lineRule="auto"/>
        <w:jc w:val="both"/>
        <w:rPr>
          <w:rFonts w:ascii="Arial" w:hAnsi="Arial" w:cs="Arial"/>
          <w:b/>
          <w:bCs/>
          <w:sz w:val="22"/>
          <w:szCs w:val="22"/>
        </w:rPr>
      </w:pPr>
    </w:p>
    <w:p w14:paraId="5657097A" w14:textId="77777777" w:rsidR="00DD2EB8" w:rsidRDefault="003864A3" w:rsidP="00CF1D42">
      <w:pPr>
        <w:pStyle w:val="p1"/>
        <w:spacing w:line="360" w:lineRule="auto"/>
        <w:jc w:val="both"/>
        <w:rPr>
          <w:rFonts w:ascii="Arial" w:hAnsi="Arial" w:cs="Arial"/>
          <w:sz w:val="22"/>
          <w:szCs w:val="22"/>
        </w:rPr>
      </w:pPr>
      <w:r w:rsidRPr="00CF1D42">
        <w:rPr>
          <w:rFonts w:ascii="Arial" w:hAnsi="Arial" w:cs="Arial"/>
          <w:b/>
          <w:bCs/>
          <w:sz w:val="22"/>
          <w:szCs w:val="22"/>
        </w:rPr>
        <w:t>ARTÍCULO 30</w:t>
      </w:r>
      <w:r w:rsidR="00DD2EB8">
        <w:rPr>
          <w:rFonts w:ascii="Arial" w:hAnsi="Arial" w:cs="Arial"/>
          <w:b/>
          <w:bCs/>
          <w:sz w:val="22"/>
          <w:szCs w:val="22"/>
        </w:rPr>
        <w:t>6</w:t>
      </w:r>
      <w:r w:rsidRPr="00CF1D42">
        <w:rPr>
          <w:rFonts w:ascii="Arial" w:hAnsi="Arial" w:cs="Arial"/>
          <w:b/>
          <w:bCs/>
          <w:sz w:val="22"/>
          <w:szCs w:val="22"/>
        </w:rPr>
        <w:t>.-</w:t>
      </w:r>
      <w:r w:rsidRPr="00CF1D42">
        <w:rPr>
          <w:rFonts w:ascii="Arial" w:hAnsi="Arial" w:cs="Arial"/>
          <w:sz w:val="22"/>
          <w:szCs w:val="22"/>
        </w:rPr>
        <w:t xml:space="preserve"> La autoridad Municipal podrá ordenar la retención de mercancías, instrumentos u objetos, relacionados con las acciones u omisiones que violen las </w:t>
      </w:r>
    </w:p>
    <w:p w14:paraId="4919E58F" w14:textId="77777777" w:rsidR="00212468" w:rsidRDefault="00212468" w:rsidP="00CF1D42">
      <w:pPr>
        <w:pStyle w:val="p1"/>
        <w:spacing w:line="360" w:lineRule="auto"/>
        <w:jc w:val="both"/>
        <w:rPr>
          <w:rFonts w:ascii="Arial" w:hAnsi="Arial" w:cs="Arial"/>
          <w:sz w:val="22"/>
          <w:szCs w:val="22"/>
        </w:rPr>
      </w:pPr>
    </w:p>
    <w:p w14:paraId="6B9A2E89" w14:textId="77777777" w:rsidR="00212468" w:rsidRDefault="00212468" w:rsidP="00CF1D42">
      <w:pPr>
        <w:pStyle w:val="p1"/>
        <w:spacing w:line="360" w:lineRule="auto"/>
        <w:jc w:val="both"/>
        <w:rPr>
          <w:rFonts w:ascii="Arial" w:hAnsi="Arial" w:cs="Arial"/>
          <w:sz w:val="22"/>
          <w:szCs w:val="22"/>
        </w:rPr>
      </w:pPr>
    </w:p>
    <w:p w14:paraId="56BFC932" w14:textId="77777777" w:rsidR="00DD2EB8" w:rsidRDefault="00DD2EB8" w:rsidP="00CF1D42">
      <w:pPr>
        <w:pStyle w:val="p1"/>
        <w:spacing w:line="360" w:lineRule="auto"/>
        <w:jc w:val="both"/>
        <w:rPr>
          <w:rFonts w:ascii="Arial" w:hAnsi="Arial" w:cs="Arial"/>
          <w:sz w:val="22"/>
          <w:szCs w:val="22"/>
        </w:rPr>
      </w:pPr>
    </w:p>
    <w:p w14:paraId="235ACB71" w14:textId="77777777" w:rsidR="00DD2EB8" w:rsidRDefault="00DD2EB8" w:rsidP="00CF1D42">
      <w:pPr>
        <w:pStyle w:val="p1"/>
        <w:spacing w:line="360" w:lineRule="auto"/>
        <w:jc w:val="both"/>
        <w:rPr>
          <w:rFonts w:ascii="Arial" w:hAnsi="Arial" w:cs="Arial"/>
          <w:sz w:val="22"/>
          <w:szCs w:val="22"/>
        </w:rPr>
      </w:pPr>
    </w:p>
    <w:p w14:paraId="1A61267C" w14:textId="77777777" w:rsidR="00DD2EB8" w:rsidRDefault="00DD2EB8" w:rsidP="00CF1D42">
      <w:pPr>
        <w:pStyle w:val="p1"/>
        <w:spacing w:line="360" w:lineRule="auto"/>
        <w:jc w:val="both"/>
        <w:rPr>
          <w:rFonts w:ascii="Arial" w:hAnsi="Arial" w:cs="Arial"/>
          <w:sz w:val="22"/>
          <w:szCs w:val="22"/>
        </w:rPr>
      </w:pPr>
    </w:p>
    <w:p w14:paraId="6543502D" w14:textId="77777777" w:rsidR="00DD2EB8" w:rsidRDefault="00DD2EB8" w:rsidP="00CF1D42">
      <w:pPr>
        <w:pStyle w:val="p1"/>
        <w:spacing w:line="360" w:lineRule="auto"/>
        <w:jc w:val="both"/>
        <w:rPr>
          <w:rFonts w:ascii="Arial" w:hAnsi="Arial" w:cs="Arial"/>
          <w:sz w:val="22"/>
          <w:szCs w:val="22"/>
        </w:rPr>
      </w:pPr>
    </w:p>
    <w:p w14:paraId="0EE30083" w14:textId="1C0E2237" w:rsidR="003864A3" w:rsidRPr="00CF1D42" w:rsidRDefault="003864A3" w:rsidP="00CF1D42">
      <w:pPr>
        <w:pStyle w:val="p1"/>
        <w:spacing w:line="360" w:lineRule="auto"/>
        <w:jc w:val="both"/>
        <w:rPr>
          <w:rFonts w:ascii="Arial" w:hAnsi="Arial" w:cs="Arial"/>
          <w:sz w:val="22"/>
          <w:szCs w:val="22"/>
        </w:rPr>
      </w:pPr>
      <w:r w:rsidRPr="00CF1D42">
        <w:rPr>
          <w:rFonts w:ascii="Arial" w:hAnsi="Arial" w:cs="Arial"/>
          <w:sz w:val="22"/>
          <w:szCs w:val="22"/>
        </w:rPr>
        <w:t>disposiciones de este Bando, Acuerdos de Cabildo y demás disposiciones administrativas aplicables en el Municipio.</w:t>
      </w:r>
    </w:p>
    <w:p w14:paraId="259A0307" w14:textId="77777777" w:rsidR="003864A3" w:rsidRPr="00CF1D42" w:rsidRDefault="003864A3" w:rsidP="00CF1D42">
      <w:pPr>
        <w:pStyle w:val="p1"/>
        <w:spacing w:line="360" w:lineRule="auto"/>
        <w:jc w:val="both"/>
        <w:rPr>
          <w:rFonts w:ascii="Arial" w:hAnsi="Arial" w:cs="Arial"/>
          <w:sz w:val="22"/>
          <w:szCs w:val="22"/>
        </w:rPr>
      </w:pPr>
    </w:p>
    <w:p w14:paraId="35033B7D" w14:textId="3EFF3BD9" w:rsidR="003864A3" w:rsidRPr="00CF1D42" w:rsidRDefault="003864A3" w:rsidP="00CF1D42">
      <w:pPr>
        <w:pStyle w:val="p1"/>
        <w:spacing w:line="360" w:lineRule="auto"/>
        <w:jc w:val="both"/>
        <w:rPr>
          <w:rFonts w:ascii="Arial" w:hAnsi="Arial" w:cs="Arial"/>
          <w:sz w:val="22"/>
          <w:szCs w:val="22"/>
        </w:rPr>
      </w:pPr>
      <w:r w:rsidRPr="00CF1D42">
        <w:rPr>
          <w:rFonts w:ascii="Arial" w:hAnsi="Arial" w:cs="Arial"/>
          <w:b/>
          <w:bCs/>
          <w:sz w:val="22"/>
          <w:szCs w:val="22"/>
        </w:rPr>
        <w:t>ARTÍCULO 30</w:t>
      </w:r>
      <w:r w:rsidR="00DD2EB8">
        <w:rPr>
          <w:rFonts w:ascii="Arial" w:hAnsi="Arial" w:cs="Arial"/>
          <w:b/>
          <w:bCs/>
          <w:sz w:val="22"/>
          <w:szCs w:val="22"/>
        </w:rPr>
        <w:t>7</w:t>
      </w:r>
      <w:r w:rsidRPr="00CF1D42">
        <w:rPr>
          <w:rFonts w:ascii="Arial" w:hAnsi="Arial" w:cs="Arial"/>
          <w:b/>
          <w:bCs/>
          <w:sz w:val="22"/>
          <w:szCs w:val="22"/>
        </w:rPr>
        <w:t>.-</w:t>
      </w:r>
      <w:r w:rsidRPr="00CF1D42">
        <w:rPr>
          <w:rFonts w:ascii="Arial" w:hAnsi="Arial" w:cs="Arial"/>
          <w:sz w:val="22"/>
          <w:szCs w:val="22"/>
        </w:rPr>
        <w:t xml:space="preserve"> La demolición de construcciones, consiste en destruir un edificio o cualquier tipo de construcción debidamente programado y planificado, en términos de la Ley Orgánica Municipal para el Estado de Hidalgo y demás ordenamientos aplicables.</w:t>
      </w:r>
    </w:p>
    <w:p w14:paraId="395425C1" w14:textId="77777777" w:rsidR="003864A3" w:rsidRPr="00CF1D42" w:rsidRDefault="003864A3" w:rsidP="00CF1D42">
      <w:pPr>
        <w:pStyle w:val="p1"/>
        <w:spacing w:line="360" w:lineRule="auto"/>
        <w:jc w:val="both"/>
        <w:rPr>
          <w:rFonts w:ascii="Arial" w:hAnsi="Arial" w:cs="Arial"/>
          <w:sz w:val="22"/>
          <w:szCs w:val="22"/>
        </w:rPr>
      </w:pPr>
    </w:p>
    <w:p w14:paraId="1F93EAC5" w14:textId="2255FC77" w:rsidR="003864A3" w:rsidRPr="00CF1D42" w:rsidRDefault="003864A3" w:rsidP="00CF1D42">
      <w:pPr>
        <w:pStyle w:val="p1"/>
        <w:spacing w:line="360" w:lineRule="auto"/>
        <w:jc w:val="both"/>
        <w:rPr>
          <w:rFonts w:ascii="Arial" w:hAnsi="Arial" w:cs="Arial"/>
          <w:sz w:val="22"/>
          <w:szCs w:val="22"/>
        </w:rPr>
      </w:pPr>
      <w:r w:rsidRPr="00CF1D42">
        <w:rPr>
          <w:rFonts w:ascii="Arial" w:hAnsi="Arial" w:cs="Arial"/>
          <w:b/>
          <w:bCs/>
          <w:sz w:val="22"/>
          <w:szCs w:val="22"/>
        </w:rPr>
        <w:t>ARTÍCULO 30</w:t>
      </w:r>
      <w:r w:rsidR="00DD2EB8">
        <w:rPr>
          <w:rFonts w:ascii="Arial" w:hAnsi="Arial" w:cs="Arial"/>
          <w:b/>
          <w:bCs/>
          <w:sz w:val="22"/>
          <w:szCs w:val="22"/>
        </w:rPr>
        <w:t>8</w:t>
      </w:r>
      <w:r w:rsidRPr="00CF1D42">
        <w:rPr>
          <w:rFonts w:ascii="Arial" w:hAnsi="Arial" w:cs="Arial"/>
          <w:b/>
          <w:bCs/>
          <w:sz w:val="22"/>
          <w:szCs w:val="22"/>
        </w:rPr>
        <w:t>.-</w:t>
      </w:r>
      <w:r w:rsidRPr="00CF1D42">
        <w:rPr>
          <w:rFonts w:ascii="Arial" w:hAnsi="Arial" w:cs="Arial"/>
          <w:sz w:val="22"/>
          <w:szCs w:val="22"/>
        </w:rPr>
        <w:t xml:space="preserve"> El trabajo en favor de la comunidad, consiste en el trabajo físico realizado por un ciudadano, que tiene como objeto mejorar el entorno municipal como sanción a una infracción cometida. La autoridad Municipal deberá tomar en cuenta las circunstancias del caso, estado de salud de la persona, que no sea reincidente, que el trabajo sea supervisado y que por cada hora de trabajo se conmuten dos horas de arresto.</w:t>
      </w:r>
    </w:p>
    <w:p w14:paraId="534148A9" w14:textId="77777777" w:rsidR="003864A3" w:rsidRPr="00CF1D42" w:rsidRDefault="003864A3" w:rsidP="00CF1D42">
      <w:pPr>
        <w:pStyle w:val="p1"/>
        <w:spacing w:line="360" w:lineRule="auto"/>
        <w:jc w:val="both"/>
        <w:rPr>
          <w:rFonts w:ascii="Arial" w:hAnsi="Arial" w:cs="Arial"/>
          <w:sz w:val="22"/>
          <w:szCs w:val="22"/>
        </w:rPr>
      </w:pPr>
    </w:p>
    <w:p w14:paraId="7176EDDC" w14:textId="7698C066" w:rsidR="003864A3" w:rsidRPr="00CF1D42" w:rsidRDefault="003864A3" w:rsidP="00CF1D42">
      <w:pPr>
        <w:pStyle w:val="p1"/>
        <w:spacing w:line="360" w:lineRule="auto"/>
        <w:jc w:val="both"/>
        <w:rPr>
          <w:rFonts w:ascii="Arial" w:hAnsi="Arial" w:cs="Arial"/>
          <w:sz w:val="22"/>
          <w:szCs w:val="22"/>
        </w:rPr>
      </w:pPr>
      <w:r w:rsidRPr="00CF1D42">
        <w:rPr>
          <w:rFonts w:ascii="Arial" w:hAnsi="Arial" w:cs="Arial"/>
          <w:b/>
          <w:bCs/>
          <w:sz w:val="22"/>
          <w:szCs w:val="22"/>
        </w:rPr>
        <w:t>ARTÍCULO 30</w:t>
      </w:r>
      <w:r w:rsidR="00DD2EB8">
        <w:rPr>
          <w:rFonts w:ascii="Arial" w:hAnsi="Arial" w:cs="Arial"/>
          <w:b/>
          <w:bCs/>
          <w:sz w:val="22"/>
          <w:szCs w:val="22"/>
        </w:rPr>
        <w:t>9</w:t>
      </w:r>
      <w:r w:rsidRPr="00CF1D42">
        <w:rPr>
          <w:rFonts w:ascii="Arial" w:hAnsi="Arial" w:cs="Arial"/>
          <w:b/>
          <w:bCs/>
          <w:sz w:val="22"/>
          <w:szCs w:val="22"/>
        </w:rPr>
        <w:t>.-</w:t>
      </w:r>
      <w:r w:rsidRPr="00CF1D42">
        <w:rPr>
          <w:rFonts w:ascii="Arial" w:hAnsi="Arial" w:cs="Arial"/>
          <w:sz w:val="22"/>
          <w:szCs w:val="22"/>
        </w:rPr>
        <w:t xml:space="preserve"> Arresto, es la detención provisional de quien cometa actos u omisiones que se contrapongan a las disposiciones establecidas en el Bando Municipal, Reglamentos y demás disposiciones de carácter general vigentes en el Municipio.</w:t>
      </w:r>
    </w:p>
    <w:p w14:paraId="58ADC16E" w14:textId="77777777" w:rsidR="003864A3" w:rsidRPr="00CF1D42" w:rsidRDefault="003864A3" w:rsidP="00CF1D42">
      <w:pPr>
        <w:pStyle w:val="p1"/>
        <w:spacing w:line="360" w:lineRule="auto"/>
        <w:jc w:val="both"/>
        <w:rPr>
          <w:rFonts w:ascii="Arial" w:hAnsi="Arial" w:cs="Arial"/>
          <w:sz w:val="22"/>
          <w:szCs w:val="22"/>
        </w:rPr>
      </w:pPr>
    </w:p>
    <w:p w14:paraId="52F70E8E" w14:textId="4A3E9E1A" w:rsidR="003864A3" w:rsidRPr="00CF1D42" w:rsidRDefault="003864A3" w:rsidP="00CF1D42">
      <w:pPr>
        <w:pStyle w:val="p1"/>
        <w:spacing w:line="360" w:lineRule="auto"/>
        <w:jc w:val="both"/>
        <w:rPr>
          <w:rFonts w:ascii="Arial" w:hAnsi="Arial" w:cs="Arial"/>
          <w:sz w:val="22"/>
          <w:szCs w:val="22"/>
        </w:rPr>
      </w:pPr>
      <w:r w:rsidRPr="00CF1D42">
        <w:rPr>
          <w:rFonts w:ascii="Arial" w:hAnsi="Arial" w:cs="Arial"/>
          <w:b/>
          <w:bCs/>
          <w:sz w:val="22"/>
          <w:szCs w:val="22"/>
        </w:rPr>
        <w:t>ARTÍCULO 3</w:t>
      </w:r>
      <w:r w:rsidR="00DD2EB8">
        <w:rPr>
          <w:rFonts w:ascii="Arial" w:hAnsi="Arial" w:cs="Arial"/>
          <w:b/>
          <w:bCs/>
          <w:sz w:val="22"/>
          <w:szCs w:val="22"/>
        </w:rPr>
        <w:t>10</w:t>
      </w:r>
      <w:r w:rsidRPr="00CF1D42">
        <w:rPr>
          <w:rFonts w:ascii="Arial" w:hAnsi="Arial" w:cs="Arial"/>
          <w:b/>
          <w:bCs/>
          <w:sz w:val="22"/>
          <w:szCs w:val="22"/>
        </w:rPr>
        <w:t>.-</w:t>
      </w:r>
      <w:r w:rsidRPr="00CF1D42">
        <w:rPr>
          <w:rFonts w:ascii="Arial" w:hAnsi="Arial" w:cs="Arial"/>
          <w:sz w:val="22"/>
          <w:szCs w:val="22"/>
        </w:rPr>
        <w:t xml:space="preserve"> El desalojo consiste en la desocupación de personas y cosas de los lugares públicos y bienes inmuebles de dominio público o privado del Municipio, para el cumplimiento de las leyes y evitar los daños inminentes, o que se sigan causando los ya iniciados a los bienes y servicios municipales, previo el procedimiento respectivo en el que se respeten las garantías de audiencia y legalidad. Por lo que podrán adoptarse y ejecutarse</w:t>
      </w:r>
    </w:p>
    <w:p w14:paraId="6AF64A61" w14:textId="77777777" w:rsidR="003864A3" w:rsidRPr="00CF1D42" w:rsidRDefault="003864A3" w:rsidP="00CF1D42">
      <w:pPr>
        <w:pStyle w:val="p1"/>
        <w:spacing w:line="360" w:lineRule="auto"/>
        <w:jc w:val="both"/>
        <w:rPr>
          <w:rFonts w:ascii="Arial" w:hAnsi="Arial" w:cs="Arial"/>
          <w:sz w:val="22"/>
          <w:szCs w:val="22"/>
        </w:rPr>
      </w:pPr>
      <w:r w:rsidRPr="00CF1D42">
        <w:rPr>
          <w:rFonts w:ascii="Arial" w:hAnsi="Arial" w:cs="Arial"/>
          <w:sz w:val="22"/>
          <w:szCs w:val="22"/>
        </w:rPr>
        <w:t>las medidas que tiendan a proteger los bienes y la seguridad pública en los casos de urgencia.</w:t>
      </w:r>
    </w:p>
    <w:p w14:paraId="0590618E" w14:textId="77777777" w:rsidR="003864A3" w:rsidRPr="00CF1D42" w:rsidRDefault="003864A3" w:rsidP="00CF1D42">
      <w:pPr>
        <w:pStyle w:val="p1"/>
        <w:spacing w:line="360" w:lineRule="auto"/>
        <w:jc w:val="both"/>
        <w:rPr>
          <w:rFonts w:ascii="Arial" w:hAnsi="Arial" w:cs="Arial"/>
          <w:sz w:val="22"/>
          <w:szCs w:val="22"/>
        </w:rPr>
      </w:pPr>
    </w:p>
    <w:p w14:paraId="558E9BE6" w14:textId="21E16243" w:rsidR="003864A3" w:rsidRPr="00CF1D42" w:rsidRDefault="003864A3" w:rsidP="00CF1D42">
      <w:pPr>
        <w:pStyle w:val="p1"/>
        <w:spacing w:line="360" w:lineRule="auto"/>
        <w:jc w:val="center"/>
        <w:rPr>
          <w:rFonts w:ascii="Arial" w:hAnsi="Arial" w:cs="Arial"/>
          <w:b/>
          <w:bCs/>
          <w:sz w:val="22"/>
          <w:szCs w:val="22"/>
        </w:rPr>
      </w:pPr>
      <w:r w:rsidRPr="00CF1D42">
        <w:rPr>
          <w:rFonts w:ascii="Arial" w:hAnsi="Arial" w:cs="Arial"/>
          <w:b/>
          <w:bCs/>
          <w:sz w:val="22"/>
          <w:szCs w:val="22"/>
        </w:rPr>
        <w:t>TÍTULO DECIMO NOVENO</w:t>
      </w:r>
    </w:p>
    <w:p w14:paraId="1D73C073" w14:textId="5E836A3F" w:rsidR="003864A3" w:rsidRPr="00CF1D42" w:rsidRDefault="003864A3" w:rsidP="00CF1D42">
      <w:pPr>
        <w:pStyle w:val="p1"/>
        <w:spacing w:line="360" w:lineRule="auto"/>
        <w:jc w:val="center"/>
        <w:rPr>
          <w:rFonts w:ascii="Arial" w:hAnsi="Arial" w:cs="Arial"/>
          <w:b/>
          <w:bCs/>
          <w:sz w:val="22"/>
          <w:szCs w:val="22"/>
        </w:rPr>
      </w:pPr>
      <w:r w:rsidRPr="00CF1D42">
        <w:rPr>
          <w:rFonts w:ascii="Arial" w:hAnsi="Arial" w:cs="Arial"/>
          <w:b/>
          <w:bCs/>
          <w:sz w:val="22"/>
          <w:szCs w:val="22"/>
        </w:rPr>
        <w:t>DE LOS ACTOS Y RECURSOS ADMINISTRATIVOS</w:t>
      </w:r>
    </w:p>
    <w:p w14:paraId="7CAAC055" w14:textId="77777777" w:rsidR="003864A3" w:rsidRPr="00CF1D42" w:rsidRDefault="003864A3" w:rsidP="00CF1D42">
      <w:pPr>
        <w:pStyle w:val="p1"/>
        <w:spacing w:line="360" w:lineRule="auto"/>
        <w:jc w:val="center"/>
        <w:rPr>
          <w:rFonts w:ascii="Arial" w:hAnsi="Arial" w:cs="Arial"/>
          <w:b/>
          <w:bCs/>
          <w:sz w:val="22"/>
          <w:szCs w:val="22"/>
        </w:rPr>
      </w:pPr>
      <w:r w:rsidRPr="00CF1D42">
        <w:rPr>
          <w:rFonts w:ascii="Arial" w:hAnsi="Arial" w:cs="Arial"/>
          <w:b/>
          <w:bCs/>
          <w:sz w:val="22"/>
          <w:szCs w:val="22"/>
        </w:rPr>
        <w:t>CAPÍTULO I</w:t>
      </w:r>
    </w:p>
    <w:p w14:paraId="78707320" w14:textId="77777777" w:rsidR="003864A3" w:rsidRPr="00CF1D42" w:rsidRDefault="003864A3" w:rsidP="00CF1D42">
      <w:pPr>
        <w:pStyle w:val="p1"/>
        <w:spacing w:line="360" w:lineRule="auto"/>
        <w:jc w:val="center"/>
        <w:rPr>
          <w:rFonts w:ascii="Arial" w:hAnsi="Arial" w:cs="Arial"/>
          <w:b/>
          <w:bCs/>
          <w:sz w:val="22"/>
          <w:szCs w:val="22"/>
        </w:rPr>
      </w:pPr>
      <w:r w:rsidRPr="00CF1D42">
        <w:rPr>
          <w:rFonts w:ascii="Arial" w:hAnsi="Arial" w:cs="Arial"/>
          <w:b/>
          <w:bCs/>
          <w:sz w:val="22"/>
          <w:szCs w:val="22"/>
        </w:rPr>
        <w:t>DE LOS ACTOS ADMINISTRATIVOS</w:t>
      </w:r>
    </w:p>
    <w:p w14:paraId="0CFD9DD8" w14:textId="77777777" w:rsidR="003864A3" w:rsidRPr="00CF1D42" w:rsidRDefault="003864A3" w:rsidP="00CF1D42">
      <w:pPr>
        <w:pStyle w:val="p1"/>
        <w:spacing w:line="360" w:lineRule="auto"/>
        <w:jc w:val="both"/>
        <w:rPr>
          <w:rFonts w:ascii="Arial" w:hAnsi="Arial" w:cs="Arial"/>
          <w:sz w:val="22"/>
          <w:szCs w:val="22"/>
        </w:rPr>
      </w:pPr>
    </w:p>
    <w:p w14:paraId="55908518" w14:textId="77777777" w:rsidR="00DD2EB8" w:rsidRDefault="00DD2EB8" w:rsidP="00CF1D42">
      <w:pPr>
        <w:pStyle w:val="p1"/>
        <w:spacing w:line="360" w:lineRule="auto"/>
        <w:jc w:val="both"/>
        <w:rPr>
          <w:rFonts w:ascii="Arial" w:hAnsi="Arial" w:cs="Arial"/>
          <w:b/>
          <w:bCs/>
          <w:sz w:val="22"/>
          <w:szCs w:val="22"/>
        </w:rPr>
      </w:pPr>
    </w:p>
    <w:p w14:paraId="7E4C2420" w14:textId="77777777" w:rsidR="00DD2EB8" w:rsidRDefault="00DD2EB8" w:rsidP="00CF1D42">
      <w:pPr>
        <w:pStyle w:val="p1"/>
        <w:spacing w:line="360" w:lineRule="auto"/>
        <w:jc w:val="both"/>
        <w:rPr>
          <w:rFonts w:ascii="Arial" w:hAnsi="Arial" w:cs="Arial"/>
          <w:b/>
          <w:bCs/>
          <w:sz w:val="22"/>
          <w:szCs w:val="22"/>
        </w:rPr>
      </w:pPr>
    </w:p>
    <w:p w14:paraId="4EFC9263" w14:textId="77777777" w:rsidR="00DD2EB8" w:rsidRDefault="00DD2EB8" w:rsidP="00CF1D42">
      <w:pPr>
        <w:pStyle w:val="p1"/>
        <w:spacing w:line="360" w:lineRule="auto"/>
        <w:jc w:val="both"/>
        <w:rPr>
          <w:rFonts w:ascii="Arial" w:hAnsi="Arial" w:cs="Arial"/>
          <w:b/>
          <w:bCs/>
          <w:sz w:val="22"/>
          <w:szCs w:val="22"/>
        </w:rPr>
      </w:pPr>
    </w:p>
    <w:p w14:paraId="7D356402" w14:textId="77777777" w:rsidR="00DD2EB8" w:rsidRDefault="00DD2EB8" w:rsidP="00CF1D42">
      <w:pPr>
        <w:pStyle w:val="p1"/>
        <w:spacing w:line="360" w:lineRule="auto"/>
        <w:jc w:val="both"/>
        <w:rPr>
          <w:rFonts w:ascii="Arial" w:hAnsi="Arial" w:cs="Arial"/>
          <w:b/>
          <w:bCs/>
          <w:sz w:val="22"/>
          <w:szCs w:val="22"/>
        </w:rPr>
      </w:pPr>
    </w:p>
    <w:p w14:paraId="67F19B7A" w14:textId="1DDCF17C" w:rsidR="003864A3" w:rsidRPr="00CF1D42" w:rsidRDefault="003864A3" w:rsidP="00CF1D42">
      <w:pPr>
        <w:pStyle w:val="p1"/>
        <w:spacing w:line="360" w:lineRule="auto"/>
        <w:jc w:val="both"/>
        <w:rPr>
          <w:rFonts w:ascii="Arial" w:hAnsi="Arial" w:cs="Arial"/>
          <w:sz w:val="22"/>
          <w:szCs w:val="22"/>
        </w:rPr>
      </w:pPr>
      <w:r w:rsidRPr="00CF1D42">
        <w:rPr>
          <w:rFonts w:ascii="Arial" w:hAnsi="Arial" w:cs="Arial"/>
          <w:b/>
          <w:bCs/>
          <w:sz w:val="22"/>
          <w:szCs w:val="22"/>
        </w:rPr>
        <w:t>ARTÍCULO 3</w:t>
      </w:r>
      <w:r w:rsidR="00DD2EB8">
        <w:rPr>
          <w:rFonts w:ascii="Arial" w:hAnsi="Arial" w:cs="Arial"/>
          <w:b/>
          <w:bCs/>
          <w:sz w:val="22"/>
          <w:szCs w:val="22"/>
        </w:rPr>
        <w:t>11</w:t>
      </w:r>
      <w:r w:rsidRPr="00CF1D42">
        <w:rPr>
          <w:rFonts w:ascii="Arial" w:hAnsi="Arial" w:cs="Arial"/>
          <w:b/>
          <w:bCs/>
          <w:sz w:val="22"/>
          <w:szCs w:val="22"/>
        </w:rPr>
        <w:t>.-</w:t>
      </w:r>
      <w:r w:rsidRPr="00CF1D42">
        <w:rPr>
          <w:rFonts w:ascii="Arial" w:hAnsi="Arial" w:cs="Arial"/>
          <w:sz w:val="22"/>
          <w:szCs w:val="22"/>
        </w:rPr>
        <w:t xml:space="preserve"> Acto Administrativo Municipal, es la declaración unilateral de voluntad, externa, concreta y ejecutiva emanada de la Administración Pública Municipal, en ejercicio de las facultades conferidas por la Ley, este Bando y las disposiciones reglamentarias aplicables.</w:t>
      </w:r>
    </w:p>
    <w:p w14:paraId="53D06A23" w14:textId="5484FEF9" w:rsidR="001923FC" w:rsidRPr="00CF1D42" w:rsidRDefault="001923FC" w:rsidP="00CF1D42">
      <w:pPr>
        <w:pStyle w:val="p1"/>
        <w:spacing w:line="360" w:lineRule="auto"/>
        <w:jc w:val="both"/>
        <w:rPr>
          <w:rFonts w:ascii="Arial" w:hAnsi="Arial" w:cs="Arial"/>
          <w:sz w:val="22"/>
          <w:szCs w:val="22"/>
        </w:rPr>
      </w:pPr>
    </w:p>
    <w:p w14:paraId="7F627E0D" w14:textId="3CED3D8B" w:rsidR="003945FA" w:rsidRPr="00CF1D42" w:rsidRDefault="003945FA" w:rsidP="00CF1D42">
      <w:pPr>
        <w:pStyle w:val="p1"/>
        <w:spacing w:line="360" w:lineRule="auto"/>
        <w:jc w:val="both"/>
        <w:rPr>
          <w:rStyle w:val="s1"/>
          <w:rFonts w:ascii="Arial" w:hAnsi="Arial" w:cs="Arial"/>
          <w:sz w:val="22"/>
          <w:szCs w:val="22"/>
        </w:rPr>
      </w:pPr>
      <w:r w:rsidRPr="00CF1D42">
        <w:rPr>
          <w:rStyle w:val="s1"/>
          <w:rFonts w:ascii="Arial" w:hAnsi="Arial" w:cs="Arial"/>
          <w:b/>
          <w:bCs/>
          <w:sz w:val="22"/>
          <w:szCs w:val="22"/>
        </w:rPr>
        <w:t>ARTÍCULO 3</w:t>
      </w:r>
      <w:r w:rsidR="00DD2EB8">
        <w:rPr>
          <w:rStyle w:val="s1"/>
          <w:rFonts w:ascii="Arial" w:hAnsi="Arial" w:cs="Arial"/>
          <w:b/>
          <w:bCs/>
          <w:sz w:val="22"/>
          <w:szCs w:val="22"/>
        </w:rPr>
        <w:t>12</w:t>
      </w:r>
      <w:r w:rsidRPr="00CF1D42">
        <w:rPr>
          <w:rStyle w:val="s1"/>
          <w:rFonts w:ascii="Arial" w:hAnsi="Arial" w:cs="Arial"/>
          <w:b/>
          <w:bCs/>
          <w:sz w:val="22"/>
          <w:szCs w:val="22"/>
        </w:rPr>
        <w:t>.-</w:t>
      </w:r>
      <w:r w:rsidRPr="00CF1D42">
        <w:rPr>
          <w:rStyle w:val="s1"/>
          <w:rFonts w:ascii="Arial" w:hAnsi="Arial" w:cs="Arial"/>
          <w:sz w:val="22"/>
          <w:szCs w:val="22"/>
        </w:rPr>
        <w:t xml:space="preserve"> La Administración Pública Municipal actúa por medio de los servidores públicos facultados para ello, ya sea por atribución directa de la norma o por delegación, quienes deberán practicar los actos administrativos en días y horas hábiles.</w:t>
      </w:r>
    </w:p>
    <w:p w14:paraId="0E99E4AA" w14:textId="77777777" w:rsidR="003945FA" w:rsidRPr="00CF1D42" w:rsidRDefault="003945FA" w:rsidP="00CF1D42">
      <w:pPr>
        <w:pStyle w:val="p1"/>
        <w:spacing w:line="360" w:lineRule="auto"/>
        <w:jc w:val="both"/>
        <w:rPr>
          <w:rStyle w:val="s1"/>
          <w:rFonts w:ascii="Arial" w:hAnsi="Arial" w:cs="Arial"/>
          <w:sz w:val="22"/>
          <w:szCs w:val="22"/>
        </w:rPr>
      </w:pPr>
    </w:p>
    <w:p w14:paraId="35C1B960" w14:textId="2F5043C4" w:rsidR="003945FA" w:rsidRPr="00CF1D42" w:rsidRDefault="003945FA" w:rsidP="00CF1D42">
      <w:pPr>
        <w:pStyle w:val="p1"/>
        <w:spacing w:line="360" w:lineRule="auto"/>
        <w:jc w:val="both"/>
        <w:rPr>
          <w:rStyle w:val="s1"/>
          <w:rFonts w:ascii="Arial" w:hAnsi="Arial" w:cs="Arial"/>
          <w:sz w:val="22"/>
          <w:szCs w:val="22"/>
        </w:rPr>
      </w:pPr>
      <w:r w:rsidRPr="00CF1D42">
        <w:rPr>
          <w:rStyle w:val="s1"/>
          <w:rFonts w:ascii="Arial" w:hAnsi="Arial" w:cs="Arial"/>
          <w:sz w:val="22"/>
          <w:szCs w:val="22"/>
        </w:rPr>
        <w:t>Para los efectos de este artículo, se consideran días hábiles, todos lo del año, excepto los domingos, aquellos declarados de descanso obligatorio por la Ley Federal del Trabajo y aquellos en que por cualquier causa se suspendan las labores del Ayuntamiento; son horas hábiles las comprendidas entre las ocho y las dieciséis horas.</w:t>
      </w:r>
    </w:p>
    <w:p w14:paraId="38FB2E67" w14:textId="77777777" w:rsidR="003945FA" w:rsidRPr="00CF1D42" w:rsidRDefault="003945FA" w:rsidP="00CF1D42">
      <w:pPr>
        <w:pStyle w:val="p1"/>
        <w:spacing w:line="360" w:lineRule="auto"/>
        <w:jc w:val="both"/>
        <w:rPr>
          <w:rStyle w:val="s1"/>
          <w:rFonts w:ascii="Arial" w:hAnsi="Arial" w:cs="Arial"/>
          <w:sz w:val="22"/>
          <w:szCs w:val="22"/>
        </w:rPr>
      </w:pPr>
    </w:p>
    <w:p w14:paraId="00534B65" w14:textId="4B41B08D" w:rsidR="003945FA" w:rsidRPr="00CF1D42" w:rsidRDefault="003945FA" w:rsidP="00CF1D42">
      <w:pPr>
        <w:pStyle w:val="p1"/>
        <w:spacing w:line="360" w:lineRule="auto"/>
        <w:jc w:val="both"/>
        <w:rPr>
          <w:rStyle w:val="s1"/>
          <w:rFonts w:ascii="Arial" w:hAnsi="Arial" w:cs="Arial"/>
          <w:sz w:val="22"/>
          <w:szCs w:val="22"/>
        </w:rPr>
      </w:pPr>
      <w:r w:rsidRPr="00CF1D42">
        <w:rPr>
          <w:rStyle w:val="s1"/>
          <w:rFonts w:ascii="Arial" w:hAnsi="Arial" w:cs="Arial"/>
          <w:sz w:val="22"/>
          <w:szCs w:val="22"/>
        </w:rPr>
        <w:t>Las autoridades Municipales, podrán habilitar días y horas inhábiles cuando hubiere causa urgente que lo exija. Iniciada la ejecución de un acto administrativo en horas hábiles, podrá válidamente concluirse, aunque se actué en horas inhábiles.</w:t>
      </w:r>
    </w:p>
    <w:p w14:paraId="174A2F74" w14:textId="77777777" w:rsidR="003945FA" w:rsidRPr="00CF1D42" w:rsidRDefault="003945FA" w:rsidP="00CF1D42">
      <w:pPr>
        <w:pStyle w:val="p1"/>
        <w:spacing w:line="360" w:lineRule="auto"/>
        <w:jc w:val="both"/>
        <w:rPr>
          <w:rStyle w:val="s1"/>
          <w:rFonts w:ascii="Arial" w:hAnsi="Arial" w:cs="Arial"/>
          <w:sz w:val="22"/>
          <w:szCs w:val="22"/>
        </w:rPr>
      </w:pPr>
    </w:p>
    <w:p w14:paraId="3420FA2D" w14:textId="3E3BA226" w:rsidR="003945FA" w:rsidRPr="00CF1D42" w:rsidRDefault="003945FA" w:rsidP="00CF1D42">
      <w:pPr>
        <w:pStyle w:val="p1"/>
        <w:spacing w:line="360" w:lineRule="auto"/>
        <w:jc w:val="both"/>
        <w:rPr>
          <w:rStyle w:val="s1"/>
          <w:rFonts w:ascii="Arial" w:hAnsi="Arial" w:cs="Arial"/>
          <w:sz w:val="22"/>
          <w:szCs w:val="22"/>
        </w:rPr>
      </w:pPr>
      <w:r w:rsidRPr="00CF1D42">
        <w:rPr>
          <w:rStyle w:val="s1"/>
          <w:rFonts w:ascii="Arial" w:hAnsi="Arial" w:cs="Arial"/>
          <w:b/>
          <w:bCs/>
          <w:sz w:val="22"/>
          <w:szCs w:val="22"/>
        </w:rPr>
        <w:t>ARTÍCULO 3</w:t>
      </w:r>
      <w:r w:rsidR="007D3AE4">
        <w:rPr>
          <w:rStyle w:val="s1"/>
          <w:rFonts w:ascii="Arial" w:hAnsi="Arial" w:cs="Arial"/>
          <w:b/>
          <w:bCs/>
          <w:sz w:val="22"/>
          <w:szCs w:val="22"/>
        </w:rPr>
        <w:t>13</w:t>
      </w:r>
      <w:r w:rsidRPr="00CF1D42">
        <w:rPr>
          <w:rStyle w:val="s1"/>
          <w:rFonts w:ascii="Arial" w:hAnsi="Arial" w:cs="Arial"/>
          <w:b/>
          <w:bCs/>
          <w:sz w:val="22"/>
          <w:szCs w:val="22"/>
        </w:rPr>
        <w:t>.-</w:t>
      </w:r>
      <w:r w:rsidRPr="00CF1D42">
        <w:rPr>
          <w:rStyle w:val="s1"/>
          <w:rFonts w:ascii="Arial" w:hAnsi="Arial" w:cs="Arial"/>
          <w:sz w:val="22"/>
          <w:szCs w:val="22"/>
        </w:rPr>
        <w:t xml:space="preserve"> La Autoridad Municipal podrá retirar obstáculos, vehículos incluso de aquellos en estado de abandono o cualesquiera otros objetos irregularmente colocados, ubicados y asentados en la vía pública o en Bienes de Propiedad Municipal.</w:t>
      </w:r>
    </w:p>
    <w:p w14:paraId="7D68CA12" w14:textId="77777777" w:rsidR="003945FA" w:rsidRPr="00CF1D42" w:rsidRDefault="003945FA" w:rsidP="00CF1D42">
      <w:pPr>
        <w:pStyle w:val="p1"/>
        <w:spacing w:line="360" w:lineRule="auto"/>
        <w:jc w:val="both"/>
        <w:rPr>
          <w:rStyle w:val="s1"/>
          <w:rFonts w:ascii="Arial" w:hAnsi="Arial" w:cs="Arial"/>
          <w:sz w:val="22"/>
          <w:szCs w:val="22"/>
        </w:rPr>
      </w:pPr>
    </w:p>
    <w:p w14:paraId="5B3AD534" w14:textId="35DEE404" w:rsidR="003945FA" w:rsidRPr="00CF1D42" w:rsidRDefault="003945FA" w:rsidP="00CF1D42">
      <w:pPr>
        <w:pStyle w:val="p1"/>
        <w:spacing w:line="360" w:lineRule="auto"/>
        <w:jc w:val="both"/>
        <w:rPr>
          <w:rStyle w:val="s1"/>
          <w:rFonts w:ascii="Arial" w:hAnsi="Arial" w:cs="Arial"/>
          <w:sz w:val="22"/>
          <w:szCs w:val="22"/>
        </w:rPr>
      </w:pPr>
      <w:r w:rsidRPr="00CF1D42">
        <w:rPr>
          <w:rStyle w:val="s1"/>
          <w:rFonts w:ascii="Arial" w:hAnsi="Arial" w:cs="Arial"/>
          <w:sz w:val="22"/>
          <w:szCs w:val="22"/>
        </w:rPr>
        <w:t>En estos casos deberá hacerse un previo apercibimiento al propietario o poseedor de la cosa, si éste estuviere presente en el lugar deberá retirarlo con sus propios medios; y si no estuviere presente, o estándolo no fuese posible su retiro inmediato se le señalará un plazo razonable y si no lo cumpliere dentro del plazo concedido, podrá procederse a la ejecución del acto de remoción o demolición, quedando obligado el propietario o poseedor a pagar los gastos de ejecución al Ayuntamiento.</w:t>
      </w:r>
    </w:p>
    <w:p w14:paraId="4CC32504" w14:textId="77777777" w:rsidR="003945FA" w:rsidRPr="00CF1D42" w:rsidRDefault="003945FA" w:rsidP="00CF1D42">
      <w:pPr>
        <w:pStyle w:val="p1"/>
        <w:spacing w:line="360" w:lineRule="auto"/>
        <w:jc w:val="both"/>
        <w:rPr>
          <w:rStyle w:val="s1"/>
          <w:rFonts w:ascii="Arial" w:hAnsi="Arial" w:cs="Arial"/>
          <w:sz w:val="22"/>
          <w:szCs w:val="22"/>
        </w:rPr>
      </w:pPr>
    </w:p>
    <w:p w14:paraId="7523A343" w14:textId="77777777" w:rsidR="007D3AE4" w:rsidRDefault="007D3AE4" w:rsidP="00CF1D42">
      <w:pPr>
        <w:pStyle w:val="p1"/>
        <w:spacing w:line="360" w:lineRule="auto"/>
        <w:jc w:val="both"/>
        <w:rPr>
          <w:rStyle w:val="s1"/>
          <w:rFonts w:ascii="Arial" w:hAnsi="Arial" w:cs="Arial"/>
          <w:b/>
          <w:bCs/>
          <w:sz w:val="22"/>
          <w:szCs w:val="22"/>
        </w:rPr>
      </w:pPr>
    </w:p>
    <w:p w14:paraId="42EC87A4" w14:textId="77777777" w:rsidR="007D3AE4" w:rsidRDefault="007D3AE4" w:rsidP="00CF1D42">
      <w:pPr>
        <w:pStyle w:val="p1"/>
        <w:spacing w:line="360" w:lineRule="auto"/>
        <w:jc w:val="both"/>
        <w:rPr>
          <w:rStyle w:val="s1"/>
          <w:rFonts w:ascii="Arial" w:hAnsi="Arial" w:cs="Arial"/>
          <w:b/>
          <w:bCs/>
          <w:sz w:val="22"/>
          <w:szCs w:val="22"/>
        </w:rPr>
      </w:pPr>
    </w:p>
    <w:p w14:paraId="6941BE2E" w14:textId="77777777" w:rsidR="007D3AE4" w:rsidRDefault="007D3AE4" w:rsidP="00CF1D42">
      <w:pPr>
        <w:pStyle w:val="p1"/>
        <w:spacing w:line="360" w:lineRule="auto"/>
        <w:jc w:val="both"/>
        <w:rPr>
          <w:rStyle w:val="s1"/>
          <w:rFonts w:ascii="Arial" w:hAnsi="Arial" w:cs="Arial"/>
          <w:b/>
          <w:bCs/>
          <w:sz w:val="22"/>
          <w:szCs w:val="22"/>
        </w:rPr>
      </w:pPr>
    </w:p>
    <w:p w14:paraId="532BFB71" w14:textId="77777777" w:rsidR="007D3AE4" w:rsidRDefault="007D3AE4" w:rsidP="00CF1D42">
      <w:pPr>
        <w:pStyle w:val="p1"/>
        <w:spacing w:line="360" w:lineRule="auto"/>
        <w:jc w:val="both"/>
        <w:rPr>
          <w:rStyle w:val="s1"/>
          <w:rFonts w:ascii="Arial" w:hAnsi="Arial" w:cs="Arial"/>
          <w:b/>
          <w:bCs/>
          <w:sz w:val="22"/>
          <w:szCs w:val="22"/>
        </w:rPr>
      </w:pPr>
    </w:p>
    <w:p w14:paraId="6AEC7E7B" w14:textId="77777777" w:rsidR="007D3AE4" w:rsidRDefault="007D3AE4" w:rsidP="00CF1D42">
      <w:pPr>
        <w:pStyle w:val="p1"/>
        <w:spacing w:line="360" w:lineRule="auto"/>
        <w:jc w:val="both"/>
        <w:rPr>
          <w:rStyle w:val="s1"/>
          <w:rFonts w:ascii="Arial" w:hAnsi="Arial" w:cs="Arial"/>
          <w:b/>
          <w:bCs/>
          <w:sz w:val="22"/>
          <w:szCs w:val="22"/>
        </w:rPr>
      </w:pPr>
    </w:p>
    <w:p w14:paraId="0E5547AA" w14:textId="77777777" w:rsidR="00670C4C" w:rsidRDefault="00670C4C" w:rsidP="00CF1D42">
      <w:pPr>
        <w:pStyle w:val="p1"/>
        <w:spacing w:line="360" w:lineRule="auto"/>
        <w:jc w:val="both"/>
        <w:rPr>
          <w:rStyle w:val="s1"/>
          <w:rFonts w:ascii="Arial" w:hAnsi="Arial" w:cs="Arial"/>
          <w:b/>
          <w:bCs/>
          <w:sz w:val="22"/>
          <w:szCs w:val="22"/>
        </w:rPr>
      </w:pPr>
    </w:p>
    <w:p w14:paraId="01D0D64D" w14:textId="780C6395" w:rsidR="003945FA" w:rsidRPr="00CF1D42" w:rsidRDefault="003945FA" w:rsidP="00CF1D42">
      <w:pPr>
        <w:pStyle w:val="p1"/>
        <w:spacing w:line="360" w:lineRule="auto"/>
        <w:jc w:val="both"/>
        <w:rPr>
          <w:rStyle w:val="s1"/>
          <w:rFonts w:ascii="Arial" w:hAnsi="Arial" w:cs="Arial"/>
          <w:sz w:val="22"/>
          <w:szCs w:val="22"/>
        </w:rPr>
      </w:pPr>
      <w:r w:rsidRPr="00CF1D42">
        <w:rPr>
          <w:rStyle w:val="s1"/>
          <w:rFonts w:ascii="Arial" w:hAnsi="Arial" w:cs="Arial"/>
          <w:b/>
          <w:bCs/>
          <w:sz w:val="22"/>
          <w:szCs w:val="22"/>
        </w:rPr>
        <w:t>ARTÍCULO 31</w:t>
      </w:r>
      <w:r w:rsidR="007D3AE4">
        <w:rPr>
          <w:rStyle w:val="s1"/>
          <w:rFonts w:ascii="Arial" w:hAnsi="Arial" w:cs="Arial"/>
          <w:b/>
          <w:bCs/>
          <w:sz w:val="22"/>
          <w:szCs w:val="22"/>
        </w:rPr>
        <w:t>4</w:t>
      </w:r>
      <w:r w:rsidRPr="00CF1D42">
        <w:rPr>
          <w:rStyle w:val="s1"/>
          <w:rFonts w:ascii="Arial" w:hAnsi="Arial" w:cs="Arial"/>
          <w:b/>
          <w:bCs/>
          <w:sz w:val="22"/>
          <w:szCs w:val="22"/>
        </w:rPr>
        <w:t>.-</w:t>
      </w:r>
      <w:r w:rsidRPr="00CF1D42">
        <w:rPr>
          <w:rStyle w:val="s1"/>
          <w:rFonts w:ascii="Arial" w:hAnsi="Arial" w:cs="Arial"/>
          <w:sz w:val="22"/>
          <w:szCs w:val="22"/>
        </w:rPr>
        <w:t xml:space="preserve"> Los gastos de ejecución de los trabajos deberán ser cubiertos por los obligados al cumplimiento del acto, de acuerdo con el costo o valor comprobado de ellos ante la Dirección de Tesorería Municipal.</w:t>
      </w:r>
    </w:p>
    <w:p w14:paraId="6496743C" w14:textId="77777777" w:rsidR="003945FA" w:rsidRPr="00CF1D42" w:rsidRDefault="003945FA" w:rsidP="00CF1D42">
      <w:pPr>
        <w:pStyle w:val="p1"/>
        <w:spacing w:line="360" w:lineRule="auto"/>
        <w:jc w:val="both"/>
        <w:rPr>
          <w:rStyle w:val="s1"/>
          <w:rFonts w:ascii="Arial" w:hAnsi="Arial" w:cs="Arial"/>
          <w:sz w:val="22"/>
          <w:szCs w:val="22"/>
        </w:rPr>
      </w:pPr>
    </w:p>
    <w:p w14:paraId="77E6FCCC" w14:textId="315E3007" w:rsidR="003945FA" w:rsidRPr="00CF1D42" w:rsidRDefault="003945FA" w:rsidP="00CF1D42">
      <w:pPr>
        <w:pStyle w:val="p1"/>
        <w:spacing w:line="360" w:lineRule="auto"/>
        <w:jc w:val="both"/>
        <w:rPr>
          <w:rStyle w:val="s1"/>
          <w:rFonts w:ascii="Arial" w:hAnsi="Arial" w:cs="Arial"/>
          <w:sz w:val="22"/>
          <w:szCs w:val="22"/>
        </w:rPr>
      </w:pPr>
      <w:r w:rsidRPr="00CF1D42">
        <w:rPr>
          <w:rStyle w:val="s1"/>
          <w:rFonts w:ascii="Arial" w:hAnsi="Arial" w:cs="Arial"/>
          <w:b/>
          <w:bCs/>
          <w:sz w:val="22"/>
          <w:szCs w:val="22"/>
        </w:rPr>
        <w:t>ARTÍCULO 31</w:t>
      </w:r>
      <w:r w:rsidR="007D3AE4">
        <w:rPr>
          <w:rStyle w:val="s1"/>
          <w:rFonts w:ascii="Arial" w:hAnsi="Arial" w:cs="Arial"/>
          <w:b/>
          <w:bCs/>
          <w:sz w:val="22"/>
          <w:szCs w:val="22"/>
        </w:rPr>
        <w:t>5</w:t>
      </w:r>
      <w:r w:rsidRPr="00CF1D42">
        <w:rPr>
          <w:rStyle w:val="s1"/>
          <w:rFonts w:ascii="Arial" w:hAnsi="Arial" w:cs="Arial"/>
          <w:b/>
          <w:bCs/>
          <w:sz w:val="22"/>
          <w:szCs w:val="22"/>
        </w:rPr>
        <w:t>.-</w:t>
      </w:r>
      <w:r w:rsidRPr="00CF1D42">
        <w:rPr>
          <w:rStyle w:val="s1"/>
          <w:rFonts w:ascii="Arial" w:hAnsi="Arial" w:cs="Arial"/>
          <w:sz w:val="22"/>
          <w:szCs w:val="22"/>
        </w:rPr>
        <w:t xml:space="preserve"> El acto que ordene la clausura de un local o establecimiento, podrá ser ejecutado, incluso con el auxilio de la fuerza pública, por la autoridad competente de conformidad con las disposiciones legales aplicables.</w:t>
      </w:r>
    </w:p>
    <w:p w14:paraId="3B541041" w14:textId="77777777" w:rsidR="003945FA" w:rsidRPr="00CF1D42" w:rsidRDefault="003945FA" w:rsidP="00CF1D42">
      <w:pPr>
        <w:pStyle w:val="p1"/>
        <w:spacing w:line="360" w:lineRule="auto"/>
        <w:jc w:val="both"/>
        <w:rPr>
          <w:rStyle w:val="s1"/>
          <w:rFonts w:ascii="Arial" w:hAnsi="Arial" w:cs="Arial"/>
          <w:sz w:val="22"/>
          <w:szCs w:val="22"/>
        </w:rPr>
      </w:pPr>
    </w:p>
    <w:p w14:paraId="1E6E6EF0" w14:textId="19233CA2" w:rsidR="003945FA" w:rsidRPr="00CF1D42" w:rsidRDefault="003945FA" w:rsidP="00CF1D42">
      <w:pPr>
        <w:pStyle w:val="p1"/>
        <w:spacing w:line="360" w:lineRule="auto"/>
        <w:jc w:val="both"/>
        <w:rPr>
          <w:rStyle w:val="s1"/>
          <w:rFonts w:ascii="Arial" w:hAnsi="Arial" w:cs="Arial"/>
          <w:sz w:val="22"/>
          <w:szCs w:val="22"/>
        </w:rPr>
      </w:pPr>
      <w:r w:rsidRPr="00CF1D42">
        <w:rPr>
          <w:rStyle w:val="s1"/>
          <w:rFonts w:ascii="Arial" w:hAnsi="Arial" w:cs="Arial"/>
          <w:b/>
          <w:bCs/>
          <w:sz w:val="22"/>
          <w:szCs w:val="22"/>
        </w:rPr>
        <w:t>ARTÍCULO 31</w:t>
      </w:r>
      <w:r w:rsidR="007D3AE4">
        <w:rPr>
          <w:rStyle w:val="s1"/>
          <w:rFonts w:ascii="Arial" w:hAnsi="Arial" w:cs="Arial"/>
          <w:b/>
          <w:bCs/>
          <w:sz w:val="22"/>
          <w:szCs w:val="22"/>
        </w:rPr>
        <w:t>6</w:t>
      </w:r>
      <w:r w:rsidRPr="00CF1D42">
        <w:rPr>
          <w:rStyle w:val="s1"/>
          <w:rFonts w:ascii="Arial" w:hAnsi="Arial" w:cs="Arial"/>
          <w:b/>
          <w:bCs/>
          <w:sz w:val="22"/>
          <w:szCs w:val="22"/>
        </w:rPr>
        <w:t>.-</w:t>
      </w:r>
      <w:r w:rsidRPr="00CF1D42">
        <w:rPr>
          <w:rStyle w:val="s1"/>
          <w:rFonts w:ascii="Arial" w:hAnsi="Arial" w:cs="Arial"/>
          <w:sz w:val="22"/>
          <w:szCs w:val="22"/>
        </w:rPr>
        <w:t xml:space="preserve"> Para solicitar la comparecencia de las personas, la autoridad Municipal, está facultada para girar en todo momento citatorio, cuando se presuma la comisión de alguna infracción de las contenidas en el presente ordenamiento y demás reglamentos de orden Municipal.</w:t>
      </w:r>
    </w:p>
    <w:p w14:paraId="57A15D3A" w14:textId="77777777" w:rsidR="003945FA" w:rsidRPr="00CF1D42" w:rsidRDefault="003945FA" w:rsidP="00CF1D42">
      <w:pPr>
        <w:pStyle w:val="p1"/>
        <w:spacing w:line="360" w:lineRule="auto"/>
        <w:jc w:val="both"/>
        <w:rPr>
          <w:rStyle w:val="s1"/>
          <w:rFonts w:ascii="Arial" w:hAnsi="Arial" w:cs="Arial"/>
          <w:sz w:val="22"/>
          <w:szCs w:val="22"/>
        </w:rPr>
      </w:pPr>
    </w:p>
    <w:p w14:paraId="33DD8137" w14:textId="0F5F4D6F" w:rsidR="003945FA" w:rsidRPr="00CF1D42" w:rsidRDefault="003945FA" w:rsidP="00CF1D42">
      <w:pPr>
        <w:pStyle w:val="p1"/>
        <w:spacing w:line="360" w:lineRule="auto"/>
        <w:jc w:val="center"/>
        <w:rPr>
          <w:rStyle w:val="s1"/>
          <w:rFonts w:ascii="Arial" w:hAnsi="Arial" w:cs="Arial"/>
          <w:b/>
          <w:bCs/>
          <w:sz w:val="22"/>
          <w:szCs w:val="22"/>
        </w:rPr>
      </w:pPr>
      <w:r w:rsidRPr="00CF1D42">
        <w:rPr>
          <w:rStyle w:val="s1"/>
          <w:rFonts w:ascii="Arial" w:hAnsi="Arial" w:cs="Arial"/>
          <w:b/>
          <w:bCs/>
          <w:sz w:val="22"/>
          <w:szCs w:val="22"/>
        </w:rPr>
        <w:t>CAPÍTULO II</w:t>
      </w:r>
    </w:p>
    <w:p w14:paraId="53B2E1B6" w14:textId="77777777" w:rsidR="003945FA" w:rsidRPr="00CF1D42" w:rsidRDefault="003945FA" w:rsidP="00CF1D42">
      <w:pPr>
        <w:pStyle w:val="p1"/>
        <w:spacing w:line="360" w:lineRule="auto"/>
        <w:jc w:val="center"/>
        <w:rPr>
          <w:rStyle w:val="s1"/>
          <w:rFonts w:ascii="Arial" w:hAnsi="Arial" w:cs="Arial"/>
          <w:b/>
          <w:bCs/>
          <w:sz w:val="22"/>
          <w:szCs w:val="22"/>
        </w:rPr>
      </w:pPr>
      <w:r w:rsidRPr="00CF1D42">
        <w:rPr>
          <w:rStyle w:val="s1"/>
          <w:rFonts w:ascii="Arial" w:hAnsi="Arial" w:cs="Arial"/>
          <w:b/>
          <w:bCs/>
          <w:sz w:val="22"/>
          <w:szCs w:val="22"/>
        </w:rPr>
        <w:t>DE LOS RECURSOS ADMINISTRATIVOS</w:t>
      </w:r>
    </w:p>
    <w:p w14:paraId="1089EEF1" w14:textId="77777777" w:rsidR="003945FA" w:rsidRPr="00CF1D42" w:rsidRDefault="003945FA" w:rsidP="00CF1D42">
      <w:pPr>
        <w:pStyle w:val="p1"/>
        <w:spacing w:line="360" w:lineRule="auto"/>
        <w:jc w:val="both"/>
        <w:rPr>
          <w:rStyle w:val="s1"/>
          <w:rFonts w:ascii="Arial" w:hAnsi="Arial" w:cs="Arial"/>
          <w:sz w:val="22"/>
          <w:szCs w:val="22"/>
        </w:rPr>
      </w:pPr>
    </w:p>
    <w:p w14:paraId="0EF8250D" w14:textId="7ABF5D7C" w:rsidR="003945FA" w:rsidRPr="00CF1D42" w:rsidRDefault="003945FA" w:rsidP="00CF1D42">
      <w:pPr>
        <w:pStyle w:val="p1"/>
        <w:spacing w:line="360" w:lineRule="auto"/>
        <w:jc w:val="both"/>
        <w:rPr>
          <w:rStyle w:val="s1"/>
          <w:rFonts w:ascii="Arial" w:hAnsi="Arial" w:cs="Arial"/>
          <w:sz w:val="22"/>
          <w:szCs w:val="22"/>
        </w:rPr>
      </w:pPr>
      <w:r w:rsidRPr="00CF1D42">
        <w:rPr>
          <w:rStyle w:val="s1"/>
          <w:rFonts w:ascii="Arial" w:hAnsi="Arial" w:cs="Arial"/>
          <w:b/>
          <w:bCs/>
          <w:sz w:val="22"/>
          <w:szCs w:val="22"/>
        </w:rPr>
        <w:t>ARTÍCULO 31</w:t>
      </w:r>
      <w:r w:rsidR="007D3AE4">
        <w:rPr>
          <w:rStyle w:val="s1"/>
          <w:rFonts w:ascii="Arial" w:hAnsi="Arial" w:cs="Arial"/>
          <w:b/>
          <w:bCs/>
          <w:sz w:val="22"/>
          <w:szCs w:val="22"/>
        </w:rPr>
        <w:t>7</w:t>
      </w:r>
      <w:r w:rsidRPr="00CF1D42">
        <w:rPr>
          <w:rStyle w:val="s1"/>
          <w:rFonts w:ascii="Arial" w:hAnsi="Arial" w:cs="Arial"/>
          <w:b/>
          <w:bCs/>
          <w:sz w:val="22"/>
          <w:szCs w:val="22"/>
        </w:rPr>
        <w:t>.-</w:t>
      </w:r>
      <w:r w:rsidRPr="00CF1D42">
        <w:rPr>
          <w:rStyle w:val="s1"/>
          <w:rFonts w:ascii="Arial" w:hAnsi="Arial" w:cs="Arial"/>
          <w:sz w:val="22"/>
          <w:szCs w:val="22"/>
        </w:rPr>
        <w:t xml:space="preserve"> Los particulares podrán promover recursos administrativos contra actos, acuerdos o resoluciones de carácter administrativo que deriven de la autoridad Municipal, apegándose para ello a los términos de la Ley Estatal del Procedimiento Administrativo para el Estado de Hidalgo.</w:t>
      </w:r>
    </w:p>
    <w:p w14:paraId="78E8F809" w14:textId="77777777" w:rsidR="003945FA" w:rsidRPr="00CF1D42" w:rsidRDefault="003945FA" w:rsidP="00CF1D42">
      <w:pPr>
        <w:pStyle w:val="p1"/>
        <w:spacing w:line="360" w:lineRule="auto"/>
        <w:jc w:val="both"/>
        <w:rPr>
          <w:rStyle w:val="s1"/>
          <w:rFonts w:ascii="Arial" w:hAnsi="Arial" w:cs="Arial"/>
          <w:sz w:val="22"/>
          <w:szCs w:val="22"/>
        </w:rPr>
      </w:pPr>
    </w:p>
    <w:p w14:paraId="2EA6295E" w14:textId="2D8E71EB" w:rsidR="003945FA" w:rsidRPr="00CF1D42" w:rsidRDefault="003945FA" w:rsidP="00CF1D42">
      <w:pPr>
        <w:pStyle w:val="p1"/>
        <w:spacing w:line="360" w:lineRule="auto"/>
        <w:jc w:val="both"/>
        <w:rPr>
          <w:rStyle w:val="s1"/>
          <w:rFonts w:ascii="Arial" w:hAnsi="Arial" w:cs="Arial"/>
          <w:sz w:val="22"/>
          <w:szCs w:val="22"/>
        </w:rPr>
      </w:pPr>
      <w:r w:rsidRPr="00CF1D42">
        <w:rPr>
          <w:rStyle w:val="s1"/>
          <w:rFonts w:ascii="Arial" w:hAnsi="Arial" w:cs="Arial"/>
          <w:b/>
          <w:bCs/>
          <w:sz w:val="22"/>
          <w:szCs w:val="22"/>
        </w:rPr>
        <w:t>ARTÍCULO 31</w:t>
      </w:r>
      <w:r w:rsidR="007D3AE4">
        <w:rPr>
          <w:rStyle w:val="s1"/>
          <w:rFonts w:ascii="Arial" w:hAnsi="Arial" w:cs="Arial"/>
          <w:b/>
          <w:bCs/>
          <w:sz w:val="22"/>
          <w:szCs w:val="22"/>
        </w:rPr>
        <w:t>8</w:t>
      </w:r>
      <w:r w:rsidRPr="00CF1D42">
        <w:rPr>
          <w:rStyle w:val="s1"/>
          <w:rFonts w:ascii="Arial" w:hAnsi="Arial" w:cs="Arial"/>
          <w:b/>
          <w:bCs/>
          <w:sz w:val="22"/>
          <w:szCs w:val="22"/>
        </w:rPr>
        <w:t>.-</w:t>
      </w:r>
      <w:r w:rsidRPr="00CF1D42">
        <w:rPr>
          <w:rStyle w:val="s1"/>
          <w:rFonts w:ascii="Arial" w:hAnsi="Arial" w:cs="Arial"/>
          <w:sz w:val="22"/>
          <w:szCs w:val="22"/>
        </w:rPr>
        <w:t xml:space="preserve"> Los recursos a que se refiere el Artículo anterior deberán ser presentados por escrito, en tiempo y forma, ante la autoridad competente y serán resueltos en los términos de las disposiciones legales aplicables.</w:t>
      </w:r>
    </w:p>
    <w:p w14:paraId="378DD13E" w14:textId="77777777" w:rsidR="003945FA" w:rsidRPr="00CF1D42" w:rsidRDefault="003945FA" w:rsidP="00CF1D42">
      <w:pPr>
        <w:pStyle w:val="p1"/>
        <w:spacing w:line="360" w:lineRule="auto"/>
        <w:jc w:val="both"/>
        <w:rPr>
          <w:rStyle w:val="s1"/>
          <w:rFonts w:ascii="Arial" w:hAnsi="Arial" w:cs="Arial"/>
          <w:sz w:val="22"/>
          <w:szCs w:val="22"/>
        </w:rPr>
      </w:pPr>
    </w:p>
    <w:p w14:paraId="56A1060C" w14:textId="77777777" w:rsidR="003945FA" w:rsidRPr="007D3AE4" w:rsidRDefault="003945FA" w:rsidP="00CF1D42">
      <w:pPr>
        <w:pStyle w:val="p1"/>
        <w:spacing w:line="360" w:lineRule="auto"/>
        <w:jc w:val="center"/>
        <w:rPr>
          <w:rStyle w:val="s1"/>
          <w:rFonts w:ascii="Arial" w:hAnsi="Arial" w:cs="Arial"/>
          <w:b/>
          <w:bCs/>
          <w:sz w:val="22"/>
          <w:szCs w:val="22"/>
        </w:rPr>
      </w:pPr>
      <w:r w:rsidRPr="007D3AE4">
        <w:rPr>
          <w:rStyle w:val="s1"/>
          <w:rFonts w:ascii="Arial" w:hAnsi="Arial" w:cs="Arial"/>
          <w:b/>
          <w:bCs/>
          <w:sz w:val="22"/>
          <w:szCs w:val="22"/>
        </w:rPr>
        <w:t>TRANSITORIOS</w:t>
      </w:r>
    </w:p>
    <w:p w14:paraId="0EA4889A" w14:textId="77777777" w:rsidR="00212468" w:rsidRDefault="00212468" w:rsidP="00CF1D42">
      <w:pPr>
        <w:spacing w:after="0" w:line="360" w:lineRule="auto"/>
        <w:jc w:val="both"/>
        <w:rPr>
          <w:rStyle w:val="s1"/>
          <w:rFonts w:ascii="Arial" w:hAnsi="Arial" w:cs="Arial"/>
          <w:b/>
          <w:bCs/>
          <w:sz w:val="22"/>
          <w:szCs w:val="22"/>
        </w:rPr>
      </w:pPr>
    </w:p>
    <w:p w14:paraId="4DABAB6D" w14:textId="6624036E" w:rsidR="00585925" w:rsidRDefault="0077362F" w:rsidP="00CF1D42">
      <w:pPr>
        <w:spacing w:after="0" w:line="360" w:lineRule="auto"/>
        <w:jc w:val="both"/>
        <w:rPr>
          <w:rFonts w:ascii="Arial" w:hAnsi="Arial" w:cs="Arial"/>
        </w:rPr>
      </w:pPr>
      <w:r w:rsidRPr="00CF1D42">
        <w:rPr>
          <w:rStyle w:val="s1"/>
          <w:rFonts w:ascii="Arial" w:hAnsi="Arial" w:cs="Arial"/>
          <w:b/>
          <w:bCs/>
          <w:sz w:val="22"/>
          <w:szCs w:val="22"/>
        </w:rPr>
        <w:t>PRIMERO. -</w:t>
      </w:r>
      <w:r w:rsidR="003945FA" w:rsidRPr="00CF1D42">
        <w:rPr>
          <w:rStyle w:val="s1"/>
          <w:rFonts w:ascii="Arial" w:hAnsi="Arial" w:cs="Arial"/>
          <w:sz w:val="22"/>
          <w:szCs w:val="22"/>
        </w:rPr>
        <w:t xml:space="preserve"> Se deroga el Bando de Policía y Buen Gobierno del Municipio de </w:t>
      </w:r>
      <w:r>
        <w:rPr>
          <w:rStyle w:val="s1"/>
          <w:rFonts w:ascii="Arial" w:hAnsi="Arial" w:cs="Arial"/>
          <w:sz w:val="22"/>
          <w:szCs w:val="22"/>
        </w:rPr>
        <w:t>Eloxochitlán</w:t>
      </w:r>
      <w:r w:rsidR="003945FA" w:rsidRPr="00CF1D42">
        <w:rPr>
          <w:rStyle w:val="s1"/>
          <w:rFonts w:ascii="Arial" w:hAnsi="Arial" w:cs="Arial"/>
          <w:sz w:val="22"/>
          <w:szCs w:val="22"/>
        </w:rPr>
        <w:t xml:space="preserve">, Estado de Hidalgo, publicado en el Periódico Oficial del Estado de Hidalgo el </w:t>
      </w:r>
      <w:r w:rsidR="00462803" w:rsidRPr="00CF1D42">
        <w:rPr>
          <w:rStyle w:val="s1"/>
          <w:rFonts w:ascii="Arial" w:hAnsi="Arial" w:cs="Arial"/>
          <w:sz w:val="22"/>
          <w:szCs w:val="22"/>
        </w:rPr>
        <w:t>01 de enero del año 2018</w:t>
      </w:r>
      <w:r w:rsidR="00585925" w:rsidRPr="00CF1D42">
        <w:rPr>
          <w:rFonts w:ascii="Arial" w:hAnsi="Arial" w:cs="Arial"/>
        </w:rPr>
        <w:t>.</w:t>
      </w:r>
    </w:p>
    <w:p w14:paraId="7B186617" w14:textId="77777777" w:rsidR="00212468" w:rsidRDefault="00212468" w:rsidP="00212468">
      <w:pPr>
        <w:pStyle w:val="p1"/>
        <w:spacing w:line="360" w:lineRule="auto"/>
        <w:jc w:val="both"/>
        <w:rPr>
          <w:rStyle w:val="s1"/>
          <w:rFonts w:ascii="Arial" w:hAnsi="Arial" w:cs="Arial"/>
          <w:b/>
          <w:bCs/>
          <w:sz w:val="22"/>
          <w:szCs w:val="22"/>
        </w:rPr>
      </w:pPr>
    </w:p>
    <w:p w14:paraId="373FC845" w14:textId="77777777" w:rsidR="00212468" w:rsidRDefault="00212468" w:rsidP="00212468">
      <w:pPr>
        <w:pStyle w:val="p1"/>
        <w:spacing w:line="360" w:lineRule="auto"/>
        <w:jc w:val="both"/>
        <w:rPr>
          <w:rStyle w:val="s1"/>
          <w:rFonts w:ascii="Arial" w:hAnsi="Arial" w:cs="Arial"/>
          <w:b/>
          <w:bCs/>
          <w:sz w:val="22"/>
          <w:szCs w:val="22"/>
        </w:rPr>
      </w:pPr>
    </w:p>
    <w:p w14:paraId="0F8FBAF6" w14:textId="77777777" w:rsidR="00212468" w:rsidRDefault="00212468" w:rsidP="00212468">
      <w:pPr>
        <w:pStyle w:val="p1"/>
        <w:spacing w:line="360" w:lineRule="auto"/>
        <w:jc w:val="both"/>
        <w:rPr>
          <w:rStyle w:val="s1"/>
          <w:rFonts w:ascii="Arial" w:hAnsi="Arial" w:cs="Arial"/>
          <w:b/>
          <w:bCs/>
          <w:sz w:val="22"/>
          <w:szCs w:val="22"/>
        </w:rPr>
      </w:pPr>
    </w:p>
    <w:p w14:paraId="73DBB191" w14:textId="77777777" w:rsidR="00212468" w:rsidRDefault="00212468" w:rsidP="00212468">
      <w:pPr>
        <w:pStyle w:val="p1"/>
        <w:spacing w:line="360" w:lineRule="auto"/>
        <w:jc w:val="both"/>
        <w:rPr>
          <w:rStyle w:val="s1"/>
          <w:rFonts w:ascii="Arial" w:hAnsi="Arial" w:cs="Arial"/>
          <w:b/>
          <w:bCs/>
          <w:sz w:val="22"/>
          <w:szCs w:val="22"/>
        </w:rPr>
      </w:pPr>
    </w:p>
    <w:p w14:paraId="5426306B" w14:textId="77777777" w:rsidR="00212468" w:rsidRDefault="00212468" w:rsidP="00212468">
      <w:pPr>
        <w:pStyle w:val="p1"/>
        <w:spacing w:line="360" w:lineRule="auto"/>
        <w:jc w:val="both"/>
        <w:rPr>
          <w:rStyle w:val="s1"/>
          <w:rFonts w:ascii="Arial" w:hAnsi="Arial" w:cs="Arial"/>
          <w:b/>
          <w:bCs/>
          <w:sz w:val="22"/>
          <w:szCs w:val="22"/>
        </w:rPr>
      </w:pPr>
    </w:p>
    <w:p w14:paraId="1B628183" w14:textId="4E37F7B1" w:rsidR="00212468" w:rsidRPr="00CF1D42" w:rsidRDefault="00212468" w:rsidP="00212468">
      <w:pPr>
        <w:pStyle w:val="p1"/>
        <w:spacing w:line="360" w:lineRule="auto"/>
        <w:jc w:val="both"/>
        <w:rPr>
          <w:rStyle w:val="s1"/>
          <w:rFonts w:ascii="Arial" w:hAnsi="Arial" w:cs="Arial"/>
          <w:sz w:val="22"/>
          <w:szCs w:val="22"/>
        </w:rPr>
      </w:pPr>
      <w:r w:rsidRPr="00CF1D42">
        <w:rPr>
          <w:rStyle w:val="s1"/>
          <w:rFonts w:ascii="Arial" w:hAnsi="Arial" w:cs="Arial"/>
          <w:b/>
          <w:bCs/>
          <w:sz w:val="22"/>
          <w:szCs w:val="22"/>
        </w:rPr>
        <w:t>SEGUNDO. -</w:t>
      </w:r>
      <w:r w:rsidRPr="00CF1D42">
        <w:rPr>
          <w:rStyle w:val="s1"/>
          <w:rFonts w:ascii="Arial" w:hAnsi="Arial" w:cs="Arial"/>
          <w:sz w:val="22"/>
          <w:szCs w:val="22"/>
        </w:rPr>
        <w:t xml:space="preserve"> Se derogan todas las disposiciones legales que se opongan al presente Bando de Policía y Gobierno.</w:t>
      </w:r>
    </w:p>
    <w:p w14:paraId="2D0F40E7" w14:textId="77777777" w:rsidR="00212468" w:rsidRPr="00CF1D42" w:rsidRDefault="00212468" w:rsidP="00212468">
      <w:pPr>
        <w:pStyle w:val="p1"/>
        <w:spacing w:line="360" w:lineRule="auto"/>
        <w:jc w:val="both"/>
        <w:rPr>
          <w:rStyle w:val="s1"/>
          <w:rFonts w:ascii="Arial" w:hAnsi="Arial" w:cs="Arial"/>
          <w:sz w:val="22"/>
          <w:szCs w:val="22"/>
        </w:rPr>
      </w:pPr>
    </w:p>
    <w:p w14:paraId="3D39AE3E" w14:textId="77777777" w:rsidR="00212468" w:rsidRPr="00CF1D42" w:rsidRDefault="00212468" w:rsidP="00212468">
      <w:pPr>
        <w:spacing w:after="0" w:line="360" w:lineRule="auto"/>
        <w:jc w:val="both"/>
        <w:rPr>
          <w:rFonts w:ascii="Arial" w:hAnsi="Arial" w:cs="Arial"/>
        </w:rPr>
      </w:pPr>
      <w:r w:rsidRPr="00CF1D42">
        <w:rPr>
          <w:rStyle w:val="s1"/>
          <w:rFonts w:ascii="Arial" w:hAnsi="Arial" w:cs="Arial"/>
          <w:b/>
          <w:bCs/>
          <w:sz w:val="22"/>
          <w:szCs w:val="22"/>
        </w:rPr>
        <w:t>TERCERO. -</w:t>
      </w:r>
      <w:r w:rsidRPr="00CF1D42">
        <w:rPr>
          <w:rStyle w:val="s1"/>
          <w:rFonts w:ascii="Arial" w:hAnsi="Arial" w:cs="Arial"/>
          <w:sz w:val="22"/>
          <w:szCs w:val="22"/>
        </w:rPr>
        <w:t xml:space="preserve"> El presente ordenamiento denominado Bando de Policía y Gobierno del Municipio de Eloxochitl</w:t>
      </w:r>
      <w:r>
        <w:rPr>
          <w:rStyle w:val="s1"/>
          <w:rFonts w:ascii="Arial" w:hAnsi="Arial" w:cs="Arial"/>
          <w:sz w:val="22"/>
          <w:szCs w:val="22"/>
        </w:rPr>
        <w:t>á</w:t>
      </w:r>
      <w:r w:rsidRPr="00CF1D42">
        <w:rPr>
          <w:rStyle w:val="s1"/>
          <w:rFonts w:ascii="Arial" w:hAnsi="Arial" w:cs="Arial"/>
          <w:sz w:val="22"/>
          <w:szCs w:val="22"/>
        </w:rPr>
        <w:t>n, Estado de Hidalgo, entrará en vigor al día siguiente de su publicación en el Periódico Oficial del Estado de Hidalgo</w:t>
      </w:r>
      <w:r w:rsidRPr="00CF1D42">
        <w:rPr>
          <w:rFonts w:ascii="Arial" w:hAnsi="Arial" w:cs="Arial"/>
        </w:rPr>
        <w:t xml:space="preserve"> y/o Gaceta Municipal y/o por aprobación de la asamblea municipal y/o tableros notificadores de la Presidencia Municipal de Eloxochitlán, Hidalgo, siendo obligatorio y vigente.</w:t>
      </w:r>
    </w:p>
    <w:p w14:paraId="68DE4F92" w14:textId="77777777" w:rsidR="00212468" w:rsidRPr="00CF1D42" w:rsidRDefault="00212468" w:rsidP="00212468">
      <w:pPr>
        <w:pStyle w:val="p1"/>
        <w:spacing w:line="360" w:lineRule="auto"/>
        <w:jc w:val="both"/>
        <w:rPr>
          <w:rStyle w:val="s1"/>
          <w:rFonts w:ascii="Arial" w:hAnsi="Arial" w:cs="Arial"/>
          <w:sz w:val="22"/>
          <w:szCs w:val="22"/>
        </w:rPr>
      </w:pPr>
    </w:p>
    <w:p w14:paraId="339F8615" w14:textId="48202BDF" w:rsidR="00212468" w:rsidRPr="00CF1D42" w:rsidRDefault="00212468" w:rsidP="00212468">
      <w:pPr>
        <w:pStyle w:val="p1"/>
        <w:spacing w:line="360" w:lineRule="auto"/>
        <w:jc w:val="both"/>
        <w:rPr>
          <w:rStyle w:val="s1"/>
          <w:rFonts w:ascii="Arial" w:hAnsi="Arial" w:cs="Arial"/>
          <w:sz w:val="22"/>
          <w:szCs w:val="22"/>
        </w:rPr>
      </w:pPr>
      <w:bookmarkStart w:id="0" w:name="_Hlk198705792"/>
      <w:r w:rsidRPr="00CF1D42">
        <w:rPr>
          <w:rStyle w:val="s1"/>
          <w:rFonts w:ascii="Arial" w:hAnsi="Arial" w:cs="Arial"/>
          <w:sz w:val="22"/>
          <w:szCs w:val="22"/>
        </w:rPr>
        <w:t>Dado en la Sala de Cabildo del Ayuntamiento de Eloxochitl</w:t>
      </w:r>
      <w:r>
        <w:rPr>
          <w:rStyle w:val="s1"/>
          <w:rFonts w:ascii="Arial" w:hAnsi="Arial" w:cs="Arial"/>
          <w:sz w:val="22"/>
          <w:szCs w:val="22"/>
        </w:rPr>
        <w:t>á</w:t>
      </w:r>
      <w:r w:rsidRPr="00CF1D42">
        <w:rPr>
          <w:rStyle w:val="s1"/>
          <w:rFonts w:ascii="Arial" w:hAnsi="Arial" w:cs="Arial"/>
          <w:sz w:val="22"/>
          <w:szCs w:val="22"/>
        </w:rPr>
        <w:t xml:space="preserve">n, Estado de Hidalgo, a los 22 días del mes de </w:t>
      </w:r>
      <w:proofErr w:type="gramStart"/>
      <w:r w:rsidRPr="00CF1D42">
        <w:rPr>
          <w:rStyle w:val="s1"/>
          <w:rFonts w:ascii="Arial" w:hAnsi="Arial" w:cs="Arial"/>
          <w:sz w:val="22"/>
          <w:szCs w:val="22"/>
        </w:rPr>
        <w:t>Mayo</w:t>
      </w:r>
      <w:proofErr w:type="gramEnd"/>
      <w:r w:rsidRPr="00CF1D42">
        <w:rPr>
          <w:rStyle w:val="s1"/>
          <w:rFonts w:ascii="Arial" w:hAnsi="Arial" w:cs="Arial"/>
          <w:sz w:val="22"/>
          <w:szCs w:val="22"/>
        </w:rPr>
        <w:t xml:space="preserve"> de 2025 dos mil veinticinco.</w:t>
      </w:r>
      <w:bookmarkEnd w:id="0"/>
    </w:p>
    <w:p w14:paraId="09E798A4" w14:textId="77777777" w:rsidR="00212468" w:rsidRPr="00CF1D42" w:rsidRDefault="00212468" w:rsidP="00212468">
      <w:pPr>
        <w:pStyle w:val="p1"/>
        <w:spacing w:line="360" w:lineRule="auto"/>
        <w:jc w:val="both"/>
        <w:rPr>
          <w:rStyle w:val="s1"/>
          <w:rFonts w:ascii="Arial" w:hAnsi="Arial" w:cs="Arial"/>
          <w:sz w:val="22"/>
          <w:szCs w:val="22"/>
        </w:rPr>
      </w:pPr>
    </w:p>
    <w:p w14:paraId="14D78A39" w14:textId="63A955C1" w:rsidR="00212468" w:rsidRPr="00CF1D42" w:rsidRDefault="00212468" w:rsidP="00212468">
      <w:pPr>
        <w:pStyle w:val="NormalWeb"/>
        <w:spacing w:before="0" w:beforeAutospacing="0" w:after="0" w:afterAutospacing="0" w:line="360" w:lineRule="auto"/>
        <w:jc w:val="center"/>
        <w:rPr>
          <w:rFonts w:ascii="Arial" w:eastAsiaTheme="minorHAnsi" w:hAnsi="Arial" w:cs="Arial"/>
          <w:b/>
          <w:bCs/>
          <w:i/>
          <w:iCs/>
          <w:sz w:val="22"/>
          <w:szCs w:val="22"/>
          <w:lang w:eastAsia="en-US"/>
        </w:rPr>
      </w:pPr>
      <w:r w:rsidRPr="00CF1D42">
        <w:rPr>
          <w:rFonts w:ascii="Arial" w:eastAsiaTheme="minorHAnsi" w:hAnsi="Arial" w:cs="Arial"/>
          <w:b/>
          <w:bCs/>
          <w:i/>
          <w:iCs/>
          <w:sz w:val="22"/>
          <w:szCs w:val="22"/>
          <w:lang w:eastAsia="en-US"/>
        </w:rPr>
        <w:t>INTEGRANTES DE LA ASAMBLEA MUNICIPAL</w:t>
      </w:r>
    </w:p>
    <w:p w14:paraId="2BDE5A7D" w14:textId="5147E3AB" w:rsidR="00212468" w:rsidRPr="00CF1D42" w:rsidRDefault="00212468" w:rsidP="00212468">
      <w:pPr>
        <w:pStyle w:val="NormalWeb"/>
        <w:spacing w:before="0" w:beforeAutospacing="0" w:after="0" w:afterAutospacing="0" w:line="360" w:lineRule="auto"/>
        <w:jc w:val="center"/>
        <w:rPr>
          <w:rFonts w:ascii="Arial" w:eastAsiaTheme="minorHAnsi" w:hAnsi="Arial" w:cs="Arial"/>
          <w:b/>
          <w:bCs/>
          <w:i/>
          <w:iCs/>
          <w:sz w:val="22"/>
          <w:szCs w:val="22"/>
          <w:lang w:eastAsia="en-US"/>
        </w:rPr>
      </w:pPr>
      <w:r w:rsidRPr="00CF1D42">
        <w:rPr>
          <w:rFonts w:ascii="Arial" w:eastAsiaTheme="minorHAnsi" w:hAnsi="Arial" w:cs="Arial"/>
          <w:b/>
          <w:bCs/>
          <w:i/>
          <w:iCs/>
          <w:sz w:val="22"/>
          <w:szCs w:val="22"/>
          <w:lang w:eastAsia="en-US"/>
        </w:rPr>
        <w:t>AYUNTAMIENTO DE ELOXO</w:t>
      </w:r>
      <w:r>
        <w:rPr>
          <w:rFonts w:ascii="Arial" w:eastAsiaTheme="minorHAnsi" w:hAnsi="Arial" w:cs="Arial"/>
          <w:b/>
          <w:bCs/>
          <w:i/>
          <w:iCs/>
          <w:sz w:val="22"/>
          <w:szCs w:val="22"/>
          <w:lang w:eastAsia="en-US"/>
        </w:rPr>
        <w:t>CHI</w:t>
      </w:r>
      <w:r w:rsidRPr="00CF1D42">
        <w:rPr>
          <w:rFonts w:ascii="Arial" w:eastAsiaTheme="minorHAnsi" w:hAnsi="Arial" w:cs="Arial"/>
          <w:b/>
          <w:bCs/>
          <w:i/>
          <w:iCs/>
          <w:sz w:val="22"/>
          <w:szCs w:val="22"/>
          <w:lang w:eastAsia="en-US"/>
        </w:rPr>
        <w:t>TL</w:t>
      </w:r>
      <w:r w:rsidR="00953125">
        <w:rPr>
          <w:rFonts w:ascii="Arial" w:eastAsiaTheme="minorHAnsi" w:hAnsi="Arial" w:cs="Arial"/>
          <w:b/>
          <w:bCs/>
          <w:i/>
          <w:iCs/>
          <w:sz w:val="22"/>
          <w:szCs w:val="22"/>
          <w:lang w:eastAsia="en-US"/>
        </w:rPr>
        <w:t>Á</w:t>
      </w:r>
      <w:r w:rsidRPr="00CF1D42">
        <w:rPr>
          <w:rFonts w:ascii="Arial" w:eastAsiaTheme="minorHAnsi" w:hAnsi="Arial" w:cs="Arial"/>
          <w:b/>
          <w:bCs/>
          <w:i/>
          <w:iCs/>
          <w:sz w:val="22"/>
          <w:szCs w:val="22"/>
          <w:lang w:eastAsia="en-US"/>
        </w:rPr>
        <w:t>N, HIDALGO. 2024-2027</w:t>
      </w:r>
    </w:p>
    <w:p w14:paraId="5891AF95" w14:textId="77777777" w:rsidR="00D71845" w:rsidRDefault="00D71845" w:rsidP="00D71845">
      <w:pPr>
        <w:tabs>
          <w:tab w:val="left" w:pos="3504"/>
        </w:tabs>
        <w:spacing w:line="360" w:lineRule="auto"/>
        <w:rPr>
          <w:rFonts w:ascii="Arial" w:hAnsi="Arial" w:cs="Arial"/>
          <w:b/>
          <w:bCs/>
          <w:noProof/>
          <w:lang w:val="es-ES"/>
        </w:rPr>
      </w:pPr>
    </w:p>
    <w:p w14:paraId="57707CF2" w14:textId="7E4B8B98" w:rsidR="00925151" w:rsidRPr="00D71845" w:rsidRDefault="00665A9C" w:rsidP="00D71845">
      <w:pPr>
        <w:tabs>
          <w:tab w:val="left" w:pos="3504"/>
        </w:tabs>
        <w:spacing w:line="360" w:lineRule="auto"/>
        <w:ind w:hanging="1418"/>
        <w:jc w:val="center"/>
        <w:rPr>
          <w:rFonts w:ascii="Arial" w:hAnsi="Arial" w:cs="Arial"/>
          <w:b/>
          <w:bCs/>
          <w:noProof/>
          <w:lang w:val="es-ES"/>
        </w:rPr>
      </w:pPr>
      <w:r>
        <w:rPr>
          <w:rFonts w:ascii="Arial" w:hAnsi="Arial" w:cs="Arial"/>
          <w:b/>
          <w:bCs/>
          <w:noProof/>
          <w:lang w:val="es-ES"/>
        </w:rPr>
        <w:drawing>
          <wp:inline distT="0" distB="0" distL="0" distR="0" wp14:anchorId="7A7726DB" wp14:editId="22CDA01A">
            <wp:extent cx="7608916" cy="3818965"/>
            <wp:effectExtent l="0" t="0" r="0" b="0"/>
            <wp:docPr id="162847652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476524" name="Imagen 1628476524"/>
                    <pic:cNvPicPr/>
                  </pic:nvPicPr>
                  <pic:blipFill rotWithShape="1">
                    <a:blip r:embed="rId24">
                      <a:extLst>
                        <a:ext uri="{28A0092B-C50C-407E-A947-70E740481C1C}">
                          <a14:useLocalDpi xmlns:a14="http://schemas.microsoft.com/office/drawing/2010/main" val="0"/>
                        </a:ext>
                      </a:extLst>
                    </a:blip>
                    <a:srcRect l="4816" t="49950" b="6945"/>
                    <a:stretch>
                      <a:fillRect/>
                    </a:stretch>
                  </pic:blipFill>
                  <pic:spPr bwMode="auto">
                    <a:xfrm>
                      <a:off x="0" y="0"/>
                      <a:ext cx="7920991" cy="3975598"/>
                    </a:xfrm>
                    <a:prstGeom prst="rect">
                      <a:avLst/>
                    </a:prstGeom>
                    <a:ln>
                      <a:noFill/>
                    </a:ln>
                    <a:extLst>
                      <a:ext uri="{53640926-AAD7-44D8-BBD7-CCE9431645EC}">
                        <a14:shadowObscured xmlns:a14="http://schemas.microsoft.com/office/drawing/2010/main"/>
                      </a:ext>
                    </a:extLst>
                  </pic:spPr>
                </pic:pic>
              </a:graphicData>
            </a:graphic>
          </wp:inline>
        </w:drawing>
      </w:r>
    </w:p>
    <w:p w14:paraId="4FF03185" w14:textId="65034D42" w:rsidR="00670C4C" w:rsidRDefault="00670C4C" w:rsidP="00670C4C">
      <w:pPr>
        <w:spacing w:after="0" w:line="360" w:lineRule="auto"/>
        <w:ind w:hanging="1560"/>
        <w:rPr>
          <w:rFonts w:ascii="Arial" w:eastAsia="Arial" w:hAnsi="Arial" w:cs="Arial"/>
          <w:b/>
          <w:lang w:val="es-MX"/>
        </w:rPr>
      </w:pPr>
      <w:r>
        <w:rPr>
          <w:rFonts w:ascii="Arial" w:eastAsia="Arial" w:hAnsi="Arial" w:cs="Arial"/>
          <w:b/>
          <w:noProof/>
          <w:lang w:val="es-MX"/>
        </w:rPr>
        <w:lastRenderedPageBreak/>
        <w:drawing>
          <wp:inline distT="0" distB="0" distL="0" distR="0" wp14:anchorId="7AD309A2" wp14:editId="5BB7684F">
            <wp:extent cx="7604279" cy="8007985"/>
            <wp:effectExtent l="0" t="0" r="0" b="0"/>
            <wp:docPr id="129242932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429325" name="Imagen 1292429325"/>
                    <pic:cNvPicPr/>
                  </pic:nvPicPr>
                  <pic:blipFill rotWithShape="1">
                    <a:blip r:embed="rId25">
                      <a:extLst>
                        <a:ext uri="{28A0092B-C50C-407E-A947-70E740481C1C}">
                          <a14:useLocalDpi xmlns:a14="http://schemas.microsoft.com/office/drawing/2010/main" val="0"/>
                        </a:ext>
                      </a:extLst>
                    </a:blip>
                    <a:srcRect t="15190" b="7530"/>
                    <a:stretch>
                      <a:fillRect/>
                    </a:stretch>
                  </pic:blipFill>
                  <pic:spPr bwMode="auto">
                    <a:xfrm>
                      <a:off x="0" y="0"/>
                      <a:ext cx="7653392" cy="8059705"/>
                    </a:xfrm>
                    <a:prstGeom prst="rect">
                      <a:avLst/>
                    </a:prstGeom>
                    <a:ln>
                      <a:noFill/>
                    </a:ln>
                    <a:extLst>
                      <a:ext uri="{53640926-AAD7-44D8-BBD7-CCE9431645EC}">
                        <a14:shadowObscured xmlns:a14="http://schemas.microsoft.com/office/drawing/2010/main"/>
                      </a:ext>
                    </a:extLst>
                  </pic:spPr>
                </pic:pic>
              </a:graphicData>
            </a:graphic>
          </wp:inline>
        </w:drawing>
      </w:r>
    </w:p>
    <w:p w14:paraId="737F46B7" w14:textId="333742D3" w:rsidR="00670C4C" w:rsidRDefault="00670C4C" w:rsidP="00670C4C">
      <w:pPr>
        <w:spacing w:after="0" w:line="360" w:lineRule="auto"/>
        <w:ind w:hanging="1560"/>
        <w:rPr>
          <w:rFonts w:ascii="Arial" w:eastAsia="Arial" w:hAnsi="Arial" w:cs="Arial"/>
          <w:b/>
          <w:noProof/>
          <w:lang w:val="es-MX"/>
        </w:rPr>
      </w:pPr>
    </w:p>
    <w:p w14:paraId="486720F3" w14:textId="77777777" w:rsidR="00D71845" w:rsidRPr="00D71845" w:rsidRDefault="00D71845" w:rsidP="00D71845">
      <w:pPr>
        <w:jc w:val="right"/>
        <w:rPr>
          <w:rFonts w:ascii="Arial" w:eastAsia="Arial" w:hAnsi="Arial" w:cs="Arial"/>
          <w:lang w:val="es-MX"/>
        </w:rPr>
      </w:pPr>
    </w:p>
    <w:p w14:paraId="12C93735" w14:textId="0FAA52B3" w:rsidR="00D71845" w:rsidRPr="003814D0" w:rsidRDefault="00D71845" w:rsidP="00670C4C">
      <w:pPr>
        <w:spacing w:after="0" w:line="360" w:lineRule="auto"/>
        <w:ind w:hanging="1560"/>
        <w:rPr>
          <w:rFonts w:ascii="Arial" w:eastAsia="Arial" w:hAnsi="Arial" w:cs="Arial"/>
          <w:b/>
          <w:noProof/>
          <w:lang w:val="es-MX"/>
        </w:rPr>
      </w:pPr>
      <w:r>
        <w:rPr>
          <w:rFonts w:ascii="Arial" w:eastAsia="Arial" w:hAnsi="Arial" w:cs="Arial"/>
          <w:b/>
          <w:noProof/>
          <w:lang w:val="es-MX"/>
        </w:rPr>
        <w:drawing>
          <wp:inline distT="0" distB="0" distL="0" distR="0" wp14:anchorId="3CE8FD81" wp14:editId="692E01BA">
            <wp:extent cx="7673340" cy="7673788"/>
            <wp:effectExtent l="0" t="0" r="3810" b="3810"/>
            <wp:docPr id="70461741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617416" name="Imagen 704617416"/>
                    <pic:cNvPicPr/>
                  </pic:nvPicPr>
                  <pic:blipFill rotWithShape="1">
                    <a:blip r:embed="rId26">
                      <a:extLst>
                        <a:ext uri="{28A0092B-C50C-407E-A947-70E740481C1C}">
                          <a14:useLocalDpi xmlns:a14="http://schemas.microsoft.com/office/drawing/2010/main" val="0"/>
                        </a:ext>
                      </a:extLst>
                    </a:blip>
                    <a:srcRect l="2529" t="14011" r="3251" b="6583"/>
                    <a:stretch>
                      <a:fillRect/>
                    </a:stretch>
                  </pic:blipFill>
                  <pic:spPr bwMode="auto">
                    <a:xfrm>
                      <a:off x="0" y="0"/>
                      <a:ext cx="7674546" cy="7674994"/>
                    </a:xfrm>
                    <a:prstGeom prst="rect">
                      <a:avLst/>
                    </a:prstGeom>
                    <a:ln>
                      <a:noFill/>
                    </a:ln>
                    <a:extLst>
                      <a:ext uri="{53640926-AAD7-44D8-BBD7-CCE9431645EC}">
                        <a14:shadowObscured xmlns:a14="http://schemas.microsoft.com/office/drawing/2010/main"/>
                      </a:ext>
                    </a:extLst>
                  </pic:spPr>
                </pic:pic>
              </a:graphicData>
            </a:graphic>
          </wp:inline>
        </w:drawing>
      </w:r>
    </w:p>
    <w:sectPr w:rsidR="00D71845" w:rsidRPr="003814D0" w:rsidSect="00665A9C">
      <w:headerReference w:type="even" r:id="rId27"/>
      <w:headerReference w:type="default" r:id="rId28"/>
      <w:footerReference w:type="default" r:id="rId29"/>
      <w:headerReference w:type="first" r:id="rId30"/>
      <w:pgSz w:w="12240" w:h="15840" w:code="1"/>
      <w:pgMar w:top="851" w:right="1608"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5B3D37" w14:textId="77777777" w:rsidR="00CA741E" w:rsidRDefault="00CA741E" w:rsidP="006961CF">
      <w:pPr>
        <w:spacing w:after="0" w:line="240" w:lineRule="auto"/>
      </w:pPr>
      <w:r>
        <w:separator/>
      </w:r>
    </w:p>
  </w:endnote>
  <w:endnote w:type="continuationSeparator" w:id="0">
    <w:p w14:paraId="46DD2A9C" w14:textId="77777777" w:rsidR="00CA741E" w:rsidRDefault="00CA741E" w:rsidP="006961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D79CC" w14:textId="5D629343" w:rsidR="006961CF" w:rsidRDefault="004B3247" w:rsidP="006961CF">
    <w:pPr>
      <w:pStyle w:val="Piedepgina"/>
    </w:pPr>
    <w:r>
      <w:rPr>
        <w:noProof/>
      </w:rPr>
      <mc:AlternateContent>
        <mc:Choice Requires="wps">
          <w:drawing>
            <wp:anchor distT="0" distB="0" distL="114300" distR="114300" simplePos="0" relativeHeight="251661312" behindDoc="0" locked="0" layoutInCell="1" allowOverlap="1" wp14:anchorId="43E5121E" wp14:editId="5E620B81">
              <wp:simplePos x="0" y="0"/>
              <wp:positionH relativeFrom="column">
                <wp:posOffset>-846455</wp:posOffset>
              </wp:positionH>
              <wp:positionV relativeFrom="paragraph">
                <wp:posOffset>-293370</wp:posOffset>
              </wp:positionV>
              <wp:extent cx="7772400" cy="650240"/>
              <wp:effectExtent l="0" t="0" r="0" b="0"/>
              <wp:wrapNone/>
              <wp:docPr id="3" name="Textbox 3"/>
              <wp:cNvGraphicFramePr/>
              <a:graphic xmlns:a="http://schemas.openxmlformats.org/drawingml/2006/main">
                <a:graphicData uri="http://schemas.microsoft.com/office/word/2010/wordprocessingShape">
                  <wps:wsp>
                    <wps:cNvSpPr txBox="1"/>
                    <wps:spPr>
                      <a:xfrm>
                        <a:off x="0" y="0"/>
                        <a:ext cx="7772400" cy="650240"/>
                      </a:xfrm>
                      <a:prstGeom prst="rect">
                        <a:avLst/>
                      </a:prstGeom>
                    </wps:spPr>
                    <wps:txbx>
                      <w:txbxContent>
                        <w:p w14:paraId="59EA570D" w14:textId="688DDDF0" w:rsidR="006961CF" w:rsidRDefault="006961CF" w:rsidP="006961CF">
                          <w:pPr>
                            <w:spacing w:before="328"/>
                            <w:ind w:left="1143"/>
                            <w:rPr>
                              <w:rFonts w:ascii="Cambria"/>
                              <w:sz w:val="29"/>
                            </w:rPr>
                          </w:pPr>
                          <w:r>
                            <w:rPr>
                              <w:rFonts w:ascii="Cambria"/>
                              <w:color w:val="231F20"/>
                              <w:w w:val="115"/>
                              <w:sz w:val="29"/>
                            </w:rPr>
                            <w:t>Palacio</w:t>
                          </w:r>
                          <w:r>
                            <w:rPr>
                              <w:rFonts w:ascii="Cambria"/>
                              <w:color w:val="231F20"/>
                              <w:spacing w:val="3"/>
                              <w:w w:val="115"/>
                              <w:sz w:val="29"/>
                            </w:rPr>
                            <w:t xml:space="preserve"> </w:t>
                          </w:r>
                          <w:r>
                            <w:rPr>
                              <w:rFonts w:ascii="Cambria"/>
                              <w:color w:val="231F20"/>
                              <w:w w:val="115"/>
                              <w:sz w:val="29"/>
                            </w:rPr>
                            <w:t>Municipal</w:t>
                          </w:r>
                          <w:r>
                            <w:rPr>
                              <w:rFonts w:ascii="Cambria"/>
                              <w:color w:val="231F20"/>
                              <w:spacing w:val="4"/>
                              <w:w w:val="115"/>
                              <w:sz w:val="29"/>
                            </w:rPr>
                            <w:t xml:space="preserve"> </w:t>
                          </w:r>
                          <w:r>
                            <w:rPr>
                              <w:rFonts w:ascii="Cambria"/>
                              <w:color w:val="231F20"/>
                              <w:w w:val="115"/>
                              <w:sz w:val="29"/>
                            </w:rPr>
                            <w:t>s/n</w:t>
                          </w:r>
                          <w:r>
                            <w:rPr>
                              <w:rFonts w:ascii="Cambria"/>
                              <w:color w:val="231F20"/>
                              <w:spacing w:val="4"/>
                              <w:w w:val="115"/>
                              <w:sz w:val="29"/>
                            </w:rPr>
                            <w:t xml:space="preserve"> </w:t>
                          </w:r>
                          <w:r>
                            <w:rPr>
                              <w:rFonts w:ascii="Cambria"/>
                              <w:color w:val="231F20"/>
                              <w:w w:val="115"/>
                              <w:sz w:val="29"/>
                            </w:rPr>
                            <w:t>Col.</w:t>
                          </w:r>
                          <w:r>
                            <w:rPr>
                              <w:rFonts w:ascii="Cambria"/>
                              <w:color w:val="231F20"/>
                              <w:spacing w:val="4"/>
                              <w:w w:val="115"/>
                              <w:sz w:val="29"/>
                            </w:rPr>
                            <w:t xml:space="preserve"> </w:t>
                          </w:r>
                          <w:r>
                            <w:rPr>
                              <w:rFonts w:ascii="Cambria"/>
                              <w:color w:val="231F20"/>
                              <w:w w:val="115"/>
                              <w:sz w:val="29"/>
                            </w:rPr>
                            <w:t>Centro.</w:t>
                          </w:r>
                          <w:r>
                            <w:rPr>
                              <w:rFonts w:ascii="Cambria"/>
                              <w:color w:val="231F20"/>
                              <w:spacing w:val="3"/>
                              <w:w w:val="115"/>
                              <w:sz w:val="29"/>
                            </w:rPr>
                            <w:t xml:space="preserve"> </w:t>
                          </w:r>
                          <w:r>
                            <w:rPr>
                              <w:rFonts w:ascii="Cambria"/>
                              <w:color w:val="231F20"/>
                              <w:w w:val="115"/>
                              <w:sz w:val="29"/>
                            </w:rPr>
                            <w:t>Eloxochitl</w:t>
                          </w:r>
                          <w:r>
                            <w:rPr>
                              <w:rFonts w:ascii="Cambria"/>
                              <w:color w:val="231F20"/>
                              <w:w w:val="115"/>
                              <w:sz w:val="29"/>
                            </w:rPr>
                            <w:t>á</w:t>
                          </w:r>
                          <w:r>
                            <w:rPr>
                              <w:rFonts w:ascii="Cambria"/>
                              <w:color w:val="231F20"/>
                              <w:w w:val="115"/>
                              <w:sz w:val="29"/>
                            </w:rPr>
                            <w:t>n,</w:t>
                          </w:r>
                          <w:r>
                            <w:rPr>
                              <w:rFonts w:ascii="Cambria"/>
                              <w:color w:val="231F20"/>
                              <w:spacing w:val="4"/>
                              <w:w w:val="115"/>
                              <w:sz w:val="29"/>
                            </w:rPr>
                            <w:t xml:space="preserve"> </w:t>
                          </w:r>
                          <w:proofErr w:type="spellStart"/>
                          <w:r>
                            <w:rPr>
                              <w:rFonts w:ascii="Cambria"/>
                              <w:color w:val="231F20"/>
                              <w:w w:val="115"/>
                              <w:sz w:val="29"/>
                            </w:rPr>
                            <w:t>Hgo</w:t>
                          </w:r>
                          <w:proofErr w:type="spellEnd"/>
                          <w:r>
                            <w:rPr>
                              <w:rFonts w:ascii="Cambria"/>
                              <w:color w:val="231F20"/>
                              <w:w w:val="115"/>
                              <w:sz w:val="29"/>
                            </w:rPr>
                            <w:t>.</w:t>
                          </w:r>
                          <w:r>
                            <w:rPr>
                              <w:rFonts w:ascii="Cambria"/>
                              <w:color w:val="231F20"/>
                              <w:spacing w:val="4"/>
                              <w:w w:val="115"/>
                              <w:sz w:val="29"/>
                            </w:rPr>
                            <w:t xml:space="preserve"> </w:t>
                          </w:r>
                          <w:r>
                            <w:rPr>
                              <w:rFonts w:ascii="Cambria"/>
                              <w:color w:val="231F20"/>
                              <w:w w:val="115"/>
                              <w:sz w:val="29"/>
                            </w:rPr>
                            <w:t>Tel.</w:t>
                          </w:r>
                          <w:r>
                            <w:rPr>
                              <w:rFonts w:ascii="Cambria"/>
                              <w:color w:val="231F20"/>
                              <w:spacing w:val="4"/>
                              <w:w w:val="115"/>
                              <w:sz w:val="29"/>
                            </w:rPr>
                            <w:t xml:space="preserve"> </w:t>
                          </w:r>
                          <w:r>
                            <w:rPr>
                              <w:rFonts w:ascii="Cambria"/>
                              <w:color w:val="231F20"/>
                              <w:spacing w:val="-2"/>
                              <w:w w:val="115"/>
                              <w:sz w:val="29"/>
                            </w:rPr>
                            <w:t>7713614480</w:t>
                          </w:r>
                        </w:p>
                      </w:txbxContent>
                    </wps:txbx>
                    <wps:bodyPr wrap="square" lIns="0" tIns="0" rIns="0" bIns="0" rtlCol="0">
                      <a:noAutofit/>
                    </wps:bodyPr>
                  </wps:wsp>
                </a:graphicData>
              </a:graphic>
              <wp14:sizeRelV relativeFrom="margin">
                <wp14:pctHeight>0</wp14:pctHeight>
              </wp14:sizeRelV>
            </wp:anchor>
          </w:drawing>
        </mc:Choice>
        <mc:Fallback>
          <w:pict>
            <v:shapetype w14:anchorId="43E5121E" id="_x0000_t202" coordsize="21600,21600" o:spt="202" path="m,l,21600r21600,l21600,xe">
              <v:stroke joinstyle="miter"/>
              <v:path gradientshapeok="t" o:connecttype="rect"/>
            </v:shapetype>
            <v:shape id="Textbox 3" o:spid="_x0000_s1026" type="#_x0000_t202" style="position:absolute;margin-left:-66.65pt;margin-top:-23.1pt;width:612pt;height:51.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" filled="f" stroked="f">
              <v:textbox inset="0,0,0,0">
                <w:txbxContent>
                  <w:p w14:paraId="59EA570D" w14:textId="688DDDF0" w:rsidR="006961CF" w:rsidRDefault="006961CF" w:rsidP="006961CF">
                    <w:pPr>
                      <w:spacing w:before="328"/>
                      <w:ind w:left="1143"/>
                      <w:rPr>
                        <w:rFonts w:ascii="Cambria"/>
                        <w:sz w:val="29"/>
                      </w:rPr>
                    </w:pPr>
                    <w:r>
                      <w:rPr>
                        <w:rFonts w:ascii="Cambria"/>
                        <w:color w:val="231F20"/>
                        <w:w w:val="115"/>
                        <w:sz w:val="29"/>
                      </w:rPr>
                      <w:t>Palacio</w:t>
                    </w:r>
                    <w:r>
                      <w:rPr>
                        <w:rFonts w:ascii="Cambria"/>
                        <w:color w:val="231F20"/>
                        <w:spacing w:val="3"/>
                        <w:w w:val="115"/>
                        <w:sz w:val="29"/>
                      </w:rPr>
                      <w:t xml:space="preserve"> </w:t>
                    </w:r>
                    <w:r>
                      <w:rPr>
                        <w:rFonts w:ascii="Cambria"/>
                        <w:color w:val="231F20"/>
                        <w:w w:val="115"/>
                        <w:sz w:val="29"/>
                      </w:rPr>
                      <w:t>Municipal</w:t>
                    </w:r>
                    <w:r>
                      <w:rPr>
                        <w:rFonts w:ascii="Cambria"/>
                        <w:color w:val="231F20"/>
                        <w:spacing w:val="4"/>
                        <w:w w:val="115"/>
                        <w:sz w:val="29"/>
                      </w:rPr>
                      <w:t xml:space="preserve"> </w:t>
                    </w:r>
                    <w:r>
                      <w:rPr>
                        <w:rFonts w:ascii="Cambria"/>
                        <w:color w:val="231F20"/>
                        <w:w w:val="115"/>
                        <w:sz w:val="29"/>
                      </w:rPr>
                      <w:t>s/n</w:t>
                    </w:r>
                    <w:r>
                      <w:rPr>
                        <w:rFonts w:ascii="Cambria"/>
                        <w:color w:val="231F20"/>
                        <w:spacing w:val="4"/>
                        <w:w w:val="115"/>
                        <w:sz w:val="29"/>
                      </w:rPr>
                      <w:t xml:space="preserve"> </w:t>
                    </w:r>
                    <w:r>
                      <w:rPr>
                        <w:rFonts w:ascii="Cambria"/>
                        <w:color w:val="231F20"/>
                        <w:w w:val="115"/>
                        <w:sz w:val="29"/>
                      </w:rPr>
                      <w:t>Col.</w:t>
                    </w:r>
                    <w:r>
                      <w:rPr>
                        <w:rFonts w:ascii="Cambria"/>
                        <w:color w:val="231F20"/>
                        <w:spacing w:val="4"/>
                        <w:w w:val="115"/>
                        <w:sz w:val="29"/>
                      </w:rPr>
                      <w:t xml:space="preserve"> </w:t>
                    </w:r>
                    <w:r>
                      <w:rPr>
                        <w:rFonts w:ascii="Cambria"/>
                        <w:color w:val="231F20"/>
                        <w:w w:val="115"/>
                        <w:sz w:val="29"/>
                      </w:rPr>
                      <w:t>Centro.</w:t>
                    </w:r>
                    <w:r>
                      <w:rPr>
                        <w:rFonts w:ascii="Cambria"/>
                        <w:color w:val="231F20"/>
                        <w:spacing w:val="3"/>
                        <w:w w:val="115"/>
                        <w:sz w:val="29"/>
                      </w:rPr>
                      <w:t xml:space="preserve"> </w:t>
                    </w:r>
                    <w:r>
                      <w:rPr>
                        <w:rFonts w:ascii="Cambria"/>
                        <w:color w:val="231F20"/>
                        <w:w w:val="115"/>
                        <w:sz w:val="29"/>
                      </w:rPr>
                      <w:t>Eloxochitl</w:t>
                    </w:r>
                    <w:r>
                      <w:rPr>
                        <w:rFonts w:ascii="Cambria"/>
                        <w:color w:val="231F20"/>
                        <w:w w:val="115"/>
                        <w:sz w:val="29"/>
                      </w:rPr>
                      <w:t>á</w:t>
                    </w:r>
                    <w:r>
                      <w:rPr>
                        <w:rFonts w:ascii="Cambria"/>
                        <w:color w:val="231F20"/>
                        <w:w w:val="115"/>
                        <w:sz w:val="29"/>
                      </w:rPr>
                      <w:t>n,</w:t>
                    </w:r>
                    <w:r>
                      <w:rPr>
                        <w:rFonts w:ascii="Cambria"/>
                        <w:color w:val="231F20"/>
                        <w:spacing w:val="4"/>
                        <w:w w:val="115"/>
                        <w:sz w:val="29"/>
                      </w:rPr>
                      <w:t xml:space="preserve"> </w:t>
                    </w:r>
                    <w:proofErr w:type="spellStart"/>
                    <w:r>
                      <w:rPr>
                        <w:rFonts w:ascii="Cambria"/>
                        <w:color w:val="231F20"/>
                        <w:w w:val="115"/>
                        <w:sz w:val="29"/>
                      </w:rPr>
                      <w:t>Hgo</w:t>
                    </w:r>
                    <w:proofErr w:type="spellEnd"/>
                    <w:r>
                      <w:rPr>
                        <w:rFonts w:ascii="Cambria"/>
                        <w:color w:val="231F20"/>
                        <w:w w:val="115"/>
                        <w:sz w:val="29"/>
                      </w:rPr>
                      <w:t>.</w:t>
                    </w:r>
                    <w:r>
                      <w:rPr>
                        <w:rFonts w:ascii="Cambria"/>
                        <w:color w:val="231F20"/>
                        <w:spacing w:val="4"/>
                        <w:w w:val="115"/>
                        <w:sz w:val="29"/>
                      </w:rPr>
                      <w:t xml:space="preserve"> </w:t>
                    </w:r>
                    <w:r>
                      <w:rPr>
                        <w:rFonts w:ascii="Cambria"/>
                        <w:color w:val="231F20"/>
                        <w:w w:val="115"/>
                        <w:sz w:val="29"/>
                      </w:rPr>
                      <w:t>Tel.</w:t>
                    </w:r>
                    <w:r>
                      <w:rPr>
                        <w:rFonts w:ascii="Cambria"/>
                        <w:color w:val="231F20"/>
                        <w:spacing w:val="4"/>
                        <w:w w:val="115"/>
                        <w:sz w:val="29"/>
                      </w:rPr>
                      <w:t xml:space="preserve"> </w:t>
                    </w:r>
                    <w:r>
                      <w:rPr>
                        <w:rFonts w:ascii="Cambria"/>
                        <w:color w:val="231F20"/>
                        <w:spacing w:val="-2"/>
                        <w:w w:val="115"/>
                        <w:sz w:val="29"/>
                      </w:rPr>
                      <w:t>7713614480</w:t>
                    </w:r>
                  </w:p>
                </w:txbxContent>
              </v:textbox>
            </v:shape>
          </w:pict>
        </mc:Fallback>
      </mc:AlternateContent>
    </w:r>
    <w:r>
      <w:rPr>
        <w:noProof/>
      </w:rPr>
      <w:drawing>
        <wp:anchor distT="0" distB="0" distL="114300" distR="114300" simplePos="0" relativeHeight="251657215" behindDoc="0" locked="0" layoutInCell="1" allowOverlap="1" wp14:anchorId="30172BAA" wp14:editId="72EF8ABB">
          <wp:simplePos x="0" y="0"/>
          <wp:positionH relativeFrom="column">
            <wp:posOffset>-1061720</wp:posOffset>
          </wp:positionH>
          <wp:positionV relativeFrom="paragraph">
            <wp:posOffset>-133350</wp:posOffset>
          </wp:positionV>
          <wp:extent cx="7772400" cy="749772"/>
          <wp:effectExtent l="0" t="0" r="0" b="0"/>
          <wp:wrapNone/>
          <wp:docPr id="1426927937"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7772400" cy="749772"/>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4FF106" w14:textId="77777777" w:rsidR="00CA741E" w:rsidRDefault="00CA741E" w:rsidP="006961CF">
      <w:pPr>
        <w:spacing w:after="0" w:line="240" w:lineRule="auto"/>
      </w:pPr>
      <w:r>
        <w:separator/>
      </w:r>
    </w:p>
  </w:footnote>
  <w:footnote w:type="continuationSeparator" w:id="0">
    <w:p w14:paraId="15647067" w14:textId="77777777" w:rsidR="00CA741E" w:rsidRDefault="00CA741E" w:rsidP="006961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F3CF5" w14:textId="487E09E5" w:rsidR="006961CF" w:rsidRDefault="00CA741E">
    <w:pPr>
      <w:pStyle w:val="Encabezado"/>
    </w:pPr>
    <w:r>
      <w:rPr>
        <w:noProof/>
      </w:rPr>
      <w:pict w14:anchorId="264E7F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762626" o:spid="_x0000_s1032" type="#_x0000_t75" style="position:absolute;margin-left:0;margin-top:0;width:419.3pt;height:522.05pt;z-index:-251653120;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8C104" w14:textId="5D421F16" w:rsidR="006961CF" w:rsidRDefault="00014EB7">
    <w:pPr>
      <w:pStyle w:val="Encabezado"/>
    </w:pPr>
    <w:r>
      <w:rPr>
        <w:noProof/>
      </w:rPr>
      <w:drawing>
        <wp:anchor distT="0" distB="0" distL="114300" distR="114300" simplePos="0" relativeHeight="251658240" behindDoc="0" locked="0" layoutInCell="1" allowOverlap="1" wp14:anchorId="0DBD9792" wp14:editId="66296F35">
          <wp:simplePos x="0" y="0"/>
          <wp:positionH relativeFrom="margin">
            <wp:posOffset>4187190</wp:posOffset>
          </wp:positionH>
          <wp:positionV relativeFrom="margin">
            <wp:posOffset>-821055</wp:posOffset>
          </wp:positionV>
          <wp:extent cx="2447925" cy="1347470"/>
          <wp:effectExtent l="0" t="0" r="9525" b="5080"/>
          <wp:wrapSquare wrapText="bothSides"/>
          <wp:docPr id="855791859" name="Imagen 1" descr="Imagen que contiene 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177938" name="Imagen 1" descr="Imagen que contiene Patrón de fondo&#10;&#10;Descripción generada automáticamente"/>
                  <pic:cNvPicPr/>
                </pic:nvPicPr>
                <pic:blipFill rotWithShape="1">
                  <a:blip r:embed="rId1">
                    <a:extLst>
                      <a:ext uri="{28A0092B-C50C-407E-A947-70E740481C1C}">
                        <a14:useLocalDpi xmlns:a14="http://schemas.microsoft.com/office/drawing/2010/main" val="0"/>
                      </a:ext>
                    </a:extLst>
                  </a:blip>
                  <a:srcRect l="68061"/>
                  <a:stretch/>
                </pic:blipFill>
                <pic:spPr bwMode="auto">
                  <a:xfrm>
                    <a:off x="0" y="0"/>
                    <a:ext cx="2447925" cy="1347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62E0">
      <w:rPr>
        <w:noProof/>
      </w:rPr>
      <w:drawing>
        <wp:anchor distT="0" distB="0" distL="114300" distR="114300" simplePos="0" relativeHeight="251659264" behindDoc="0" locked="0" layoutInCell="1" allowOverlap="1" wp14:anchorId="0CB98F58" wp14:editId="5E2A5E8C">
          <wp:simplePos x="0" y="0"/>
          <wp:positionH relativeFrom="margin">
            <wp:posOffset>-708660</wp:posOffset>
          </wp:positionH>
          <wp:positionV relativeFrom="margin">
            <wp:posOffset>-823595</wp:posOffset>
          </wp:positionV>
          <wp:extent cx="2133600" cy="1156970"/>
          <wp:effectExtent l="0" t="0" r="0" b="5080"/>
          <wp:wrapSquare wrapText="bothSides"/>
          <wp:docPr id="430824245" name="Imagen 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561014" name="Imagen 2" descr="Logotipo, nombre de la empresa&#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2133600" cy="1156970"/>
                  </a:xfrm>
                  <a:prstGeom prst="rect">
                    <a:avLst/>
                  </a:prstGeom>
                </pic:spPr>
              </pic:pic>
            </a:graphicData>
          </a:graphic>
          <wp14:sizeRelH relativeFrom="margin">
            <wp14:pctWidth>0</wp14:pctWidth>
          </wp14:sizeRelH>
          <wp14:sizeRelV relativeFrom="margin">
            <wp14:pctHeight>0</wp14:pctHeight>
          </wp14:sizeRelV>
        </wp:anchor>
      </w:drawing>
    </w:r>
    <w:r w:rsidR="00CA741E">
      <w:rPr>
        <w:noProof/>
      </w:rPr>
      <w:pict w14:anchorId="7034CC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762627" o:spid="_x0000_s1033" type="#_x0000_t75" style="position:absolute;margin-left:0;margin-top:0;width:419.3pt;height:522.05pt;z-index:-251652096;mso-position-horizontal:center;mso-position-horizontal-relative:margin;mso-position-vertical:center;mso-position-vertical-relative:margin" o:allowincell="f">
          <v:imagedata r:id="rId3" o:title="marca de agua" gain="19661f" blacklevel="22938f"/>
          <w10:wrap anchorx="margin" anchory="margin"/>
        </v:shape>
      </w:pict>
    </w:r>
  </w:p>
  <w:p w14:paraId="6FA395E7" w14:textId="1AA41ADA" w:rsidR="006961CF" w:rsidRDefault="006961CF">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37A32" w14:textId="3A7A142C" w:rsidR="006961CF" w:rsidRDefault="00CA741E">
    <w:pPr>
      <w:pStyle w:val="Encabezado"/>
    </w:pPr>
    <w:r>
      <w:rPr>
        <w:noProof/>
      </w:rPr>
      <w:pict w14:anchorId="7864A7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762625" o:spid="_x0000_s1031" type="#_x0000_t75" style="position:absolute;margin-left:0;margin-top:0;width:419.3pt;height:522.05pt;z-index:-251654144;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92269"/>
    <w:multiLevelType w:val="hybridMultilevel"/>
    <w:tmpl w:val="236E8702"/>
    <w:lvl w:ilvl="0" w:tplc="1B4A66A0">
      <w:start w:val="12"/>
      <w:numFmt w:val="bullet"/>
      <w:lvlText w:val="•"/>
      <w:lvlJc w:val="left"/>
      <w:pPr>
        <w:ind w:left="720" w:hanging="360"/>
      </w:pPr>
      <w:rPr>
        <w:rFonts w:ascii="Arial" w:eastAsiaTheme="minorHAnsi" w:hAnsi="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 w15:restartNumberingAfterBreak="0">
    <w:nsid w:val="02355F68"/>
    <w:multiLevelType w:val="hybridMultilevel"/>
    <w:tmpl w:val="B6A2EE9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04F150FC"/>
    <w:multiLevelType w:val="hybridMultilevel"/>
    <w:tmpl w:val="C1B4CA46"/>
    <w:lvl w:ilvl="0" w:tplc="BCB6230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01103F"/>
    <w:multiLevelType w:val="hybridMultilevel"/>
    <w:tmpl w:val="EB688D0E"/>
    <w:lvl w:ilvl="0" w:tplc="7E109BE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4742FA"/>
    <w:multiLevelType w:val="hybridMultilevel"/>
    <w:tmpl w:val="7690EE3C"/>
    <w:lvl w:ilvl="0" w:tplc="FFFFFFFF">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286602"/>
    <w:multiLevelType w:val="hybridMultilevel"/>
    <w:tmpl w:val="36280DD8"/>
    <w:lvl w:ilvl="0" w:tplc="35F4221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7763455"/>
    <w:multiLevelType w:val="hybridMultilevel"/>
    <w:tmpl w:val="347259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49A7396"/>
    <w:multiLevelType w:val="hybridMultilevel"/>
    <w:tmpl w:val="8B9672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5403E59"/>
    <w:multiLevelType w:val="hybridMultilevel"/>
    <w:tmpl w:val="3F16962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32BB6B73"/>
    <w:multiLevelType w:val="hybridMultilevel"/>
    <w:tmpl w:val="AE4C40C0"/>
    <w:lvl w:ilvl="0" w:tplc="A598410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935827"/>
    <w:multiLevelType w:val="hybridMultilevel"/>
    <w:tmpl w:val="5AF03FE0"/>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1" w15:restartNumberingAfterBreak="0">
    <w:nsid w:val="3F013F97"/>
    <w:multiLevelType w:val="hybridMultilevel"/>
    <w:tmpl w:val="AF141A1A"/>
    <w:lvl w:ilvl="0" w:tplc="080A0001">
      <w:start w:val="1"/>
      <w:numFmt w:val="bullet"/>
      <w:lvlText w:val=""/>
      <w:lvlJc w:val="left"/>
      <w:pPr>
        <w:ind w:left="2835" w:hanging="360"/>
      </w:pPr>
      <w:rPr>
        <w:rFonts w:ascii="Symbol" w:hAnsi="Symbol" w:hint="default"/>
      </w:rPr>
    </w:lvl>
    <w:lvl w:ilvl="1" w:tplc="080A0003" w:tentative="1">
      <w:start w:val="1"/>
      <w:numFmt w:val="bullet"/>
      <w:lvlText w:val="o"/>
      <w:lvlJc w:val="left"/>
      <w:pPr>
        <w:ind w:left="3555" w:hanging="360"/>
      </w:pPr>
      <w:rPr>
        <w:rFonts w:ascii="Courier New" w:hAnsi="Courier New" w:cs="Courier New" w:hint="default"/>
      </w:rPr>
    </w:lvl>
    <w:lvl w:ilvl="2" w:tplc="080A0005" w:tentative="1">
      <w:start w:val="1"/>
      <w:numFmt w:val="bullet"/>
      <w:lvlText w:val=""/>
      <w:lvlJc w:val="left"/>
      <w:pPr>
        <w:ind w:left="4275" w:hanging="360"/>
      </w:pPr>
      <w:rPr>
        <w:rFonts w:ascii="Wingdings" w:hAnsi="Wingdings" w:hint="default"/>
      </w:rPr>
    </w:lvl>
    <w:lvl w:ilvl="3" w:tplc="080A0001" w:tentative="1">
      <w:start w:val="1"/>
      <w:numFmt w:val="bullet"/>
      <w:lvlText w:val=""/>
      <w:lvlJc w:val="left"/>
      <w:pPr>
        <w:ind w:left="4995" w:hanging="360"/>
      </w:pPr>
      <w:rPr>
        <w:rFonts w:ascii="Symbol" w:hAnsi="Symbol" w:hint="default"/>
      </w:rPr>
    </w:lvl>
    <w:lvl w:ilvl="4" w:tplc="080A0003" w:tentative="1">
      <w:start w:val="1"/>
      <w:numFmt w:val="bullet"/>
      <w:lvlText w:val="o"/>
      <w:lvlJc w:val="left"/>
      <w:pPr>
        <w:ind w:left="5715" w:hanging="360"/>
      </w:pPr>
      <w:rPr>
        <w:rFonts w:ascii="Courier New" w:hAnsi="Courier New" w:cs="Courier New" w:hint="default"/>
      </w:rPr>
    </w:lvl>
    <w:lvl w:ilvl="5" w:tplc="080A0005" w:tentative="1">
      <w:start w:val="1"/>
      <w:numFmt w:val="bullet"/>
      <w:lvlText w:val=""/>
      <w:lvlJc w:val="left"/>
      <w:pPr>
        <w:ind w:left="6435" w:hanging="360"/>
      </w:pPr>
      <w:rPr>
        <w:rFonts w:ascii="Wingdings" w:hAnsi="Wingdings" w:hint="default"/>
      </w:rPr>
    </w:lvl>
    <w:lvl w:ilvl="6" w:tplc="080A0001" w:tentative="1">
      <w:start w:val="1"/>
      <w:numFmt w:val="bullet"/>
      <w:lvlText w:val=""/>
      <w:lvlJc w:val="left"/>
      <w:pPr>
        <w:ind w:left="7155" w:hanging="360"/>
      </w:pPr>
      <w:rPr>
        <w:rFonts w:ascii="Symbol" w:hAnsi="Symbol" w:hint="default"/>
      </w:rPr>
    </w:lvl>
    <w:lvl w:ilvl="7" w:tplc="080A0003" w:tentative="1">
      <w:start w:val="1"/>
      <w:numFmt w:val="bullet"/>
      <w:lvlText w:val="o"/>
      <w:lvlJc w:val="left"/>
      <w:pPr>
        <w:ind w:left="7875" w:hanging="360"/>
      </w:pPr>
      <w:rPr>
        <w:rFonts w:ascii="Courier New" w:hAnsi="Courier New" w:cs="Courier New" w:hint="default"/>
      </w:rPr>
    </w:lvl>
    <w:lvl w:ilvl="8" w:tplc="080A0005" w:tentative="1">
      <w:start w:val="1"/>
      <w:numFmt w:val="bullet"/>
      <w:lvlText w:val=""/>
      <w:lvlJc w:val="left"/>
      <w:pPr>
        <w:ind w:left="8595" w:hanging="360"/>
      </w:pPr>
      <w:rPr>
        <w:rFonts w:ascii="Wingdings" w:hAnsi="Wingdings" w:hint="default"/>
      </w:rPr>
    </w:lvl>
  </w:abstractNum>
  <w:abstractNum w:abstractNumId="12" w15:restartNumberingAfterBreak="0">
    <w:nsid w:val="46794865"/>
    <w:multiLevelType w:val="hybridMultilevel"/>
    <w:tmpl w:val="4DD425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8786CA4"/>
    <w:multiLevelType w:val="hybridMultilevel"/>
    <w:tmpl w:val="ED36C3CE"/>
    <w:lvl w:ilvl="0" w:tplc="FFC244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AEE40A3"/>
    <w:multiLevelType w:val="hybridMultilevel"/>
    <w:tmpl w:val="EE1E7BB6"/>
    <w:lvl w:ilvl="0" w:tplc="FFFFFFFF">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BEF4B44"/>
    <w:multiLevelType w:val="hybridMultilevel"/>
    <w:tmpl w:val="D57CA5D4"/>
    <w:lvl w:ilvl="0" w:tplc="943E8BD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CCF32DF"/>
    <w:multiLevelType w:val="hybridMultilevel"/>
    <w:tmpl w:val="C5A4D24A"/>
    <w:lvl w:ilvl="0" w:tplc="080A0015">
      <w:start w:val="3"/>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FA225DD"/>
    <w:multiLevelType w:val="hybridMultilevel"/>
    <w:tmpl w:val="7690EE3C"/>
    <w:lvl w:ilvl="0" w:tplc="FFFFFFFF">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9E53EA9"/>
    <w:multiLevelType w:val="hybridMultilevel"/>
    <w:tmpl w:val="1F1005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01E0F08"/>
    <w:multiLevelType w:val="hybridMultilevel"/>
    <w:tmpl w:val="8FD2E4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280642821">
    <w:abstractNumId w:val="0"/>
  </w:num>
  <w:num w:numId="2" w16cid:durableId="1770810751">
    <w:abstractNumId w:val="6"/>
  </w:num>
  <w:num w:numId="3" w16cid:durableId="1222911568">
    <w:abstractNumId w:val="12"/>
  </w:num>
  <w:num w:numId="4" w16cid:durableId="1272054418">
    <w:abstractNumId w:val="18"/>
  </w:num>
  <w:num w:numId="5" w16cid:durableId="167721165">
    <w:abstractNumId w:val="1"/>
  </w:num>
  <w:num w:numId="6" w16cid:durableId="530652309">
    <w:abstractNumId w:val="11"/>
  </w:num>
  <w:num w:numId="7" w16cid:durableId="693506802">
    <w:abstractNumId w:val="10"/>
  </w:num>
  <w:num w:numId="8" w16cid:durableId="1916359967">
    <w:abstractNumId w:val="8"/>
  </w:num>
  <w:num w:numId="9" w16cid:durableId="1587881957">
    <w:abstractNumId w:val="19"/>
  </w:num>
  <w:num w:numId="10" w16cid:durableId="1504469353">
    <w:abstractNumId w:val="4"/>
  </w:num>
  <w:num w:numId="11" w16cid:durableId="843712910">
    <w:abstractNumId w:val="17"/>
  </w:num>
  <w:num w:numId="12" w16cid:durableId="1543010024">
    <w:abstractNumId w:val="14"/>
  </w:num>
  <w:num w:numId="13" w16cid:durableId="698508645">
    <w:abstractNumId w:val="2"/>
  </w:num>
  <w:num w:numId="14" w16cid:durableId="1967150831">
    <w:abstractNumId w:val="15"/>
  </w:num>
  <w:num w:numId="15" w16cid:durableId="463811174">
    <w:abstractNumId w:val="13"/>
  </w:num>
  <w:num w:numId="16" w16cid:durableId="211500145">
    <w:abstractNumId w:val="7"/>
  </w:num>
  <w:num w:numId="17" w16cid:durableId="1155802053">
    <w:abstractNumId w:val="5"/>
  </w:num>
  <w:num w:numId="18" w16cid:durableId="991180775">
    <w:abstractNumId w:val="16"/>
  </w:num>
  <w:num w:numId="19" w16cid:durableId="1621524467">
    <w:abstractNumId w:val="9"/>
  </w:num>
  <w:num w:numId="20" w16cid:durableId="112075825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6"/>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61CF"/>
    <w:rsid w:val="00003EBF"/>
    <w:rsid w:val="000077ED"/>
    <w:rsid w:val="00010321"/>
    <w:rsid w:val="00014EB7"/>
    <w:rsid w:val="0002076C"/>
    <w:rsid w:val="0003168E"/>
    <w:rsid w:val="00032658"/>
    <w:rsid w:val="00034B8C"/>
    <w:rsid w:val="00036EBA"/>
    <w:rsid w:val="00040563"/>
    <w:rsid w:val="00040D4D"/>
    <w:rsid w:val="00040D55"/>
    <w:rsid w:val="0006553A"/>
    <w:rsid w:val="0007167D"/>
    <w:rsid w:val="00073BDD"/>
    <w:rsid w:val="00086C24"/>
    <w:rsid w:val="000907AD"/>
    <w:rsid w:val="00096EF8"/>
    <w:rsid w:val="00097C1F"/>
    <w:rsid w:val="000A74E9"/>
    <w:rsid w:val="000B3D74"/>
    <w:rsid w:val="000D680C"/>
    <w:rsid w:val="000E24A5"/>
    <w:rsid w:val="000E4A79"/>
    <w:rsid w:val="000E7F63"/>
    <w:rsid w:val="000F3BE8"/>
    <w:rsid w:val="000F4C19"/>
    <w:rsid w:val="00101A2A"/>
    <w:rsid w:val="00125235"/>
    <w:rsid w:val="00132430"/>
    <w:rsid w:val="00134069"/>
    <w:rsid w:val="00145FF6"/>
    <w:rsid w:val="00152DC0"/>
    <w:rsid w:val="001542D3"/>
    <w:rsid w:val="00164A03"/>
    <w:rsid w:val="00165185"/>
    <w:rsid w:val="00165FBB"/>
    <w:rsid w:val="00166FFF"/>
    <w:rsid w:val="00175811"/>
    <w:rsid w:val="001871A8"/>
    <w:rsid w:val="00187841"/>
    <w:rsid w:val="001923FC"/>
    <w:rsid w:val="00193F43"/>
    <w:rsid w:val="001962D1"/>
    <w:rsid w:val="001A117E"/>
    <w:rsid w:val="001A385E"/>
    <w:rsid w:val="001A7667"/>
    <w:rsid w:val="001B5649"/>
    <w:rsid w:val="001C446D"/>
    <w:rsid w:val="001C6A17"/>
    <w:rsid w:val="001E09E2"/>
    <w:rsid w:val="00204DF4"/>
    <w:rsid w:val="00212468"/>
    <w:rsid w:val="00217555"/>
    <w:rsid w:val="002419BD"/>
    <w:rsid w:val="00257E78"/>
    <w:rsid w:val="002610B5"/>
    <w:rsid w:val="00267318"/>
    <w:rsid w:val="00281BA2"/>
    <w:rsid w:val="00287338"/>
    <w:rsid w:val="00293138"/>
    <w:rsid w:val="002955EA"/>
    <w:rsid w:val="002C3BA8"/>
    <w:rsid w:val="002E095A"/>
    <w:rsid w:val="002F1E1B"/>
    <w:rsid w:val="002F603B"/>
    <w:rsid w:val="002F6994"/>
    <w:rsid w:val="003011C9"/>
    <w:rsid w:val="0032756C"/>
    <w:rsid w:val="00334CF7"/>
    <w:rsid w:val="003417C7"/>
    <w:rsid w:val="00343158"/>
    <w:rsid w:val="00364CAA"/>
    <w:rsid w:val="00364E76"/>
    <w:rsid w:val="00376C7B"/>
    <w:rsid w:val="003808C0"/>
    <w:rsid w:val="003814D0"/>
    <w:rsid w:val="00382703"/>
    <w:rsid w:val="003864A3"/>
    <w:rsid w:val="003945FA"/>
    <w:rsid w:val="003A1945"/>
    <w:rsid w:val="003A7E9A"/>
    <w:rsid w:val="003B2F8F"/>
    <w:rsid w:val="003B62EE"/>
    <w:rsid w:val="003C0BD3"/>
    <w:rsid w:val="003C60C2"/>
    <w:rsid w:val="003C6248"/>
    <w:rsid w:val="003D0E1C"/>
    <w:rsid w:val="003D6D30"/>
    <w:rsid w:val="003E31D3"/>
    <w:rsid w:val="003E6D20"/>
    <w:rsid w:val="003F4FED"/>
    <w:rsid w:val="003F57EB"/>
    <w:rsid w:val="00401144"/>
    <w:rsid w:val="00417792"/>
    <w:rsid w:val="00441A7B"/>
    <w:rsid w:val="00442568"/>
    <w:rsid w:val="00454650"/>
    <w:rsid w:val="00454C24"/>
    <w:rsid w:val="00455CA7"/>
    <w:rsid w:val="00462803"/>
    <w:rsid w:val="00463AD9"/>
    <w:rsid w:val="004746B8"/>
    <w:rsid w:val="00483FDB"/>
    <w:rsid w:val="00484204"/>
    <w:rsid w:val="0049141B"/>
    <w:rsid w:val="00493E05"/>
    <w:rsid w:val="004960E0"/>
    <w:rsid w:val="004A1AE6"/>
    <w:rsid w:val="004A5162"/>
    <w:rsid w:val="004A765A"/>
    <w:rsid w:val="004B3247"/>
    <w:rsid w:val="004B3644"/>
    <w:rsid w:val="004C6125"/>
    <w:rsid w:val="004E3D48"/>
    <w:rsid w:val="004F26A0"/>
    <w:rsid w:val="004F3976"/>
    <w:rsid w:val="00511B9C"/>
    <w:rsid w:val="00515FC4"/>
    <w:rsid w:val="00516ED3"/>
    <w:rsid w:val="00520D1B"/>
    <w:rsid w:val="00525E49"/>
    <w:rsid w:val="005301FA"/>
    <w:rsid w:val="005325B7"/>
    <w:rsid w:val="00534299"/>
    <w:rsid w:val="005349E2"/>
    <w:rsid w:val="005379F0"/>
    <w:rsid w:val="005479D4"/>
    <w:rsid w:val="005571B9"/>
    <w:rsid w:val="00563A8F"/>
    <w:rsid w:val="00572F65"/>
    <w:rsid w:val="00581265"/>
    <w:rsid w:val="00585683"/>
    <w:rsid w:val="00585751"/>
    <w:rsid w:val="00585925"/>
    <w:rsid w:val="00590DD1"/>
    <w:rsid w:val="00593288"/>
    <w:rsid w:val="005B7E1F"/>
    <w:rsid w:val="005E3431"/>
    <w:rsid w:val="005E7218"/>
    <w:rsid w:val="005F6996"/>
    <w:rsid w:val="00603570"/>
    <w:rsid w:val="0063368A"/>
    <w:rsid w:val="0063796A"/>
    <w:rsid w:val="00645FD6"/>
    <w:rsid w:val="006479D0"/>
    <w:rsid w:val="006522AE"/>
    <w:rsid w:val="006554D5"/>
    <w:rsid w:val="0066518A"/>
    <w:rsid w:val="00665A9C"/>
    <w:rsid w:val="00670C4C"/>
    <w:rsid w:val="0067418E"/>
    <w:rsid w:val="0068053A"/>
    <w:rsid w:val="006812E7"/>
    <w:rsid w:val="006961CF"/>
    <w:rsid w:val="006A664A"/>
    <w:rsid w:val="006B5E38"/>
    <w:rsid w:val="006B7260"/>
    <w:rsid w:val="006C6BA1"/>
    <w:rsid w:val="006C7AE3"/>
    <w:rsid w:val="006E3960"/>
    <w:rsid w:val="006F22BF"/>
    <w:rsid w:val="00703529"/>
    <w:rsid w:val="007077F9"/>
    <w:rsid w:val="00713A86"/>
    <w:rsid w:val="00725B29"/>
    <w:rsid w:val="00741D18"/>
    <w:rsid w:val="00753694"/>
    <w:rsid w:val="0076343A"/>
    <w:rsid w:val="0077362F"/>
    <w:rsid w:val="00792FAC"/>
    <w:rsid w:val="00797C06"/>
    <w:rsid w:val="007A1D12"/>
    <w:rsid w:val="007A2C3E"/>
    <w:rsid w:val="007A5D1E"/>
    <w:rsid w:val="007B7880"/>
    <w:rsid w:val="007C1011"/>
    <w:rsid w:val="007C50EB"/>
    <w:rsid w:val="007D1823"/>
    <w:rsid w:val="007D3AE4"/>
    <w:rsid w:val="007E22B8"/>
    <w:rsid w:val="007F04D4"/>
    <w:rsid w:val="008166FE"/>
    <w:rsid w:val="00820A9F"/>
    <w:rsid w:val="0082154E"/>
    <w:rsid w:val="0082635D"/>
    <w:rsid w:val="00834CEF"/>
    <w:rsid w:val="00843009"/>
    <w:rsid w:val="00852619"/>
    <w:rsid w:val="00852F4D"/>
    <w:rsid w:val="00853A7C"/>
    <w:rsid w:val="00865423"/>
    <w:rsid w:val="0086684E"/>
    <w:rsid w:val="008751F2"/>
    <w:rsid w:val="00896BDF"/>
    <w:rsid w:val="008A4E15"/>
    <w:rsid w:val="008C1213"/>
    <w:rsid w:val="008C23D6"/>
    <w:rsid w:val="008C263C"/>
    <w:rsid w:val="008D1E00"/>
    <w:rsid w:val="008D2BAE"/>
    <w:rsid w:val="008E7A4F"/>
    <w:rsid w:val="008F1864"/>
    <w:rsid w:val="009034A1"/>
    <w:rsid w:val="0090692F"/>
    <w:rsid w:val="00912081"/>
    <w:rsid w:val="009155C3"/>
    <w:rsid w:val="00925151"/>
    <w:rsid w:val="00925FF2"/>
    <w:rsid w:val="00931C75"/>
    <w:rsid w:val="00941E2A"/>
    <w:rsid w:val="009530DF"/>
    <w:rsid w:val="00953125"/>
    <w:rsid w:val="00956405"/>
    <w:rsid w:val="009645AA"/>
    <w:rsid w:val="00967DBE"/>
    <w:rsid w:val="0097756D"/>
    <w:rsid w:val="009813FB"/>
    <w:rsid w:val="009846DE"/>
    <w:rsid w:val="0098564A"/>
    <w:rsid w:val="00990615"/>
    <w:rsid w:val="00997488"/>
    <w:rsid w:val="009C7BFB"/>
    <w:rsid w:val="009C7F41"/>
    <w:rsid w:val="009D75FA"/>
    <w:rsid w:val="009E58B3"/>
    <w:rsid w:val="009E7D2C"/>
    <w:rsid w:val="009F4A07"/>
    <w:rsid w:val="00A02CB5"/>
    <w:rsid w:val="00A0602C"/>
    <w:rsid w:val="00A10FAD"/>
    <w:rsid w:val="00A262E0"/>
    <w:rsid w:val="00A37D2D"/>
    <w:rsid w:val="00A41A72"/>
    <w:rsid w:val="00A461E0"/>
    <w:rsid w:val="00A51626"/>
    <w:rsid w:val="00A53BED"/>
    <w:rsid w:val="00A55E13"/>
    <w:rsid w:val="00A6285C"/>
    <w:rsid w:val="00A639A8"/>
    <w:rsid w:val="00A71EC9"/>
    <w:rsid w:val="00A91414"/>
    <w:rsid w:val="00A97441"/>
    <w:rsid w:val="00AC45DF"/>
    <w:rsid w:val="00AC49CA"/>
    <w:rsid w:val="00AC5BCB"/>
    <w:rsid w:val="00AE23FF"/>
    <w:rsid w:val="00AE2759"/>
    <w:rsid w:val="00AF024F"/>
    <w:rsid w:val="00B0176F"/>
    <w:rsid w:val="00B019A4"/>
    <w:rsid w:val="00B10AE0"/>
    <w:rsid w:val="00B144FB"/>
    <w:rsid w:val="00B1755E"/>
    <w:rsid w:val="00B225B0"/>
    <w:rsid w:val="00B233D0"/>
    <w:rsid w:val="00B242C9"/>
    <w:rsid w:val="00B27E1E"/>
    <w:rsid w:val="00B3387B"/>
    <w:rsid w:val="00B44F47"/>
    <w:rsid w:val="00B461A8"/>
    <w:rsid w:val="00B57A24"/>
    <w:rsid w:val="00B80FD1"/>
    <w:rsid w:val="00B81837"/>
    <w:rsid w:val="00B84651"/>
    <w:rsid w:val="00B90AAE"/>
    <w:rsid w:val="00BA4B2D"/>
    <w:rsid w:val="00BA5A45"/>
    <w:rsid w:val="00BC1088"/>
    <w:rsid w:val="00BC23C6"/>
    <w:rsid w:val="00BC5A60"/>
    <w:rsid w:val="00BC7F80"/>
    <w:rsid w:val="00BD030A"/>
    <w:rsid w:val="00BD1FA9"/>
    <w:rsid w:val="00BD3FFD"/>
    <w:rsid w:val="00BE66AF"/>
    <w:rsid w:val="00BF1221"/>
    <w:rsid w:val="00C05678"/>
    <w:rsid w:val="00C158CB"/>
    <w:rsid w:val="00C1796F"/>
    <w:rsid w:val="00C27C30"/>
    <w:rsid w:val="00C43A1A"/>
    <w:rsid w:val="00C57FE8"/>
    <w:rsid w:val="00C6452B"/>
    <w:rsid w:val="00C91E95"/>
    <w:rsid w:val="00CA741E"/>
    <w:rsid w:val="00CB0EE0"/>
    <w:rsid w:val="00CB18E0"/>
    <w:rsid w:val="00CB73D2"/>
    <w:rsid w:val="00CD00BA"/>
    <w:rsid w:val="00CD2F7C"/>
    <w:rsid w:val="00CD64D3"/>
    <w:rsid w:val="00CE0CEE"/>
    <w:rsid w:val="00CF1D18"/>
    <w:rsid w:val="00CF1D42"/>
    <w:rsid w:val="00D01246"/>
    <w:rsid w:val="00D03EF1"/>
    <w:rsid w:val="00D04F6A"/>
    <w:rsid w:val="00D15F79"/>
    <w:rsid w:val="00D3365F"/>
    <w:rsid w:val="00D43268"/>
    <w:rsid w:val="00D47B5A"/>
    <w:rsid w:val="00D54159"/>
    <w:rsid w:val="00D64067"/>
    <w:rsid w:val="00D64860"/>
    <w:rsid w:val="00D6775E"/>
    <w:rsid w:val="00D71845"/>
    <w:rsid w:val="00D74C6C"/>
    <w:rsid w:val="00D83526"/>
    <w:rsid w:val="00D928F1"/>
    <w:rsid w:val="00D9686C"/>
    <w:rsid w:val="00D96B64"/>
    <w:rsid w:val="00D97456"/>
    <w:rsid w:val="00DA0F80"/>
    <w:rsid w:val="00DB5577"/>
    <w:rsid w:val="00DB593A"/>
    <w:rsid w:val="00DD2C31"/>
    <w:rsid w:val="00DD2EB8"/>
    <w:rsid w:val="00DD712F"/>
    <w:rsid w:val="00DF4451"/>
    <w:rsid w:val="00E075B8"/>
    <w:rsid w:val="00E16B63"/>
    <w:rsid w:val="00E23F85"/>
    <w:rsid w:val="00E30420"/>
    <w:rsid w:val="00E45477"/>
    <w:rsid w:val="00E456D9"/>
    <w:rsid w:val="00E55DD7"/>
    <w:rsid w:val="00E57313"/>
    <w:rsid w:val="00E60D12"/>
    <w:rsid w:val="00E8418E"/>
    <w:rsid w:val="00E91879"/>
    <w:rsid w:val="00E927A5"/>
    <w:rsid w:val="00EA5A93"/>
    <w:rsid w:val="00EA6ECA"/>
    <w:rsid w:val="00EB1EED"/>
    <w:rsid w:val="00EC06DA"/>
    <w:rsid w:val="00EC3A92"/>
    <w:rsid w:val="00EC3CE9"/>
    <w:rsid w:val="00ED14E7"/>
    <w:rsid w:val="00ED3BCB"/>
    <w:rsid w:val="00EE24FE"/>
    <w:rsid w:val="00EE424F"/>
    <w:rsid w:val="00EF0F6C"/>
    <w:rsid w:val="00EF4EC0"/>
    <w:rsid w:val="00EF6A7F"/>
    <w:rsid w:val="00F14936"/>
    <w:rsid w:val="00F14CCA"/>
    <w:rsid w:val="00F209B9"/>
    <w:rsid w:val="00F21110"/>
    <w:rsid w:val="00F233A4"/>
    <w:rsid w:val="00F3388B"/>
    <w:rsid w:val="00F43416"/>
    <w:rsid w:val="00F50F4A"/>
    <w:rsid w:val="00F65717"/>
    <w:rsid w:val="00F9681B"/>
    <w:rsid w:val="00FA6864"/>
    <w:rsid w:val="00FB1A6C"/>
    <w:rsid w:val="00FB34B2"/>
    <w:rsid w:val="00FC74E2"/>
    <w:rsid w:val="00FC7EC1"/>
    <w:rsid w:val="00FD177E"/>
    <w:rsid w:val="00FE5A4D"/>
    <w:rsid w:val="00FF6BA3"/>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46C92F"/>
  <w15:chartTrackingRefBased/>
  <w15:docId w15:val="{4F6911B8-DD0A-4B9F-B5B3-45A7A43E8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419"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0A9F"/>
  </w:style>
  <w:style w:type="paragraph" w:styleId="Ttulo9">
    <w:name w:val="heading 9"/>
    <w:basedOn w:val="Normal"/>
    <w:next w:val="Normal"/>
    <w:link w:val="Ttulo9Car"/>
    <w:uiPriority w:val="9"/>
    <w:semiHidden/>
    <w:unhideWhenUsed/>
    <w:qFormat/>
    <w:rsid w:val="004F3976"/>
    <w:pPr>
      <w:keepNext/>
      <w:keepLines/>
      <w:spacing w:after="0" w:line="278" w:lineRule="auto"/>
      <w:outlineLvl w:val="8"/>
    </w:pPr>
    <w:rPr>
      <w:rFonts w:eastAsiaTheme="majorEastAsia" w:cstheme="majorBidi"/>
      <w:color w:val="272727" w:themeColor="text1" w:themeTint="D8"/>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961C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961CF"/>
  </w:style>
  <w:style w:type="paragraph" w:styleId="Piedepgina">
    <w:name w:val="footer"/>
    <w:basedOn w:val="Normal"/>
    <w:link w:val="PiedepginaCar"/>
    <w:uiPriority w:val="99"/>
    <w:unhideWhenUsed/>
    <w:rsid w:val="006961C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961CF"/>
  </w:style>
  <w:style w:type="paragraph" w:styleId="Prrafodelista">
    <w:name w:val="List Paragraph"/>
    <w:basedOn w:val="Normal"/>
    <w:uiPriority w:val="34"/>
    <w:qFormat/>
    <w:rsid w:val="00B225B0"/>
    <w:pPr>
      <w:ind w:left="720"/>
      <w:contextualSpacing/>
    </w:pPr>
    <w:rPr>
      <w:lang w:val="es-MX"/>
    </w:rPr>
  </w:style>
  <w:style w:type="character" w:styleId="Fuerte">
    <w:name w:val="Strong"/>
    <w:basedOn w:val="Fuentedeprrafopredeter"/>
    <w:uiPriority w:val="22"/>
    <w:qFormat/>
    <w:rsid w:val="00B225B0"/>
    <w:rPr>
      <w:b/>
      <w:bCs/>
    </w:rPr>
  </w:style>
  <w:style w:type="paragraph" w:styleId="Sinespaciado">
    <w:name w:val="No Spacing"/>
    <w:uiPriority w:val="1"/>
    <w:qFormat/>
    <w:rsid w:val="00B225B0"/>
    <w:pPr>
      <w:spacing w:after="0" w:line="240" w:lineRule="auto"/>
    </w:pPr>
    <w:rPr>
      <w:lang w:val="es-MX"/>
    </w:rPr>
  </w:style>
  <w:style w:type="table" w:styleId="Tablaconcuadrcula">
    <w:name w:val="Table Grid"/>
    <w:basedOn w:val="Tablanormal"/>
    <w:uiPriority w:val="39"/>
    <w:rsid w:val="00ED3B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4F3976"/>
    <w:pPr>
      <w:spacing w:after="0" w:line="240" w:lineRule="auto"/>
    </w:pPr>
    <w:rPr>
      <w:rFonts w:ascii="Helvetica" w:eastAsiaTheme="minorEastAsia" w:hAnsi="Helvetica" w:cs="Times New Roman"/>
      <w:kern w:val="0"/>
      <w:sz w:val="18"/>
      <w:szCs w:val="18"/>
      <w:lang w:val="es-MX" w:eastAsia="es-MX"/>
      <w14:ligatures w14:val="none"/>
    </w:rPr>
  </w:style>
  <w:style w:type="character" w:customStyle="1" w:styleId="s1">
    <w:name w:val="s1"/>
    <w:basedOn w:val="Fuentedeprrafopredeter"/>
    <w:rsid w:val="004F3976"/>
    <w:rPr>
      <w:rFonts w:ascii="Helvetica" w:hAnsi="Helvetica" w:hint="default"/>
      <w:b w:val="0"/>
      <w:bCs w:val="0"/>
      <w:i w:val="0"/>
      <w:iCs w:val="0"/>
      <w:sz w:val="18"/>
      <w:szCs w:val="18"/>
    </w:rPr>
  </w:style>
  <w:style w:type="character" w:customStyle="1" w:styleId="Ttulo9Car">
    <w:name w:val="Título 9 Car"/>
    <w:basedOn w:val="Fuentedeprrafopredeter"/>
    <w:link w:val="Ttulo9"/>
    <w:uiPriority w:val="9"/>
    <w:semiHidden/>
    <w:rsid w:val="004F3976"/>
    <w:rPr>
      <w:rFonts w:eastAsiaTheme="majorEastAsia" w:cstheme="majorBidi"/>
      <w:color w:val="272727" w:themeColor="text1" w:themeTint="D8"/>
      <w:sz w:val="24"/>
      <w:szCs w:val="24"/>
      <w:lang w:val="es-MX" w:eastAsia="es-MX"/>
    </w:rPr>
  </w:style>
  <w:style w:type="paragraph" w:customStyle="1" w:styleId="p2">
    <w:name w:val="p2"/>
    <w:basedOn w:val="Normal"/>
    <w:rsid w:val="00C91E95"/>
    <w:pPr>
      <w:spacing w:after="0" w:line="240" w:lineRule="auto"/>
    </w:pPr>
    <w:rPr>
      <w:rFonts w:ascii="Helvetica" w:eastAsiaTheme="minorEastAsia" w:hAnsi="Helvetica" w:cs="Times New Roman"/>
      <w:kern w:val="0"/>
      <w:sz w:val="18"/>
      <w:szCs w:val="18"/>
      <w:lang w:val="es-MX" w:eastAsia="es-MX"/>
      <w14:ligatures w14:val="none"/>
    </w:rPr>
  </w:style>
  <w:style w:type="character" w:customStyle="1" w:styleId="apple-converted-space">
    <w:name w:val="apple-converted-space"/>
    <w:basedOn w:val="Fuentedeprrafopredeter"/>
    <w:rsid w:val="00C91E95"/>
  </w:style>
  <w:style w:type="paragraph" w:styleId="NormalWeb">
    <w:name w:val="Normal (Web)"/>
    <w:basedOn w:val="Normal"/>
    <w:uiPriority w:val="99"/>
    <w:unhideWhenUsed/>
    <w:rsid w:val="00D97456"/>
    <w:pPr>
      <w:spacing w:before="100" w:beforeAutospacing="1" w:after="100" w:afterAutospacing="1" w:line="240" w:lineRule="auto"/>
    </w:pPr>
    <w:rPr>
      <w:rFonts w:ascii="Times New Roman" w:eastAsia="Times New Roman" w:hAnsi="Times New Roman" w:cs="Times New Roman"/>
      <w:kern w:val="0"/>
      <w:sz w:val="24"/>
      <w:szCs w:val="24"/>
      <w:lang w:val="es-MX" w:eastAsia="es-MX"/>
      <w14:ligatures w14:val="none"/>
    </w:rPr>
  </w:style>
  <w:style w:type="character" w:styleId="Hipervnculo">
    <w:name w:val="Hyperlink"/>
    <w:basedOn w:val="Fuentedeprrafopredeter"/>
    <w:uiPriority w:val="99"/>
    <w:semiHidden/>
    <w:unhideWhenUsed/>
    <w:rsid w:val="00D97456"/>
    <w:rPr>
      <w:color w:val="0000FF"/>
      <w:u w:val="single"/>
    </w:rPr>
  </w:style>
  <w:style w:type="character" w:customStyle="1" w:styleId="cite-bracket">
    <w:name w:val="cite-bracket"/>
    <w:basedOn w:val="Fuentedeprrafopredeter"/>
    <w:rsid w:val="00D974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4568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wikipedia.org/wiki/Paralelo" TargetMode="External"/><Relationship Id="rId13" Type="http://schemas.openxmlformats.org/officeDocument/2006/relationships/hyperlink" Target="https://es.wikipedia.org/wiki/Oeste" TargetMode="External"/><Relationship Id="rId18" Type="http://schemas.openxmlformats.org/officeDocument/2006/relationships/hyperlink" Target="https://es.wikipedia.org/wiki/Municipio_de_Molango_de_Escamilla" TargetMode="External"/><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yperlink" Target="https://es.wikipedia.org/wiki/Cardonal" TargetMode="External"/><Relationship Id="rId7" Type="http://schemas.openxmlformats.org/officeDocument/2006/relationships/endnotes" Target="endnotes.xml"/><Relationship Id="rId12" Type="http://schemas.openxmlformats.org/officeDocument/2006/relationships/hyperlink" Target="https://es.wikipedia.org/wiki/Longitud_(cartograf%C3%ADa)" TargetMode="External"/><Relationship Id="rId17" Type="http://schemas.openxmlformats.org/officeDocument/2006/relationships/hyperlink" Target="https://es.wikipedia.org/wiki/Municipio_de_Ju%C3%A1rez_Hidalgo" TargetMode="External"/><Relationship Id="rId25"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s://es.wikipedia.org/wiki/Municipio_de_Tlahuiltepa" TargetMode="External"/><Relationship Id="rId20" Type="http://schemas.openxmlformats.org/officeDocument/2006/relationships/hyperlink" Target="https://es.wikipedia.org/wiki/Municipio_de_Metztitl%C3%A1n"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wikipedia.org/wiki/Meridiano" TargetMode="External"/><Relationship Id="rId24" Type="http://schemas.openxmlformats.org/officeDocument/2006/relationships/image" Target="media/image1.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s.wikipedia.org/w/index.php?title=Sierra_Baja_(Hidalgo)&amp;action=edit&amp;redlink=1" TargetMode="External"/><Relationship Id="rId23" Type="http://schemas.openxmlformats.org/officeDocument/2006/relationships/hyperlink" Target="https://es.wikipedia.org/wiki/Municipio_de_Tlahuiltepa" TargetMode="External"/><Relationship Id="rId28" Type="http://schemas.openxmlformats.org/officeDocument/2006/relationships/header" Target="header2.xml"/><Relationship Id="rId10" Type="http://schemas.openxmlformats.org/officeDocument/2006/relationships/hyperlink" Target="https://es.wikipedia.org/wiki/Norte" TargetMode="External"/><Relationship Id="rId19" Type="http://schemas.openxmlformats.org/officeDocument/2006/relationships/hyperlink" Target="https://es.wikipedia.org/wiki/Municipio_de_Metztitl%C3%A1n"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s.wikipedia.org/wiki/Latitud" TargetMode="External"/><Relationship Id="rId14" Type="http://schemas.openxmlformats.org/officeDocument/2006/relationships/hyperlink" Target="https://es.wikipedia.org/wiki/M_s._n._m." TargetMode="External"/><Relationship Id="rId22" Type="http://schemas.openxmlformats.org/officeDocument/2006/relationships/hyperlink" Target="https://es.wikipedia.org/wiki/Municipio_de_Tlahuiltepa" TargetMode="External"/><Relationship Id="rId27" Type="http://schemas.openxmlformats.org/officeDocument/2006/relationships/header" Target="header1.xml"/><Relationship Id="rId30"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6.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B3F5DF-A242-4C77-B380-8BB8DCB59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121</Pages>
  <Words>32173</Words>
  <Characters>183392</Characters>
  <Application>Microsoft Office Word</Application>
  <DocSecurity>0</DocSecurity>
  <Lines>1528</Lines>
  <Paragraphs>430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215135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Secretaria General Eloxochitlan</cp:lastModifiedBy>
  <cp:revision>2</cp:revision>
  <cp:lastPrinted>2025-01-09T21:51:00Z</cp:lastPrinted>
  <dcterms:created xsi:type="dcterms:W3CDTF">2026-05-15T18:46:00Z</dcterms:created>
  <dcterms:modified xsi:type="dcterms:W3CDTF">2026-05-15T18:46:00Z</dcterms:modified>
</cp:coreProperties>
</file>